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3D" w:rsidRPr="0013633D" w:rsidRDefault="0013633D" w:rsidP="0013633D">
      <w:pPr>
        <w:pStyle w:val="a6"/>
        <w:widowControl w:val="0"/>
        <w:rPr>
          <w:sz w:val="22"/>
          <w:szCs w:val="22"/>
        </w:rPr>
      </w:pPr>
      <w:r w:rsidRPr="0013633D">
        <w:rPr>
          <w:sz w:val="22"/>
          <w:szCs w:val="22"/>
        </w:rPr>
        <w:t>Договор № 157-20</w:t>
      </w:r>
    </w:p>
    <w:p w:rsidR="0013633D" w:rsidRPr="0013633D" w:rsidRDefault="0013633D" w:rsidP="0013633D">
      <w:pPr>
        <w:widowControl w:val="0"/>
        <w:jc w:val="center"/>
        <w:rPr>
          <w:b/>
          <w:bCs/>
          <w:sz w:val="22"/>
          <w:szCs w:val="22"/>
        </w:rPr>
      </w:pPr>
      <w:r w:rsidRPr="0013633D">
        <w:rPr>
          <w:b/>
          <w:bCs/>
          <w:sz w:val="22"/>
          <w:szCs w:val="22"/>
        </w:rPr>
        <w:t>на поставку комплектующих и расходных материалов для сетевого оборудования</w:t>
      </w:r>
    </w:p>
    <w:p w:rsidR="0013633D" w:rsidRDefault="0013633D" w:rsidP="0013633D">
      <w:pPr>
        <w:jc w:val="both"/>
        <w:rPr>
          <w:b/>
          <w:sz w:val="22"/>
          <w:szCs w:val="22"/>
        </w:rPr>
      </w:pPr>
      <w:r w:rsidRPr="0013633D">
        <w:rPr>
          <w:b/>
          <w:sz w:val="22"/>
          <w:szCs w:val="22"/>
        </w:rPr>
        <w:t xml:space="preserve">        </w:t>
      </w:r>
    </w:p>
    <w:p w:rsidR="0013633D" w:rsidRPr="0013633D" w:rsidRDefault="0013633D" w:rsidP="0013633D">
      <w:pPr>
        <w:jc w:val="both"/>
        <w:rPr>
          <w:b/>
          <w:sz w:val="22"/>
          <w:szCs w:val="22"/>
        </w:rPr>
      </w:pPr>
      <w:r w:rsidRPr="0013633D">
        <w:rPr>
          <w:b/>
          <w:sz w:val="22"/>
          <w:szCs w:val="22"/>
        </w:rPr>
        <w:t xml:space="preserve">г. Иркутск                                                               </w:t>
      </w:r>
      <w:r w:rsidRPr="0013633D">
        <w:rPr>
          <w:b/>
          <w:sz w:val="22"/>
          <w:szCs w:val="22"/>
        </w:rPr>
        <w:tab/>
      </w:r>
      <w:r w:rsidRPr="0013633D">
        <w:rPr>
          <w:b/>
          <w:sz w:val="22"/>
          <w:szCs w:val="22"/>
        </w:rPr>
        <w:tab/>
      </w:r>
      <w:r w:rsidRPr="0013633D">
        <w:rPr>
          <w:b/>
          <w:sz w:val="22"/>
          <w:szCs w:val="22"/>
        </w:rPr>
        <w:tab/>
      </w:r>
      <w:r w:rsidRPr="0013633D">
        <w:rPr>
          <w:b/>
          <w:sz w:val="22"/>
          <w:szCs w:val="22"/>
        </w:rPr>
        <w:tab/>
      </w:r>
      <w:r w:rsidR="00337052">
        <w:rPr>
          <w:b/>
          <w:sz w:val="22"/>
          <w:szCs w:val="22"/>
        </w:rPr>
        <w:t xml:space="preserve">       </w:t>
      </w:r>
      <w:r w:rsidRPr="0013633D">
        <w:rPr>
          <w:b/>
          <w:sz w:val="22"/>
          <w:szCs w:val="22"/>
        </w:rPr>
        <w:t>«</w:t>
      </w:r>
      <w:r w:rsidR="00337052">
        <w:rPr>
          <w:b/>
          <w:sz w:val="22"/>
          <w:szCs w:val="22"/>
        </w:rPr>
        <w:t>26</w:t>
      </w:r>
      <w:r w:rsidRPr="0013633D">
        <w:rPr>
          <w:b/>
          <w:sz w:val="22"/>
          <w:szCs w:val="22"/>
        </w:rPr>
        <w:t xml:space="preserve">» </w:t>
      </w:r>
      <w:r w:rsidR="00337052">
        <w:rPr>
          <w:b/>
          <w:sz w:val="22"/>
          <w:szCs w:val="22"/>
        </w:rPr>
        <w:t>июня</w:t>
      </w:r>
      <w:r w:rsidRPr="0013633D">
        <w:rPr>
          <w:b/>
          <w:sz w:val="22"/>
          <w:szCs w:val="22"/>
        </w:rPr>
        <w:t xml:space="preserve"> 2020г. </w:t>
      </w:r>
    </w:p>
    <w:p w:rsidR="0013633D" w:rsidRPr="0013633D" w:rsidRDefault="0013633D" w:rsidP="0013633D">
      <w:pPr>
        <w:jc w:val="both"/>
        <w:rPr>
          <w:b/>
          <w:sz w:val="22"/>
          <w:szCs w:val="22"/>
        </w:rPr>
      </w:pPr>
    </w:p>
    <w:p w:rsidR="0013633D" w:rsidRPr="0013633D" w:rsidRDefault="0013633D" w:rsidP="0013633D">
      <w:pPr>
        <w:jc w:val="both"/>
        <w:rPr>
          <w:sz w:val="22"/>
          <w:szCs w:val="22"/>
        </w:rPr>
      </w:pPr>
      <w:proofErr w:type="gramStart"/>
      <w:r w:rsidRPr="0013633D">
        <w:rPr>
          <w:b/>
          <w:sz w:val="22"/>
          <w:szCs w:val="22"/>
        </w:rPr>
        <w:t>Областное государственное автономное учреждение здравоохранения «Иркутская городская клиническая больница №8»</w:t>
      </w:r>
      <w:r w:rsidRPr="0013633D">
        <w:rPr>
          <w:sz w:val="22"/>
          <w:szCs w:val="22"/>
        </w:rPr>
        <w:t xml:space="preserve">, именуемое в дальнейшем  </w:t>
      </w:r>
      <w:r w:rsidRPr="0013633D">
        <w:rPr>
          <w:b/>
          <w:sz w:val="22"/>
          <w:szCs w:val="22"/>
        </w:rPr>
        <w:t xml:space="preserve">Заказчик, </w:t>
      </w:r>
      <w:r w:rsidRPr="0013633D">
        <w:rPr>
          <w:sz w:val="22"/>
          <w:szCs w:val="22"/>
        </w:rPr>
        <w:t xml:space="preserve">в лице главного врача </w:t>
      </w:r>
      <w:proofErr w:type="spellStart"/>
      <w:r w:rsidRPr="0013633D">
        <w:rPr>
          <w:sz w:val="22"/>
          <w:szCs w:val="22"/>
        </w:rPr>
        <w:t>Есевой</w:t>
      </w:r>
      <w:proofErr w:type="spellEnd"/>
      <w:r w:rsidRPr="0013633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«ХРОНОС»</w:t>
      </w:r>
      <w:r w:rsidRPr="0013633D">
        <w:rPr>
          <w:b/>
          <w:sz w:val="22"/>
          <w:szCs w:val="22"/>
        </w:rPr>
        <w:t>,</w:t>
      </w:r>
      <w:r w:rsidRPr="0013633D">
        <w:rPr>
          <w:sz w:val="22"/>
          <w:szCs w:val="22"/>
        </w:rPr>
        <w:t xml:space="preserve"> именуемый в дальнейшем </w:t>
      </w:r>
      <w:r w:rsidRPr="0013633D">
        <w:rPr>
          <w:b/>
          <w:sz w:val="22"/>
          <w:szCs w:val="22"/>
        </w:rPr>
        <w:t>Поставщик</w:t>
      </w:r>
      <w:r w:rsidRPr="0013633D">
        <w:rPr>
          <w:sz w:val="22"/>
          <w:szCs w:val="22"/>
        </w:rPr>
        <w:t xml:space="preserve">, в лице </w:t>
      </w:r>
      <w:r>
        <w:rPr>
          <w:sz w:val="22"/>
          <w:szCs w:val="22"/>
        </w:rPr>
        <w:t>генерального директора Мартынова Анатолия Анатольевича</w:t>
      </w:r>
      <w:r w:rsidRPr="0013633D">
        <w:rPr>
          <w:b/>
          <w:sz w:val="22"/>
          <w:szCs w:val="22"/>
        </w:rPr>
        <w:t>,</w:t>
      </w:r>
      <w:r w:rsidRPr="0013633D">
        <w:rPr>
          <w:sz w:val="22"/>
          <w:szCs w:val="22"/>
        </w:rPr>
        <w:t xml:space="preserve"> действующего на основании </w:t>
      </w:r>
      <w:r>
        <w:rPr>
          <w:sz w:val="22"/>
          <w:szCs w:val="22"/>
        </w:rPr>
        <w:t>Устава</w:t>
      </w:r>
      <w:r w:rsidRPr="0013633D">
        <w:rPr>
          <w:sz w:val="22"/>
          <w:szCs w:val="22"/>
        </w:rPr>
        <w:t>, с другой стороны, в дальнейшем совместно именуемые Стороны, на основании  результатов</w:t>
      </w:r>
      <w:proofErr w:type="gramEnd"/>
      <w:r w:rsidRPr="0013633D">
        <w:rPr>
          <w:sz w:val="22"/>
          <w:szCs w:val="22"/>
        </w:rPr>
        <w:t xml:space="preserve"> </w:t>
      </w:r>
      <w:proofErr w:type="gramStart"/>
      <w:r w:rsidRPr="0013633D">
        <w:rPr>
          <w:sz w:val="22"/>
          <w:szCs w:val="22"/>
        </w:rPr>
        <w:t>определения Поставщика путем проведения запроса котировок в электронной форме</w:t>
      </w:r>
      <w:r w:rsidRPr="0013633D">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13633D">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w:t>
      </w:r>
      <w:r w:rsidRPr="0013633D">
        <w:rPr>
          <w:bCs/>
          <w:sz w:val="22"/>
          <w:szCs w:val="22"/>
        </w:rPr>
        <w:t>комплектующих и расходных материалов для сетевого оборудования</w:t>
      </w:r>
      <w:r w:rsidRPr="0013633D">
        <w:rPr>
          <w:sz w:val="22"/>
          <w:szCs w:val="22"/>
        </w:rPr>
        <w:t xml:space="preserve"> № </w:t>
      </w:r>
      <w:r>
        <w:rPr>
          <w:sz w:val="22"/>
          <w:szCs w:val="22"/>
        </w:rPr>
        <w:t>32009208843-2</w:t>
      </w:r>
      <w:r w:rsidRPr="0013633D">
        <w:rPr>
          <w:sz w:val="22"/>
          <w:szCs w:val="22"/>
        </w:rPr>
        <w:t xml:space="preserve"> от </w:t>
      </w:r>
      <w:r>
        <w:rPr>
          <w:sz w:val="22"/>
          <w:szCs w:val="22"/>
        </w:rPr>
        <w:t>11.06.2020г.</w:t>
      </w:r>
      <w:r w:rsidRPr="0013633D">
        <w:rPr>
          <w:sz w:val="22"/>
          <w:szCs w:val="22"/>
        </w:rPr>
        <w:t>), заключили настоящий Договор о нижеследующем:</w:t>
      </w:r>
      <w:proofErr w:type="gramEnd"/>
    </w:p>
    <w:p w:rsidR="0013633D" w:rsidRPr="0013633D" w:rsidRDefault="0013633D" w:rsidP="0013633D">
      <w:pPr>
        <w:ind w:right="-144" w:firstLine="284"/>
        <w:jc w:val="both"/>
        <w:rPr>
          <w:sz w:val="22"/>
          <w:szCs w:val="22"/>
        </w:rPr>
      </w:pPr>
    </w:p>
    <w:p w:rsidR="0013633D" w:rsidRPr="0013633D" w:rsidRDefault="0013633D" w:rsidP="0013633D">
      <w:pPr>
        <w:pStyle w:val="3"/>
        <w:numPr>
          <w:ilvl w:val="0"/>
          <w:numId w:val="1"/>
        </w:numPr>
        <w:tabs>
          <w:tab w:val="left" w:pos="720"/>
        </w:tabs>
        <w:ind w:left="720"/>
        <w:jc w:val="center"/>
        <w:rPr>
          <w:rFonts w:ascii="Times New Roman" w:hAnsi="Times New Roman"/>
          <w:b/>
          <w:sz w:val="22"/>
          <w:szCs w:val="22"/>
        </w:rPr>
      </w:pPr>
      <w:r w:rsidRPr="0013633D">
        <w:rPr>
          <w:rFonts w:ascii="Times New Roman" w:hAnsi="Times New Roman"/>
          <w:b/>
          <w:sz w:val="22"/>
          <w:szCs w:val="22"/>
        </w:rPr>
        <w:t>ПРЕДМЕТ ДОГОВОРА</w:t>
      </w:r>
    </w:p>
    <w:p w:rsidR="0013633D" w:rsidRPr="0013633D" w:rsidRDefault="0013633D" w:rsidP="0013633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3633D">
        <w:rPr>
          <w:rFonts w:ascii="Times New Roman" w:hAnsi="Times New Roman" w:cs="Times New Roman"/>
        </w:rPr>
        <w:t xml:space="preserve">Поставщик обязуется осуществить поставку </w:t>
      </w:r>
      <w:r w:rsidRPr="0013633D">
        <w:rPr>
          <w:rFonts w:ascii="Times New Roman" w:hAnsi="Times New Roman" w:cs="Times New Roman"/>
          <w:bCs/>
        </w:rPr>
        <w:t>комплектующих и расходных материалов для сетевого оборудования</w:t>
      </w:r>
      <w:r w:rsidRPr="0013633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3633D" w:rsidRPr="0013633D" w:rsidRDefault="0013633D" w:rsidP="0013633D">
      <w:pPr>
        <w:pStyle w:val="a4"/>
        <w:spacing w:after="0" w:line="240" w:lineRule="auto"/>
        <w:ind w:left="480"/>
        <w:jc w:val="both"/>
        <w:rPr>
          <w:rFonts w:ascii="Times New Roman" w:hAnsi="Times New Roman" w:cs="Times New Roman"/>
        </w:rPr>
      </w:pPr>
    </w:p>
    <w:p w:rsidR="0013633D" w:rsidRPr="0013633D" w:rsidRDefault="0013633D" w:rsidP="0013633D">
      <w:pPr>
        <w:pStyle w:val="1"/>
        <w:numPr>
          <w:ilvl w:val="0"/>
          <w:numId w:val="1"/>
        </w:numPr>
        <w:spacing w:before="0" w:after="0"/>
        <w:jc w:val="center"/>
        <w:rPr>
          <w:rFonts w:ascii="Times New Roman" w:hAnsi="Times New Roman" w:cs="Times New Roman"/>
          <w:sz w:val="22"/>
          <w:szCs w:val="22"/>
        </w:rPr>
      </w:pPr>
      <w:r w:rsidRPr="0013633D">
        <w:rPr>
          <w:rFonts w:ascii="Times New Roman" w:hAnsi="Times New Roman" w:cs="Times New Roman"/>
          <w:sz w:val="22"/>
          <w:szCs w:val="22"/>
        </w:rPr>
        <w:t>ЦЕНА ДОГОВОРА И ПОРЯДОК РАСЧЕТОВ</w:t>
      </w:r>
    </w:p>
    <w:p w:rsidR="0013633D" w:rsidRPr="0013633D" w:rsidRDefault="0013633D" w:rsidP="0013633D">
      <w:pPr>
        <w:pStyle w:val="aa"/>
        <w:ind w:firstLine="709"/>
        <w:rPr>
          <w:sz w:val="22"/>
          <w:szCs w:val="22"/>
        </w:rPr>
      </w:pPr>
      <w:r w:rsidRPr="0013633D">
        <w:rPr>
          <w:sz w:val="22"/>
          <w:szCs w:val="22"/>
        </w:rPr>
        <w:t xml:space="preserve">2.1. </w:t>
      </w:r>
      <w:proofErr w:type="gramStart"/>
      <w:r w:rsidRPr="0013633D">
        <w:rPr>
          <w:sz w:val="22"/>
          <w:szCs w:val="22"/>
        </w:rPr>
        <w:t xml:space="preserve">Цена настоящего Договора составляет </w:t>
      </w:r>
      <w:r w:rsidRPr="0013633D">
        <w:rPr>
          <w:b/>
          <w:sz w:val="22"/>
          <w:szCs w:val="22"/>
          <w:u w:val="single"/>
        </w:rPr>
        <w:t>215 270 (Двести пятнадцать тысяч двести семьдесят) рублей 00 копеек</w:t>
      </w:r>
      <w:r w:rsidRPr="0013633D">
        <w:rPr>
          <w:sz w:val="22"/>
          <w:szCs w:val="22"/>
        </w:rPr>
        <w:t xml:space="preserve">, включает в себя стоимость Товара, НДС </w:t>
      </w:r>
      <w:r w:rsidRPr="0013633D">
        <w:rPr>
          <w:i/>
          <w:sz w:val="22"/>
          <w:szCs w:val="22"/>
        </w:rPr>
        <w:t>(в случае, если Поставщик является плательщиком НДС)</w:t>
      </w:r>
      <w:r w:rsidRPr="0013633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3633D" w:rsidRPr="0013633D" w:rsidRDefault="0013633D" w:rsidP="0013633D">
      <w:pPr>
        <w:pStyle w:val="aa"/>
        <w:ind w:firstLine="709"/>
        <w:rPr>
          <w:sz w:val="22"/>
          <w:szCs w:val="22"/>
        </w:rPr>
      </w:pPr>
      <w:r w:rsidRPr="0013633D">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3633D">
        <w:rPr>
          <w:sz w:val="22"/>
          <w:szCs w:val="22"/>
        </w:rPr>
        <w:t>дств с р</w:t>
      </w:r>
      <w:proofErr w:type="gramEnd"/>
      <w:r w:rsidRPr="0013633D">
        <w:rPr>
          <w:sz w:val="22"/>
          <w:szCs w:val="22"/>
        </w:rPr>
        <w:t>асчетного счета Заказчика.</w:t>
      </w:r>
    </w:p>
    <w:p w:rsidR="0013633D" w:rsidRPr="0013633D" w:rsidRDefault="0013633D" w:rsidP="0013633D">
      <w:pPr>
        <w:pStyle w:val="aa"/>
        <w:ind w:firstLine="709"/>
        <w:rPr>
          <w:sz w:val="22"/>
          <w:szCs w:val="22"/>
        </w:rPr>
      </w:pPr>
      <w:r w:rsidRPr="0013633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3633D" w:rsidRPr="0013633D" w:rsidRDefault="0013633D" w:rsidP="0013633D">
      <w:pPr>
        <w:pStyle w:val="aa"/>
        <w:ind w:firstLine="709"/>
        <w:rPr>
          <w:sz w:val="22"/>
          <w:szCs w:val="22"/>
        </w:rPr>
      </w:pPr>
      <w:r w:rsidRPr="0013633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3633D" w:rsidRPr="0013633D" w:rsidRDefault="0013633D" w:rsidP="0013633D">
      <w:pPr>
        <w:tabs>
          <w:tab w:val="left" w:pos="709"/>
        </w:tabs>
        <w:ind w:firstLine="709"/>
        <w:jc w:val="both"/>
        <w:rPr>
          <w:sz w:val="22"/>
          <w:szCs w:val="22"/>
        </w:rPr>
      </w:pPr>
      <w:r w:rsidRPr="0013633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3633D" w:rsidRPr="0013633D" w:rsidRDefault="0013633D" w:rsidP="0013633D">
      <w:pPr>
        <w:pStyle w:val="aa"/>
        <w:ind w:firstLine="709"/>
        <w:rPr>
          <w:sz w:val="22"/>
          <w:szCs w:val="22"/>
        </w:rPr>
      </w:pPr>
    </w:p>
    <w:p w:rsidR="0013633D" w:rsidRPr="0013633D" w:rsidRDefault="0013633D" w:rsidP="0013633D">
      <w:pPr>
        <w:jc w:val="center"/>
        <w:rPr>
          <w:b/>
          <w:sz w:val="22"/>
          <w:szCs w:val="22"/>
        </w:rPr>
      </w:pPr>
      <w:r w:rsidRPr="0013633D">
        <w:rPr>
          <w:b/>
          <w:sz w:val="22"/>
          <w:szCs w:val="22"/>
        </w:rPr>
        <w:t>3. КАЧЕСТВО ТОВАРА</w:t>
      </w:r>
    </w:p>
    <w:p w:rsidR="0013633D" w:rsidRPr="0013633D" w:rsidRDefault="0013633D" w:rsidP="0013633D">
      <w:pPr>
        <w:ind w:right="125" w:firstLine="708"/>
        <w:jc w:val="both"/>
        <w:rPr>
          <w:sz w:val="22"/>
          <w:szCs w:val="22"/>
        </w:rPr>
      </w:pPr>
      <w:r w:rsidRPr="0013633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3633D" w:rsidRPr="0013633D" w:rsidRDefault="0013633D" w:rsidP="0013633D">
      <w:pPr>
        <w:ind w:firstLine="720"/>
        <w:jc w:val="both"/>
        <w:rPr>
          <w:bCs/>
          <w:sz w:val="22"/>
          <w:szCs w:val="22"/>
        </w:rPr>
      </w:pPr>
      <w:r w:rsidRPr="0013633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3633D">
        <w:rPr>
          <w:bCs/>
          <w:spacing w:val="4"/>
          <w:sz w:val="22"/>
          <w:szCs w:val="22"/>
        </w:rPr>
        <w:t>не имеющей дефектов изготовления и транспортировки</w:t>
      </w:r>
      <w:r w:rsidRPr="0013633D">
        <w:rPr>
          <w:sz w:val="22"/>
          <w:szCs w:val="22"/>
        </w:rPr>
        <w:t>.</w:t>
      </w:r>
    </w:p>
    <w:p w:rsidR="0013633D" w:rsidRPr="0013633D" w:rsidRDefault="0013633D" w:rsidP="0013633D">
      <w:pPr>
        <w:ind w:firstLine="720"/>
        <w:jc w:val="both"/>
        <w:rPr>
          <w:bCs/>
          <w:sz w:val="22"/>
          <w:szCs w:val="22"/>
        </w:rPr>
      </w:pPr>
      <w:r w:rsidRPr="0013633D">
        <w:rPr>
          <w:bCs/>
          <w:sz w:val="22"/>
          <w:szCs w:val="22"/>
        </w:rPr>
        <w:t>3.3. Упаковка должна предохранять товар от порчи, утраты товарного вида.</w:t>
      </w:r>
    </w:p>
    <w:p w:rsidR="0013633D" w:rsidRPr="0013633D" w:rsidRDefault="0013633D" w:rsidP="0013633D">
      <w:pPr>
        <w:ind w:firstLine="720"/>
        <w:jc w:val="both"/>
        <w:rPr>
          <w:bCs/>
          <w:sz w:val="22"/>
          <w:szCs w:val="22"/>
        </w:rPr>
      </w:pPr>
      <w:r w:rsidRPr="0013633D">
        <w:rPr>
          <w:bCs/>
          <w:sz w:val="22"/>
          <w:szCs w:val="22"/>
        </w:rPr>
        <w:t>3.4. Тара и упаковка входят в стоимость поставляемого товара.</w:t>
      </w:r>
    </w:p>
    <w:p w:rsidR="0013633D" w:rsidRPr="0013633D" w:rsidRDefault="0013633D" w:rsidP="0013633D">
      <w:pPr>
        <w:ind w:firstLine="720"/>
        <w:jc w:val="both"/>
        <w:rPr>
          <w:bCs/>
          <w:sz w:val="22"/>
          <w:szCs w:val="22"/>
        </w:rPr>
      </w:pPr>
      <w:r w:rsidRPr="0013633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3633D" w:rsidRDefault="0013633D" w:rsidP="0013633D">
      <w:pPr>
        <w:ind w:firstLine="708"/>
        <w:jc w:val="both"/>
        <w:rPr>
          <w:sz w:val="22"/>
          <w:szCs w:val="22"/>
        </w:rPr>
      </w:pPr>
    </w:p>
    <w:p w:rsidR="0013633D" w:rsidRDefault="0013633D" w:rsidP="0013633D">
      <w:pPr>
        <w:ind w:firstLine="708"/>
        <w:jc w:val="both"/>
        <w:rPr>
          <w:sz w:val="22"/>
          <w:szCs w:val="22"/>
        </w:rPr>
      </w:pPr>
    </w:p>
    <w:p w:rsidR="0013633D" w:rsidRPr="0013633D" w:rsidRDefault="0013633D" w:rsidP="0013633D">
      <w:pPr>
        <w:ind w:firstLine="708"/>
        <w:jc w:val="both"/>
        <w:rPr>
          <w:sz w:val="22"/>
          <w:szCs w:val="22"/>
        </w:rPr>
      </w:pPr>
    </w:p>
    <w:p w:rsidR="0013633D" w:rsidRPr="0013633D" w:rsidRDefault="0013633D" w:rsidP="0013633D">
      <w:pPr>
        <w:jc w:val="center"/>
        <w:rPr>
          <w:b/>
          <w:sz w:val="22"/>
          <w:szCs w:val="22"/>
        </w:rPr>
      </w:pPr>
      <w:r w:rsidRPr="0013633D">
        <w:rPr>
          <w:b/>
          <w:sz w:val="22"/>
          <w:szCs w:val="22"/>
        </w:rPr>
        <w:lastRenderedPageBreak/>
        <w:t>4. СРОКИ И ПОРЯДОК ПОСТАВКИ И ПРИЕМКИ ТОВАРА</w:t>
      </w:r>
    </w:p>
    <w:p w:rsidR="0013633D" w:rsidRPr="0013633D" w:rsidRDefault="0013633D" w:rsidP="0013633D">
      <w:pPr>
        <w:jc w:val="both"/>
        <w:rPr>
          <w:sz w:val="22"/>
          <w:szCs w:val="22"/>
        </w:rPr>
      </w:pPr>
      <w:r w:rsidRPr="0013633D">
        <w:rPr>
          <w:sz w:val="22"/>
          <w:szCs w:val="22"/>
        </w:rPr>
        <w:t xml:space="preserve">4.1. Поставка товара осуществляется силами Поставщика по адресу: </w:t>
      </w:r>
      <w:proofErr w:type="gramStart"/>
      <w:r w:rsidRPr="0013633D">
        <w:rPr>
          <w:sz w:val="22"/>
          <w:szCs w:val="22"/>
        </w:rPr>
        <w:t>г</w:t>
      </w:r>
      <w:proofErr w:type="gramEnd"/>
      <w:r w:rsidRPr="0013633D">
        <w:rPr>
          <w:sz w:val="22"/>
          <w:szCs w:val="22"/>
        </w:rPr>
        <w:t xml:space="preserve">. Иркутск, </w:t>
      </w:r>
      <w:r w:rsidRPr="0013633D">
        <w:rPr>
          <w:color w:val="000000"/>
          <w:spacing w:val="-2"/>
          <w:sz w:val="22"/>
          <w:szCs w:val="22"/>
        </w:rPr>
        <w:t>ул. Академика Образцова, 27Ш с 8.00ч до 16.00ч в рабочие дни.</w:t>
      </w:r>
    </w:p>
    <w:p w:rsidR="0013633D" w:rsidRPr="0013633D" w:rsidRDefault="0013633D" w:rsidP="0013633D">
      <w:pPr>
        <w:ind w:firstLine="720"/>
        <w:jc w:val="both"/>
        <w:rPr>
          <w:sz w:val="22"/>
          <w:szCs w:val="22"/>
        </w:rPr>
      </w:pPr>
      <w:r w:rsidRPr="0013633D">
        <w:rPr>
          <w:sz w:val="22"/>
          <w:szCs w:val="22"/>
        </w:rPr>
        <w:t>4.2. Тара и упаковка возврату не подлежат.</w:t>
      </w:r>
    </w:p>
    <w:p w:rsidR="0013633D" w:rsidRPr="0013633D" w:rsidRDefault="0013633D" w:rsidP="0013633D">
      <w:pPr>
        <w:pStyle w:val="ConsNonformat"/>
        <w:widowControl/>
        <w:tabs>
          <w:tab w:val="num" w:pos="0"/>
        </w:tabs>
        <w:ind w:right="-7" w:firstLine="720"/>
        <w:jc w:val="both"/>
        <w:rPr>
          <w:rFonts w:ascii="Times New Roman" w:hAnsi="Times New Roman"/>
          <w:sz w:val="22"/>
          <w:szCs w:val="22"/>
        </w:rPr>
      </w:pPr>
      <w:r w:rsidRPr="0013633D">
        <w:rPr>
          <w:rFonts w:ascii="Times New Roman" w:hAnsi="Times New Roman"/>
          <w:sz w:val="22"/>
          <w:szCs w:val="22"/>
        </w:rPr>
        <w:t>4.3. Поставка товара осуществляется в течение 20 (двадцати) календарных дней с момента подписания договора.</w:t>
      </w:r>
    </w:p>
    <w:p w:rsidR="0013633D" w:rsidRPr="0013633D" w:rsidRDefault="0013633D" w:rsidP="0013633D">
      <w:pPr>
        <w:pStyle w:val="ConsNonformat"/>
        <w:widowControl/>
        <w:tabs>
          <w:tab w:val="num" w:pos="0"/>
        </w:tabs>
        <w:ind w:right="-7" w:firstLine="720"/>
        <w:jc w:val="both"/>
        <w:rPr>
          <w:rFonts w:ascii="Times New Roman" w:hAnsi="Times New Roman"/>
          <w:sz w:val="22"/>
          <w:szCs w:val="22"/>
        </w:rPr>
      </w:pPr>
      <w:r w:rsidRPr="0013633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3633D" w:rsidRPr="0013633D" w:rsidRDefault="0013633D" w:rsidP="0013633D">
      <w:pPr>
        <w:pStyle w:val="ConsNonformat"/>
        <w:widowControl/>
        <w:tabs>
          <w:tab w:val="num" w:pos="0"/>
        </w:tabs>
        <w:ind w:right="-7" w:firstLine="720"/>
        <w:jc w:val="both"/>
        <w:rPr>
          <w:rFonts w:ascii="Times New Roman" w:hAnsi="Times New Roman"/>
          <w:sz w:val="22"/>
          <w:szCs w:val="22"/>
        </w:rPr>
      </w:pPr>
      <w:r w:rsidRPr="0013633D">
        <w:rPr>
          <w:rFonts w:ascii="Times New Roman" w:hAnsi="Times New Roman"/>
          <w:sz w:val="22"/>
          <w:szCs w:val="22"/>
        </w:rPr>
        <w:t xml:space="preserve">4.5. При доставке Товара Заказчик производит приемку Товара по количеству. </w:t>
      </w:r>
    </w:p>
    <w:p w:rsidR="0013633D" w:rsidRPr="0013633D" w:rsidRDefault="0013633D" w:rsidP="0013633D">
      <w:pPr>
        <w:autoSpaceDE w:val="0"/>
        <w:autoSpaceDN w:val="0"/>
        <w:adjustRightInd w:val="0"/>
        <w:ind w:firstLine="709"/>
        <w:jc w:val="both"/>
        <w:rPr>
          <w:sz w:val="22"/>
          <w:szCs w:val="22"/>
        </w:rPr>
      </w:pPr>
      <w:r w:rsidRPr="0013633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3633D">
        <w:rPr>
          <w:rFonts w:eastAsiaTheme="minorHAnsi"/>
          <w:sz w:val="22"/>
          <w:szCs w:val="22"/>
        </w:rPr>
        <w:t xml:space="preserve">О закупках товаров, работ, услуг отдельными видами юридических лиц» </w:t>
      </w:r>
      <w:r w:rsidRPr="0013633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3633D">
        <w:rPr>
          <w:sz w:val="22"/>
          <w:szCs w:val="22"/>
        </w:rPr>
        <w:t>и</w:t>
      </w:r>
      <w:proofErr w:type="gramEnd"/>
      <w:r w:rsidRPr="0013633D">
        <w:rPr>
          <w:sz w:val="22"/>
          <w:szCs w:val="22"/>
        </w:rPr>
        <w:t xml:space="preserve"> могут содержаться предложения об устранении данных нарушений, в том числе с указанием срока их устранения. </w:t>
      </w:r>
    </w:p>
    <w:p w:rsidR="0013633D" w:rsidRPr="0013633D" w:rsidRDefault="0013633D" w:rsidP="0013633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3633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13633D">
        <w:rPr>
          <w:rFonts w:ascii="Times New Roman" w:hAnsi="Times New Roman" w:cs="Times New Roman"/>
        </w:rPr>
        <w:t>.</w:t>
      </w:r>
      <w:r w:rsidRPr="0013633D">
        <w:rPr>
          <w:rFonts w:ascii="Times New Roman" w:hAnsi="Times New Roman" w:cs="Times New Roman"/>
          <w:color w:val="auto"/>
        </w:rPr>
        <w:t>З</w:t>
      </w:r>
      <w:proofErr w:type="gramEnd"/>
      <w:r w:rsidRPr="0013633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3633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3633D" w:rsidRPr="0013633D" w:rsidRDefault="0013633D" w:rsidP="0013633D">
      <w:pPr>
        <w:ind w:firstLine="709"/>
        <w:jc w:val="both"/>
        <w:rPr>
          <w:sz w:val="22"/>
          <w:szCs w:val="22"/>
        </w:rPr>
      </w:pPr>
      <w:r w:rsidRPr="0013633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3633D" w:rsidRPr="0013633D" w:rsidRDefault="0013633D" w:rsidP="0013633D">
      <w:pPr>
        <w:ind w:firstLine="709"/>
        <w:jc w:val="both"/>
        <w:rPr>
          <w:sz w:val="22"/>
          <w:szCs w:val="22"/>
        </w:rPr>
      </w:pPr>
      <w:r w:rsidRPr="0013633D">
        <w:rPr>
          <w:noProof/>
          <w:sz w:val="22"/>
          <w:szCs w:val="22"/>
        </w:rPr>
        <w:t>4.9.</w:t>
      </w:r>
      <w:r w:rsidRPr="0013633D">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13633D" w:rsidRPr="0013633D" w:rsidRDefault="0013633D" w:rsidP="0013633D">
      <w:pPr>
        <w:ind w:firstLine="709"/>
        <w:jc w:val="both"/>
        <w:rPr>
          <w:color w:val="000000"/>
          <w:sz w:val="22"/>
          <w:szCs w:val="22"/>
        </w:rPr>
      </w:pPr>
    </w:p>
    <w:p w:rsidR="0013633D" w:rsidRPr="0013633D" w:rsidRDefault="0013633D" w:rsidP="0013633D">
      <w:pPr>
        <w:jc w:val="center"/>
        <w:rPr>
          <w:b/>
          <w:sz w:val="22"/>
          <w:szCs w:val="22"/>
        </w:rPr>
      </w:pPr>
      <w:r w:rsidRPr="0013633D">
        <w:rPr>
          <w:b/>
          <w:noProof/>
          <w:sz w:val="22"/>
          <w:szCs w:val="22"/>
        </w:rPr>
        <w:t>5.</w:t>
      </w:r>
      <w:r w:rsidRPr="0013633D">
        <w:rPr>
          <w:b/>
          <w:sz w:val="22"/>
          <w:szCs w:val="22"/>
        </w:rPr>
        <w:t xml:space="preserve"> ОБЯЗАННОСТИ СТОРОН</w:t>
      </w:r>
    </w:p>
    <w:p w:rsidR="0013633D" w:rsidRPr="0013633D" w:rsidRDefault="0013633D" w:rsidP="0013633D">
      <w:pPr>
        <w:ind w:firstLine="709"/>
        <w:jc w:val="both"/>
        <w:rPr>
          <w:sz w:val="22"/>
          <w:szCs w:val="22"/>
        </w:rPr>
      </w:pPr>
      <w:r w:rsidRPr="0013633D">
        <w:rPr>
          <w:sz w:val="22"/>
          <w:szCs w:val="22"/>
        </w:rPr>
        <w:t xml:space="preserve">5.1. </w:t>
      </w:r>
      <w:r w:rsidRPr="0013633D">
        <w:rPr>
          <w:sz w:val="22"/>
          <w:szCs w:val="22"/>
          <w:u w:val="single"/>
        </w:rPr>
        <w:t>Поставщик обязуется:</w:t>
      </w:r>
    </w:p>
    <w:p w:rsidR="0013633D" w:rsidRPr="0013633D" w:rsidRDefault="0013633D" w:rsidP="0013633D">
      <w:pPr>
        <w:ind w:firstLine="709"/>
        <w:jc w:val="both"/>
        <w:rPr>
          <w:sz w:val="22"/>
          <w:szCs w:val="22"/>
        </w:rPr>
      </w:pPr>
      <w:r w:rsidRPr="0013633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3633D" w:rsidRPr="0013633D" w:rsidRDefault="0013633D" w:rsidP="0013633D">
      <w:pPr>
        <w:ind w:firstLine="709"/>
        <w:jc w:val="both"/>
        <w:rPr>
          <w:sz w:val="22"/>
          <w:szCs w:val="22"/>
        </w:rPr>
      </w:pPr>
      <w:r w:rsidRPr="0013633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3633D" w:rsidRPr="0013633D" w:rsidRDefault="0013633D" w:rsidP="0013633D">
      <w:pPr>
        <w:ind w:firstLine="709"/>
        <w:jc w:val="both"/>
        <w:rPr>
          <w:sz w:val="22"/>
          <w:szCs w:val="22"/>
        </w:rPr>
      </w:pPr>
      <w:r w:rsidRPr="0013633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3633D" w:rsidRPr="0013633D" w:rsidRDefault="0013633D" w:rsidP="0013633D">
      <w:pPr>
        <w:ind w:firstLine="709"/>
        <w:jc w:val="both"/>
        <w:rPr>
          <w:sz w:val="22"/>
          <w:szCs w:val="22"/>
        </w:rPr>
      </w:pPr>
      <w:r w:rsidRPr="0013633D">
        <w:rPr>
          <w:sz w:val="22"/>
          <w:szCs w:val="22"/>
        </w:rPr>
        <w:t xml:space="preserve">5.2. </w:t>
      </w:r>
      <w:r w:rsidRPr="0013633D">
        <w:rPr>
          <w:sz w:val="22"/>
          <w:szCs w:val="22"/>
          <w:u w:val="single"/>
        </w:rPr>
        <w:t>Заказчик обязуется:</w:t>
      </w:r>
    </w:p>
    <w:p w:rsidR="0013633D" w:rsidRPr="0013633D" w:rsidRDefault="0013633D" w:rsidP="0013633D">
      <w:pPr>
        <w:ind w:firstLine="709"/>
        <w:jc w:val="both"/>
        <w:rPr>
          <w:sz w:val="22"/>
          <w:szCs w:val="22"/>
        </w:rPr>
      </w:pPr>
      <w:r w:rsidRPr="0013633D">
        <w:rPr>
          <w:sz w:val="22"/>
          <w:szCs w:val="22"/>
        </w:rPr>
        <w:t>5.2.1. Принять и оплатить Товар в соответствии с п. 2.2. настоящего Договора.</w:t>
      </w:r>
    </w:p>
    <w:p w:rsidR="0013633D" w:rsidRPr="0013633D" w:rsidRDefault="0013633D" w:rsidP="0013633D">
      <w:pPr>
        <w:jc w:val="both"/>
        <w:rPr>
          <w:b/>
          <w:sz w:val="22"/>
          <w:szCs w:val="22"/>
        </w:rPr>
      </w:pPr>
    </w:p>
    <w:p w:rsidR="0013633D" w:rsidRPr="0013633D" w:rsidRDefault="0013633D" w:rsidP="0013633D">
      <w:pPr>
        <w:jc w:val="center"/>
        <w:rPr>
          <w:b/>
          <w:sz w:val="22"/>
          <w:szCs w:val="22"/>
        </w:rPr>
      </w:pPr>
      <w:r w:rsidRPr="0013633D">
        <w:rPr>
          <w:b/>
          <w:sz w:val="22"/>
          <w:szCs w:val="22"/>
        </w:rPr>
        <w:t>6. ОТВЕТСТВЕННОСТЬ СТОРОН</w:t>
      </w:r>
    </w:p>
    <w:p w:rsidR="0013633D" w:rsidRPr="0013633D" w:rsidRDefault="0013633D" w:rsidP="0013633D">
      <w:pPr>
        <w:ind w:firstLine="709"/>
        <w:jc w:val="both"/>
        <w:rPr>
          <w:sz w:val="22"/>
          <w:szCs w:val="22"/>
        </w:rPr>
      </w:pPr>
      <w:r w:rsidRPr="0013633D">
        <w:rPr>
          <w:noProof/>
          <w:sz w:val="22"/>
          <w:szCs w:val="22"/>
        </w:rPr>
        <w:t>6.1.</w:t>
      </w:r>
      <w:r w:rsidRPr="0013633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3633D" w:rsidRPr="0013633D" w:rsidRDefault="0013633D" w:rsidP="0013633D">
      <w:pPr>
        <w:ind w:firstLine="709"/>
        <w:jc w:val="both"/>
        <w:rPr>
          <w:sz w:val="22"/>
          <w:szCs w:val="22"/>
        </w:rPr>
      </w:pPr>
      <w:r w:rsidRPr="0013633D">
        <w:rPr>
          <w:noProof/>
          <w:sz w:val="22"/>
          <w:szCs w:val="22"/>
        </w:rPr>
        <w:t>6.2.</w:t>
      </w:r>
      <w:r w:rsidRPr="0013633D">
        <w:rPr>
          <w:sz w:val="22"/>
          <w:szCs w:val="22"/>
        </w:rPr>
        <w:t xml:space="preserve"> </w:t>
      </w:r>
      <w:proofErr w:type="gramStart"/>
      <w:r w:rsidRPr="0013633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3633D" w:rsidRPr="0013633D" w:rsidRDefault="0013633D" w:rsidP="0013633D">
      <w:pPr>
        <w:ind w:firstLine="709"/>
        <w:jc w:val="both"/>
        <w:rPr>
          <w:sz w:val="22"/>
          <w:szCs w:val="22"/>
        </w:rPr>
      </w:pPr>
      <w:r w:rsidRPr="0013633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3633D" w:rsidRPr="0013633D" w:rsidRDefault="0013633D" w:rsidP="0013633D">
      <w:pPr>
        <w:ind w:firstLine="709"/>
        <w:jc w:val="both"/>
        <w:rPr>
          <w:sz w:val="22"/>
          <w:szCs w:val="22"/>
        </w:rPr>
      </w:pPr>
      <w:r w:rsidRPr="0013633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3633D" w:rsidRPr="0013633D" w:rsidRDefault="0013633D" w:rsidP="0013633D">
      <w:pPr>
        <w:ind w:firstLine="709"/>
        <w:jc w:val="both"/>
        <w:rPr>
          <w:sz w:val="22"/>
          <w:szCs w:val="22"/>
        </w:rPr>
      </w:pPr>
      <w:r w:rsidRPr="0013633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3633D" w:rsidRPr="0013633D" w:rsidRDefault="0013633D" w:rsidP="0013633D">
      <w:pPr>
        <w:ind w:firstLine="709"/>
        <w:jc w:val="both"/>
        <w:rPr>
          <w:sz w:val="22"/>
          <w:szCs w:val="22"/>
        </w:rPr>
      </w:pPr>
      <w:r w:rsidRPr="0013633D">
        <w:rPr>
          <w:sz w:val="22"/>
          <w:szCs w:val="22"/>
        </w:rPr>
        <w:t xml:space="preserve">6.4. В случае неисполнения или ненадлежащего исполнения обязательств, установленных в </w:t>
      </w:r>
      <w:proofErr w:type="spellStart"/>
      <w:r w:rsidRPr="0013633D">
        <w:rPr>
          <w:sz w:val="22"/>
          <w:szCs w:val="22"/>
        </w:rPr>
        <w:t>пп</w:t>
      </w:r>
      <w:proofErr w:type="spellEnd"/>
      <w:r w:rsidRPr="0013633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3633D" w:rsidRPr="0013633D" w:rsidRDefault="0013633D" w:rsidP="0013633D">
      <w:pPr>
        <w:ind w:firstLine="709"/>
        <w:jc w:val="both"/>
        <w:rPr>
          <w:sz w:val="22"/>
          <w:szCs w:val="22"/>
        </w:rPr>
      </w:pPr>
      <w:r w:rsidRPr="0013633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3633D" w:rsidRPr="0013633D" w:rsidRDefault="0013633D" w:rsidP="0013633D">
      <w:pPr>
        <w:pStyle w:val="a8"/>
        <w:tabs>
          <w:tab w:val="left" w:pos="0"/>
          <w:tab w:val="left" w:pos="2268"/>
          <w:tab w:val="left" w:pos="10490"/>
        </w:tabs>
        <w:ind w:right="-91" w:firstLine="709"/>
        <w:jc w:val="both"/>
        <w:rPr>
          <w:sz w:val="22"/>
          <w:szCs w:val="22"/>
        </w:rPr>
      </w:pPr>
      <w:r w:rsidRPr="0013633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3633D" w:rsidRPr="0013633D" w:rsidRDefault="0013633D" w:rsidP="0013633D">
      <w:pPr>
        <w:pStyle w:val="a8"/>
        <w:tabs>
          <w:tab w:val="left" w:pos="0"/>
          <w:tab w:val="left" w:pos="2268"/>
          <w:tab w:val="left" w:pos="10490"/>
        </w:tabs>
        <w:ind w:right="-91" w:firstLine="709"/>
        <w:jc w:val="both"/>
        <w:rPr>
          <w:sz w:val="22"/>
          <w:szCs w:val="22"/>
        </w:rPr>
      </w:pPr>
    </w:p>
    <w:p w:rsidR="0013633D" w:rsidRPr="0013633D" w:rsidRDefault="0013633D" w:rsidP="0013633D">
      <w:pPr>
        <w:pStyle w:val="ac"/>
        <w:jc w:val="center"/>
        <w:rPr>
          <w:rFonts w:ascii="Times New Roman" w:hAnsi="Times New Roman"/>
          <w:b/>
          <w:sz w:val="22"/>
          <w:szCs w:val="22"/>
        </w:rPr>
      </w:pPr>
      <w:r w:rsidRPr="0013633D">
        <w:rPr>
          <w:rFonts w:ascii="Times New Roman" w:hAnsi="Times New Roman"/>
          <w:b/>
          <w:sz w:val="22"/>
          <w:szCs w:val="22"/>
        </w:rPr>
        <w:t>7. ОБЕСПЕЧЕНИЕ ИСПОЛНЕНИЯ ДОГОВОРА</w:t>
      </w:r>
    </w:p>
    <w:p w:rsidR="0013633D" w:rsidRPr="0013633D" w:rsidRDefault="0013633D" w:rsidP="0013633D">
      <w:pPr>
        <w:pStyle w:val="a3"/>
        <w:tabs>
          <w:tab w:val="left" w:pos="0"/>
          <w:tab w:val="left" w:pos="1276"/>
        </w:tabs>
        <w:spacing w:after="0" w:line="240" w:lineRule="auto"/>
        <w:ind w:firstLine="709"/>
        <w:jc w:val="both"/>
        <w:rPr>
          <w:rFonts w:ascii="Times New Roman" w:hAnsi="Times New Roman" w:cs="Times New Roman"/>
          <w:b/>
        </w:rPr>
      </w:pPr>
      <w:r w:rsidRPr="0013633D">
        <w:rPr>
          <w:rFonts w:ascii="Times New Roman" w:hAnsi="Times New Roman" w:cs="Times New Roman"/>
        </w:rPr>
        <w:t xml:space="preserve">7.1. Размер обеспечения исполнения договора составляет </w:t>
      </w:r>
      <w:r w:rsidRPr="0013633D">
        <w:rPr>
          <w:rFonts w:ascii="Times New Roman" w:hAnsi="Times New Roman" w:cs="Times New Roman"/>
          <w:b/>
          <w:u w:val="single"/>
        </w:rPr>
        <w:t>22 982,78 рублей</w:t>
      </w:r>
      <w:r w:rsidRPr="0013633D">
        <w:rPr>
          <w:rFonts w:ascii="Times New Roman" w:hAnsi="Times New Roman" w:cs="Times New Roman"/>
        </w:rPr>
        <w:t>.</w:t>
      </w:r>
    </w:p>
    <w:p w:rsidR="0013633D" w:rsidRPr="0013633D" w:rsidRDefault="0013633D" w:rsidP="0013633D">
      <w:pPr>
        <w:pStyle w:val="a3"/>
        <w:tabs>
          <w:tab w:val="left" w:pos="0"/>
          <w:tab w:val="left" w:pos="1276"/>
        </w:tabs>
        <w:spacing w:after="0" w:line="240" w:lineRule="auto"/>
        <w:ind w:firstLine="709"/>
        <w:jc w:val="both"/>
        <w:rPr>
          <w:rFonts w:ascii="Times New Roman" w:hAnsi="Times New Roman" w:cs="Times New Roman"/>
          <w:b/>
        </w:rPr>
      </w:pPr>
      <w:r w:rsidRPr="0013633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3633D">
        <w:rPr>
          <w:rFonts w:ascii="Times New Roman" w:hAnsi="Times New Roman" w:cs="Times New Roman"/>
        </w:rPr>
        <w:t xml:space="preserve">беспечения исполнения Договора определяется Поставщиком самостоятельно. </w:t>
      </w:r>
    </w:p>
    <w:p w:rsidR="0013633D" w:rsidRPr="0013633D" w:rsidRDefault="0013633D" w:rsidP="0013633D">
      <w:pPr>
        <w:pStyle w:val="a3"/>
        <w:tabs>
          <w:tab w:val="left" w:pos="0"/>
          <w:tab w:val="left" w:pos="1276"/>
        </w:tabs>
        <w:spacing w:after="0" w:line="240" w:lineRule="auto"/>
        <w:ind w:firstLine="709"/>
        <w:jc w:val="both"/>
        <w:rPr>
          <w:rFonts w:ascii="Times New Roman" w:hAnsi="Times New Roman" w:cs="Times New Roman"/>
          <w:b/>
        </w:rPr>
      </w:pPr>
      <w:r w:rsidRPr="0013633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3633D" w:rsidRPr="0013633D" w:rsidRDefault="0013633D" w:rsidP="0013633D">
      <w:pPr>
        <w:pStyle w:val="a3"/>
        <w:tabs>
          <w:tab w:val="left" w:pos="0"/>
          <w:tab w:val="left" w:pos="1276"/>
        </w:tabs>
        <w:spacing w:after="0" w:line="240" w:lineRule="auto"/>
        <w:ind w:firstLine="709"/>
        <w:jc w:val="both"/>
        <w:rPr>
          <w:rFonts w:ascii="Times New Roman" w:hAnsi="Times New Roman" w:cs="Times New Roman"/>
        </w:rPr>
      </w:pPr>
      <w:r w:rsidRPr="0013633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3633D" w:rsidRPr="0013633D" w:rsidRDefault="0013633D" w:rsidP="0013633D">
      <w:pPr>
        <w:pStyle w:val="a3"/>
        <w:tabs>
          <w:tab w:val="left" w:pos="0"/>
          <w:tab w:val="left" w:pos="1276"/>
        </w:tabs>
        <w:spacing w:after="0" w:line="240" w:lineRule="auto"/>
        <w:ind w:firstLine="709"/>
        <w:jc w:val="both"/>
        <w:rPr>
          <w:rFonts w:ascii="Times New Roman" w:hAnsi="Times New Roman" w:cs="Times New Roman"/>
        </w:rPr>
      </w:pPr>
      <w:r w:rsidRPr="0013633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3633D" w:rsidRPr="0013633D" w:rsidRDefault="0013633D" w:rsidP="0013633D">
      <w:pPr>
        <w:pStyle w:val="a3"/>
        <w:tabs>
          <w:tab w:val="left" w:pos="0"/>
          <w:tab w:val="left" w:pos="1276"/>
        </w:tabs>
        <w:spacing w:after="0" w:line="240" w:lineRule="auto"/>
        <w:ind w:firstLine="709"/>
        <w:jc w:val="both"/>
        <w:rPr>
          <w:rFonts w:ascii="Times New Roman" w:hAnsi="Times New Roman" w:cs="Times New Roman"/>
        </w:rPr>
      </w:pPr>
      <w:r w:rsidRPr="0013633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3633D" w:rsidRPr="0013633D" w:rsidRDefault="0013633D" w:rsidP="0013633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3633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3633D" w:rsidRDefault="0013633D" w:rsidP="0013633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3633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3633D" w:rsidRPr="0013633D" w:rsidRDefault="0013633D" w:rsidP="0013633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13633D" w:rsidRPr="0013633D" w:rsidRDefault="0013633D" w:rsidP="0013633D">
      <w:pPr>
        <w:pStyle w:val="a8"/>
        <w:tabs>
          <w:tab w:val="left" w:pos="0"/>
          <w:tab w:val="left" w:pos="2268"/>
        </w:tabs>
        <w:ind w:left="360" w:right="335"/>
        <w:jc w:val="center"/>
        <w:rPr>
          <w:b/>
          <w:sz w:val="22"/>
          <w:szCs w:val="22"/>
        </w:rPr>
      </w:pPr>
      <w:r w:rsidRPr="0013633D">
        <w:rPr>
          <w:b/>
          <w:sz w:val="22"/>
          <w:szCs w:val="22"/>
        </w:rPr>
        <w:t>8. ДЕЙСТВИЕ НЕПРЕОДОЛИМОЙ СИЛЫ.</w:t>
      </w:r>
    </w:p>
    <w:p w:rsidR="0013633D" w:rsidRPr="0013633D" w:rsidRDefault="0013633D" w:rsidP="0013633D">
      <w:pPr>
        <w:pStyle w:val="a8"/>
        <w:tabs>
          <w:tab w:val="left" w:pos="2268"/>
        </w:tabs>
        <w:ind w:firstLine="709"/>
        <w:jc w:val="both"/>
        <w:rPr>
          <w:sz w:val="22"/>
          <w:szCs w:val="22"/>
        </w:rPr>
      </w:pPr>
      <w:r w:rsidRPr="0013633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3633D" w:rsidRPr="0013633D" w:rsidRDefault="0013633D" w:rsidP="0013633D">
      <w:pPr>
        <w:pStyle w:val="a8"/>
        <w:ind w:right="283" w:firstLine="709"/>
        <w:jc w:val="both"/>
        <w:rPr>
          <w:sz w:val="22"/>
          <w:szCs w:val="22"/>
        </w:rPr>
      </w:pPr>
      <w:r w:rsidRPr="0013633D">
        <w:rPr>
          <w:sz w:val="22"/>
          <w:szCs w:val="22"/>
        </w:rPr>
        <w:t xml:space="preserve">8.2. Каждая из сторон обязана письменно сообщить о наступлении обстоятельств непреодолимой силы не позднее </w:t>
      </w:r>
      <w:r w:rsidRPr="0013633D">
        <w:rPr>
          <w:i/>
          <w:sz w:val="22"/>
          <w:szCs w:val="22"/>
        </w:rPr>
        <w:t xml:space="preserve">10 (десяти) </w:t>
      </w:r>
      <w:r w:rsidRPr="0013633D">
        <w:rPr>
          <w:sz w:val="22"/>
          <w:szCs w:val="22"/>
        </w:rPr>
        <w:t xml:space="preserve">рабочих дней с начала их действия.   </w:t>
      </w:r>
    </w:p>
    <w:p w:rsidR="0013633D" w:rsidRDefault="0013633D" w:rsidP="0013633D">
      <w:pPr>
        <w:pStyle w:val="a8"/>
        <w:tabs>
          <w:tab w:val="left" w:pos="2268"/>
        </w:tabs>
        <w:ind w:right="335" w:firstLine="709"/>
        <w:jc w:val="both"/>
        <w:rPr>
          <w:sz w:val="22"/>
          <w:szCs w:val="22"/>
        </w:rPr>
      </w:pPr>
      <w:r w:rsidRPr="0013633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3633D" w:rsidRPr="0013633D" w:rsidRDefault="0013633D" w:rsidP="0013633D">
      <w:pPr>
        <w:pStyle w:val="a8"/>
        <w:tabs>
          <w:tab w:val="left" w:pos="2268"/>
        </w:tabs>
        <w:ind w:right="335" w:firstLine="709"/>
        <w:jc w:val="both"/>
        <w:rPr>
          <w:sz w:val="22"/>
          <w:szCs w:val="22"/>
        </w:rPr>
      </w:pPr>
    </w:p>
    <w:p w:rsidR="0013633D" w:rsidRPr="0013633D" w:rsidRDefault="0013633D" w:rsidP="0013633D">
      <w:pPr>
        <w:jc w:val="center"/>
        <w:rPr>
          <w:b/>
          <w:sz w:val="22"/>
          <w:szCs w:val="22"/>
        </w:rPr>
      </w:pPr>
      <w:r w:rsidRPr="0013633D">
        <w:rPr>
          <w:b/>
          <w:sz w:val="22"/>
          <w:szCs w:val="22"/>
        </w:rPr>
        <w:t xml:space="preserve">9. СРОК ДЕЙСТВИЯ </w:t>
      </w:r>
    </w:p>
    <w:p w:rsidR="0013633D" w:rsidRPr="0013633D" w:rsidRDefault="0013633D" w:rsidP="0013633D">
      <w:pPr>
        <w:pStyle w:val="32"/>
        <w:ind w:firstLine="709"/>
        <w:rPr>
          <w:rFonts w:ascii="Times New Roman" w:hAnsi="Times New Roman"/>
          <w:sz w:val="22"/>
          <w:szCs w:val="22"/>
        </w:rPr>
      </w:pPr>
      <w:r w:rsidRPr="0013633D">
        <w:rPr>
          <w:rFonts w:ascii="Times New Roman" w:hAnsi="Times New Roman"/>
          <w:noProof/>
          <w:sz w:val="22"/>
          <w:szCs w:val="22"/>
        </w:rPr>
        <w:t>9.1.</w:t>
      </w:r>
      <w:r w:rsidRPr="0013633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3633D" w:rsidRPr="0013633D" w:rsidRDefault="0013633D" w:rsidP="0013633D">
      <w:pPr>
        <w:pStyle w:val="32"/>
        <w:ind w:firstLine="709"/>
        <w:rPr>
          <w:rFonts w:ascii="Times New Roman" w:hAnsi="Times New Roman"/>
          <w:sz w:val="22"/>
          <w:szCs w:val="22"/>
        </w:rPr>
      </w:pPr>
    </w:p>
    <w:p w:rsidR="0013633D" w:rsidRPr="0013633D" w:rsidRDefault="0013633D" w:rsidP="0013633D">
      <w:pPr>
        <w:pStyle w:val="a8"/>
        <w:tabs>
          <w:tab w:val="left" w:pos="2268"/>
        </w:tabs>
        <w:jc w:val="center"/>
        <w:rPr>
          <w:b/>
          <w:sz w:val="22"/>
          <w:szCs w:val="22"/>
        </w:rPr>
      </w:pPr>
      <w:r w:rsidRPr="0013633D">
        <w:rPr>
          <w:b/>
          <w:sz w:val="22"/>
          <w:szCs w:val="22"/>
        </w:rPr>
        <w:t>10. ПОРЯДОК РАЗРЕШЕНИЯ СПОРОВ</w:t>
      </w:r>
    </w:p>
    <w:p w:rsidR="0013633D" w:rsidRPr="0013633D" w:rsidRDefault="0013633D" w:rsidP="0013633D">
      <w:pPr>
        <w:pStyle w:val="a8"/>
        <w:tabs>
          <w:tab w:val="left" w:pos="-142"/>
          <w:tab w:val="left" w:pos="0"/>
        </w:tabs>
        <w:ind w:firstLine="709"/>
        <w:jc w:val="both"/>
        <w:rPr>
          <w:sz w:val="22"/>
          <w:szCs w:val="22"/>
        </w:rPr>
      </w:pPr>
      <w:r w:rsidRPr="0013633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3633D" w:rsidRDefault="0013633D" w:rsidP="0013633D">
      <w:pPr>
        <w:pStyle w:val="a8"/>
        <w:tabs>
          <w:tab w:val="left" w:pos="0"/>
        </w:tabs>
        <w:ind w:firstLine="709"/>
        <w:jc w:val="both"/>
        <w:rPr>
          <w:sz w:val="22"/>
          <w:szCs w:val="22"/>
        </w:rPr>
      </w:pPr>
      <w:r w:rsidRPr="0013633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3633D" w:rsidRDefault="0013633D" w:rsidP="0013633D">
      <w:pPr>
        <w:pStyle w:val="a8"/>
        <w:tabs>
          <w:tab w:val="left" w:pos="0"/>
        </w:tabs>
        <w:ind w:firstLine="709"/>
        <w:jc w:val="both"/>
        <w:rPr>
          <w:sz w:val="22"/>
          <w:szCs w:val="22"/>
        </w:rPr>
      </w:pPr>
    </w:p>
    <w:p w:rsidR="0013633D" w:rsidRPr="0013633D" w:rsidRDefault="0013633D" w:rsidP="0013633D">
      <w:pPr>
        <w:pStyle w:val="a8"/>
        <w:tabs>
          <w:tab w:val="left" w:pos="0"/>
        </w:tabs>
        <w:ind w:firstLine="709"/>
        <w:jc w:val="both"/>
        <w:rPr>
          <w:sz w:val="22"/>
          <w:szCs w:val="22"/>
        </w:rPr>
      </w:pPr>
    </w:p>
    <w:p w:rsidR="0013633D" w:rsidRPr="0013633D" w:rsidRDefault="0013633D" w:rsidP="0013633D">
      <w:pPr>
        <w:pStyle w:val="a8"/>
        <w:tabs>
          <w:tab w:val="left" w:pos="0"/>
        </w:tabs>
        <w:ind w:firstLine="709"/>
        <w:jc w:val="center"/>
        <w:rPr>
          <w:b/>
          <w:sz w:val="22"/>
          <w:szCs w:val="22"/>
        </w:rPr>
      </w:pPr>
      <w:r w:rsidRPr="0013633D">
        <w:rPr>
          <w:b/>
          <w:sz w:val="22"/>
          <w:szCs w:val="22"/>
        </w:rPr>
        <w:lastRenderedPageBreak/>
        <w:t>11. ЗАКЛЮЧИТЕЛЬНЫЕ ПОЛОЖЕНИЯ</w:t>
      </w:r>
    </w:p>
    <w:p w:rsidR="0013633D" w:rsidRPr="0013633D" w:rsidRDefault="0013633D" w:rsidP="0013633D">
      <w:pPr>
        <w:pStyle w:val="a8"/>
        <w:tabs>
          <w:tab w:val="left" w:pos="2268"/>
        </w:tabs>
        <w:ind w:firstLine="709"/>
        <w:jc w:val="both"/>
        <w:rPr>
          <w:sz w:val="22"/>
          <w:szCs w:val="22"/>
        </w:rPr>
      </w:pPr>
      <w:r w:rsidRPr="0013633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3633D" w:rsidRPr="0013633D" w:rsidRDefault="0013633D" w:rsidP="0013633D">
      <w:pPr>
        <w:pStyle w:val="2"/>
        <w:rPr>
          <w:sz w:val="22"/>
          <w:szCs w:val="22"/>
        </w:rPr>
      </w:pPr>
      <w:r w:rsidRPr="0013633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3633D" w:rsidRPr="0013633D" w:rsidRDefault="0013633D" w:rsidP="0013633D">
      <w:pPr>
        <w:pStyle w:val="a8"/>
        <w:tabs>
          <w:tab w:val="left" w:pos="0"/>
        </w:tabs>
        <w:ind w:firstLine="709"/>
        <w:jc w:val="both"/>
        <w:rPr>
          <w:sz w:val="22"/>
          <w:szCs w:val="22"/>
        </w:rPr>
      </w:pPr>
      <w:r w:rsidRPr="0013633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3633D" w:rsidRPr="0013633D" w:rsidRDefault="0013633D" w:rsidP="0013633D">
      <w:pPr>
        <w:pStyle w:val="32"/>
        <w:ind w:firstLine="709"/>
        <w:rPr>
          <w:rFonts w:ascii="Times New Roman" w:hAnsi="Times New Roman"/>
          <w:sz w:val="22"/>
          <w:szCs w:val="22"/>
        </w:rPr>
      </w:pPr>
      <w:r w:rsidRPr="0013633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3633D" w:rsidRPr="0013633D" w:rsidRDefault="0013633D" w:rsidP="0013633D">
      <w:pPr>
        <w:pStyle w:val="32"/>
        <w:ind w:firstLine="709"/>
        <w:rPr>
          <w:rFonts w:ascii="Times New Roman" w:hAnsi="Times New Roman"/>
          <w:sz w:val="22"/>
          <w:szCs w:val="22"/>
        </w:rPr>
      </w:pPr>
      <w:r w:rsidRPr="0013633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3633D" w:rsidRPr="0013633D" w:rsidRDefault="0013633D" w:rsidP="0013633D">
      <w:pPr>
        <w:pStyle w:val="32"/>
        <w:ind w:firstLine="709"/>
        <w:rPr>
          <w:rFonts w:ascii="Times New Roman" w:hAnsi="Times New Roman"/>
          <w:sz w:val="22"/>
          <w:szCs w:val="22"/>
        </w:rPr>
      </w:pPr>
      <w:r w:rsidRPr="0013633D">
        <w:rPr>
          <w:rFonts w:ascii="Times New Roman" w:hAnsi="Times New Roman"/>
          <w:sz w:val="22"/>
          <w:szCs w:val="22"/>
        </w:rPr>
        <w:t>11.6. Расторжение Договора влечет за собой прекращение обязатель</w:t>
      </w:r>
      <w:proofErr w:type="gramStart"/>
      <w:r w:rsidRPr="0013633D">
        <w:rPr>
          <w:rFonts w:ascii="Times New Roman" w:hAnsi="Times New Roman"/>
          <w:sz w:val="22"/>
          <w:szCs w:val="22"/>
        </w:rPr>
        <w:t>ств Ст</w:t>
      </w:r>
      <w:proofErr w:type="gramEnd"/>
      <w:r w:rsidRPr="0013633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3633D" w:rsidRPr="0013633D" w:rsidRDefault="0013633D" w:rsidP="0013633D">
      <w:pPr>
        <w:ind w:firstLine="709"/>
        <w:jc w:val="both"/>
        <w:rPr>
          <w:sz w:val="22"/>
          <w:szCs w:val="22"/>
        </w:rPr>
      </w:pPr>
      <w:r w:rsidRPr="0013633D">
        <w:rPr>
          <w:sz w:val="22"/>
          <w:szCs w:val="22"/>
        </w:rPr>
        <w:t>11.7. К настоящему Договору прилагается и является его неотъемлемой частью</w:t>
      </w:r>
    </w:p>
    <w:p w:rsidR="0013633D" w:rsidRDefault="0013633D" w:rsidP="0013633D">
      <w:pPr>
        <w:ind w:firstLine="851"/>
        <w:jc w:val="both"/>
        <w:rPr>
          <w:i/>
          <w:sz w:val="22"/>
          <w:szCs w:val="22"/>
        </w:rPr>
      </w:pPr>
      <w:r w:rsidRPr="0013633D">
        <w:rPr>
          <w:i/>
          <w:sz w:val="22"/>
          <w:szCs w:val="22"/>
        </w:rPr>
        <w:t>- Спецификация (Приложение№1)</w:t>
      </w:r>
    </w:p>
    <w:p w:rsidR="0013633D" w:rsidRPr="0013633D" w:rsidRDefault="0013633D" w:rsidP="0013633D">
      <w:pPr>
        <w:ind w:firstLine="851"/>
        <w:jc w:val="both"/>
        <w:rPr>
          <w:i/>
          <w:sz w:val="22"/>
          <w:szCs w:val="22"/>
        </w:rPr>
      </w:pPr>
    </w:p>
    <w:p w:rsidR="0013633D" w:rsidRPr="0013633D" w:rsidRDefault="0013633D" w:rsidP="0013633D">
      <w:pPr>
        <w:pStyle w:val="31"/>
        <w:ind w:firstLine="709"/>
        <w:jc w:val="center"/>
        <w:rPr>
          <w:rFonts w:ascii="Times New Roman" w:hAnsi="Times New Roman"/>
          <w:b/>
          <w:sz w:val="22"/>
          <w:szCs w:val="22"/>
        </w:rPr>
      </w:pPr>
      <w:r w:rsidRPr="0013633D">
        <w:rPr>
          <w:rFonts w:ascii="Times New Roman" w:hAnsi="Times New Roman"/>
          <w:b/>
          <w:sz w:val="22"/>
          <w:szCs w:val="22"/>
        </w:rPr>
        <w:t>12. ЮРИДИЧЕСКИЕ</w:t>
      </w:r>
      <w:r>
        <w:rPr>
          <w:rFonts w:ascii="Times New Roman" w:hAnsi="Times New Roman"/>
          <w:b/>
          <w:sz w:val="22"/>
          <w:szCs w:val="22"/>
        </w:rPr>
        <w:t xml:space="preserve"> </w:t>
      </w:r>
      <w:r w:rsidRPr="0013633D">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13633D" w:rsidRPr="0013633D" w:rsidTr="00E12580">
        <w:trPr>
          <w:trHeight w:val="3139"/>
        </w:trPr>
        <w:tc>
          <w:tcPr>
            <w:tcW w:w="5148" w:type="dxa"/>
          </w:tcPr>
          <w:p w:rsidR="0013633D" w:rsidRPr="00700E7F" w:rsidRDefault="0013633D" w:rsidP="00E12580">
            <w:pPr>
              <w:pStyle w:val="a8"/>
              <w:widowControl w:val="0"/>
              <w:tabs>
                <w:tab w:val="left" w:pos="2268"/>
              </w:tabs>
              <w:rPr>
                <w:b/>
                <w:szCs w:val="22"/>
              </w:rPr>
            </w:pPr>
            <w:r w:rsidRPr="00700E7F">
              <w:rPr>
                <w:b/>
                <w:sz w:val="22"/>
                <w:szCs w:val="22"/>
              </w:rPr>
              <w:t>Заказчик:</w:t>
            </w:r>
          </w:p>
          <w:p w:rsidR="0013633D" w:rsidRPr="00700E7F" w:rsidRDefault="0013633D" w:rsidP="00E12580">
            <w:pPr>
              <w:pStyle w:val="a8"/>
              <w:widowControl w:val="0"/>
              <w:tabs>
                <w:tab w:val="left" w:pos="2268"/>
              </w:tabs>
              <w:rPr>
                <w:b/>
                <w:szCs w:val="22"/>
              </w:rPr>
            </w:pPr>
            <w:r w:rsidRPr="00700E7F">
              <w:rPr>
                <w:b/>
                <w:sz w:val="22"/>
                <w:szCs w:val="22"/>
              </w:rPr>
              <w:t xml:space="preserve">ОГАУЗ «Иркутская городская клиническая больница № 8» </w:t>
            </w:r>
          </w:p>
          <w:p w:rsidR="0013633D" w:rsidRPr="00700E7F" w:rsidRDefault="0013633D" w:rsidP="00E12580">
            <w:pPr>
              <w:pStyle w:val="a8"/>
              <w:widowControl w:val="0"/>
              <w:tabs>
                <w:tab w:val="left" w:pos="2268"/>
              </w:tabs>
              <w:rPr>
                <w:szCs w:val="22"/>
              </w:rPr>
            </w:pPr>
            <w:r w:rsidRPr="00700E7F">
              <w:rPr>
                <w:b/>
                <w:sz w:val="22"/>
                <w:szCs w:val="22"/>
              </w:rPr>
              <w:t xml:space="preserve">Адрес: </w:t>
            </w:r>
            <w:r w:rsidRPr="00700E7F">
              <w:rPr>
                <w:sz w:val="22"/>
                <w:szCs w:val="22"/>
              </w:rPr>
              <w:t>664048, г. Иркутск, ул. Ярославского, 300</w:t>
            </w:r>
          </w:p>
          <w:p w:rsidR="0013633D" w:rsidRPr="00700E7F" w:rsidRDefault="0013633D" w:rsidP="00E12580">
            <w:pPr>
              <w:pStyle w:val="a8"/>
              <w:widowControl w:val="0"/>
              <w:tabs>
                <w:tab w:val="left" w:pos="2268"/>
              </w:tabs>
              <w:rPr>
                <w:szCs w:val="22"/>
              </w:rPr>
            </w:pPr>
            <w:r w:rsidRPr="00700E7F">
              <w:rPr>
                <w:b/>
                <w:sz w:val="22"/>
                <w:szCs w:val="22"/>
              </w:rPr>
              <w:t xml:space="preserve">Телефон </w:t>
            </w:r>
            <w:r w:rsidRPr="00700E7F">
              <w:rPr>
                <w:sz w:val="22"/>
                <w:szCs w:val="22"/>
              </w:rPr>
              <w:t>44-31-30, 502-490</w:t>
            </w:r>
          </w:p>
          <w:p w:rsidR="0013633D" w:rsidRPr="00700E7F" w:rsidRDefault="0013633D" w:rsidP="00E12580">
            <w:pPr>
              <w:pStyle w:val="a8"/>
              <w:widowControl w:val="0"/>
              <w:tabs>
                <w:tab w:val="left" w:pos="2268"/>
              </w:tabs>
              <w:rPr>
                <w:szCs w:val="22"/>
              </w:rPr>
            </w:pPr>
            <w:r w:rsidRPr="00700E7F">
              <w:rPr>
                <w:b/>
                <w:sz w:val="22"/>
                <w:szCs w:val="22"/>
              </w:rPr>
              <w:t>ИНН</w:t>
            </w:r>
            <w:r w:rsidRPr="00700E7F">
              <w:rPr>
                <w:sz w:val="22"/>
                <w:szCs w:val="22"/>
              </w:rPr>
              <w:t xml:space="preserve"> 3810009342</w:t>
            </w:r>
          </w:p>
          <w:p w:rsidR="0013633D" w:rsidRPr="00700E7F" w:rsidRDefault="0013633D" w:rsidP="00E12580">
            <w:pPr>
              <w:pStyle w:val="a8"/>
              <w:widowControl w:val="0"/>
              <w:tabs>
                <w:tab w:val="left" w:pos="2268"/>
              </w:tabs>
              <w:rPr>
                <w:szCs w:val="22"/>
              </w:rPr>
            </w:pPr>
            <w:r w:rsidRPr="00700E7F">
              <w:rPr>
                <w:b/>
                <w:sz w:val="22"/>
                <w:szCs w:val="22"/>
              </w:rPr>
              <w:t>КПП</w:t>
            </w:r>
            <w:r w:rsidRPr="00700E7F">
              <w:rPr>
                <w:sz w:val="22"/>
                <w:szCs w:val="22"/>
              </w:rPr>
              <w:t xml:space="preserve"> 381001001</w:t>
            </w:r>
          </w:p>
          <w:p w:rsidR="0013633D" w:rsidRPr="00700E7F" w:rsidRDefault="0013633D" w:rsidP="00E12580">
            <w:pPr>
              <w:pStyle w:val="a3"/>
              <w:tabs>
                <w:tab w:val="left" w:pos="0"/>
              </w:tabs>
              <w:spacing w:after="0" w:line="240" w:lineRule="auto"/>
              <w:rPr>
                <w:rFonts w:ascii="Times New Roman" w:hAnsi="Times New Roman" w:cs="Times New Roman"/>
              </w:rPr>
            </w:pPr>
            <w:r w:rsidRPr="00700E7F">
              <w:rPr>
                <w:rFonts w:ascii="Times New Roman" w:hAnsi="Times New Roman" w:cs="Times New Roman"/>
              </w:rPr>
              <w:t>УФК по Иркутской области (Минфин Иркутской области, ОГАУЗ «Иркутская городская клиническая больница № 8», л/с 80303090207)</w:t>
            </w:r>
          </w:p>
          <w:p w:rsidR="0013633D" w:rsidRPr="00700E7F" w:rsidRDefault="0013633D" w:rsidP="00E12580">
            <w:pPr>
              <w:tabs>
                <w:tab w:val="left" w:pos="0"/>
              </w:tabs>
            </w:pPr>
            <w:proofErr w:type="spellStart"/>
            <w:proofErr w:type="gramStart"/>
            <w:r w:rsidRPr="00700E7F">
              <w:rPr>
                <w:sz w:val="22"/>
                <w:szCs w:val="22"/>
              </w:rPr>
              <w:t>р</w:t>
            </w:r>
            <w:proofErr w:type="gramEnd"/>
            <w:r w:rsidRPr="00700E7F">
              <w:rPr>
                <w:sz w:val="22"/>
                <w:szCs w:val="22"/>
              </w:rPr>
              <w:t>\сч</w:t>
            </w:r>
            <w:proofErr w:type="spellEnd"/>
            <w:r w:rsidRPr="00700E7F">
              <w:rPr>
                <w:sz w:val="22"/>
                <w:szCs w:val="22"/>
              </w:rPr>
              <w:t xml:space="preserve">. 40601810850041002000 </w:t>
            </w:r>
          </w:p>
          <w:p w:rsidR="0013633D" w:rsidRPr="00700E7F" w:rsidRDefault="0013633D" w:rsidP="00E12580">
            <w:pPr>
              <w:tabs>
                <w:tab w:val="left" w:pos="0"/>
              </w:tabs>
            </w:pPr>
            <w:r w:rsidRPr="00700E7F">
              <w:rPr>
                <w:sz w:val="22"/>
                <w:szCs w:val="22"/>
              </w:rPr>
              <w:t>БИК 042520001</w:t>
            </w:r>
          </w:p>
          <w:p w:rsidR="0013633D" w:rsidRPr="00700E7F" w:rsidRDefault="0013633D" w:rsidP="00E12580">
            <w:pPr>
              <w:pStyle w:val="a8"/>
              <w:widowControl w:val="0"/>
              <w:tabs>
                <w:tab w:val="left" w:pos="2268"/>
              </w:tabs>
              <w:rPr>
                <w:szCs w:val="22"/>
              </w:rPr>
            </w:pPr>
            <w:r w:rsidRPr="00700E7F">
              <w:rPr>
                <w:sz w:val="22"/>
                <w:szCs w:val="22"/>
              </w:rPr>
              <w:t>БАНК Отделение Иркутск</w:t>
            </w:r>
          </w:p>
          <w:p w:rsidR="00700E7F" w:rsidRDefault="00700E7F" w:rsidP="00E12580">
            <w:pPr>
              <w:pStyle w:val="a8"/>
              <w:widowControl w:val="0"/>
              <w:tabs>
                <w:tab w:val="left" w:pos="2268"/>
              </w:tabs>
              <w:rPr>
                <w:szCs w:val="22"/>
              </w:rPr>
            </w:pPr>
          </w:p>
          <w:p w:rsidR="00700E7F" w:rsidRDefault="00700E7F" w:rsidP="00E12580">
            <w:pPr>
              <w:pStyle w:val="a8"/>
              <w:widowControl w:val="0"/>
              <w:tabs>
                <w:tab w:val="left" w:pos="2268"/>
              </w:tabs>
              <w:rPr>
                <w:szCs w:val="22"/>
              </w:rPr>
            </w:pPr>
          </w:p>
          <w:p w:rsidR="00700E7F" w:rsidRPr="00700E7F" w:rsidRDefault="00700E7F" w:rsidP="00E12580">
            <w:pPr>
              <w:pStyle w:val="a8"/>
              <w:widowControl w:val="0"/>
              <w:tabs>
                <w:tab w:val="left" w:pos="2268"/>
              </w:tabs>
              <w:rPr>
                <w:szCs w:val="22"/>
              </w:rPr>
            </w:pPr>
          </w:p>
          <w:p w:rsidR="0013633D" w:rsidRPr="00700E7F" w:rsidRDefault="0013633D" w:rsidP="00E12580">
            <w:pPr>
              <w:pStyle w:val="a8"/>
              <w:widowControl w:val="0"/>
              <w:tabs>
                <w:tab w:val="left" w:pos="2268"/>
              </w:tabs>
              <w:rPr>
                <w:b/>
                <w:szCs w:val="22"/>
              </w:rPr>
            </w:pPr>
            <w:r w:rsidRPr="00700E7F">
              <w:rPr>
                <w:b/>
                <w:sz w:val="22"/>
                <w:szCs w:val="22"/>
              </w:rPr>
              <w:t>Главный врач</w:t>
            </w:r>
          </w:p>
          <w:p w:rsidR="0013633D" w:rsidRPr="00700E7F" w:rsidRDefault="0013633D" w:rsidP="00E12580">
            <w:pPr>
              <w:pStyle w:val="a8"/>
              <w:widowControl w:val="0"/>
              <w:tabs>
                <w:tab w:val="left" w:pos="2268"/>
              </w:tabs>
              <w:rPr>
                <w:b/>
                <w:szCs w:val="22"/>
              </w:rPr>
            </w:pPr>
            <w:r w:rsidRPr="00700E7F">
              <w:rPr>
                <w:b/>
                <w:sz w:val="22"/>
                <w:szCs w:val="22"/>
              </w:rPr>
              <w:t xml:space="preserve">_____________________/Ж. В. </w:t>
            </w:r>
            <w:proofErr w:type="spellStart"/>
            <w:r w:rsidRPr="00700E7F">
              <w:rPr>
                <w:b/>
                <w:sz w:val="22"/>
                <w:szCs w:val="22"/>
              </w:rPr>
              <w:t>Есева</w:t>
            </w:r>
            <w:proofErr w:type="spellEnd"/>
            <w:r w:rsidRPr="00700E7F">
              <w:rPr>
                <w:b/>
                <w:sz w:val="22"/>
                <w:szCs w:val="22"/>
              </w:rPr>
              <w:t>/</w:t>
            </w:r>
          </w:p>
          <w:p w:rsidR="0013633D" w:rsidRPr="00700E7F" w:rsidRDefault="0013633D" w:rsidP="00E12580">
            <w:pPr>
              <w:pStyle w:val="ConsNonformat"/>
              <w:rPr>
                <w:rFonts w:ascii="Times New Roman" w:hAnsi="Times New Roman"/>
                <w:bCs/>
                <w:snapToGrid/>
                <w:sz w:val="22"/>
                <w:szCs w:val="22"/>
              </w:rPr>
            </w:pPr>
            <w:r w:rsidRPr="00700E7F">
              <w:rPr>
                <w:rFonts w:ascii="Times New Roman" w:hAnsi="Times New Roman"/>
                <w:bCs/>
                <w:snapToGrid/>
                <w:sz w:val="22"/>
                <w:szCs w:val="22"/>
              </w:rPr>
              <w:t>М.П.</w:t>
            </w:r>
          </w:p>
        </w:tc>
        <w:tc>
          <w:tcPr>
            <w:tcW w:w="381" w:type="dxa"/>
          </w:tcPr>
          <w:p w:rsidR="0013633D" w:rsidRPr="00700E7F" w:rsidRDefault="0013633D" w:rsidP="00E12580">
            <w:pPr>
              <w:pStyle w:val="a8"/>
              <w:widowControl w:val="0"/>
              <w:tabs>
                <w:tab w:val="left" w:pos="2268"/>
              </w:tabs>
              <w:rPr>
                <w:bCs/>
                <w:szCs w:val="22"/>
              </w:rPr>
            </w:pPr>
          </w:p>
        </w:tc>
        <w:tc>
          <w:tcPr>
            <w:tcW w:w="4580" w:type="dxa"/>
          </w:tcPr>
          <w:p w:rsidR="0013633D" w:rsidRPr="00700E7F" w:rsidRDefault="0013633D" w:rsidP="0013633D">
            <w:pPr>
              <w:widowControl w:val="0"/>
              <w:jc w:val="both"/>
              <w:rPr>
                <w:b/>
              </w:rPr>
            </w:pPr>
            <w:r w:rsidRPr="00700E7F">
              <w:rPr>
                <w:b/>
                <w:sz w:val="22"/>
                <w:szCs w:val="22"/>
              </w:rPr>
              <w:t xml:space="preserve">Поставщик: </w:t>
            </w:r>
          </w:p>
          <w:p w:rsidR="0013633D" w:rsidRPr="00700E7F" w:rsidRDefault="0013633D" w:rsidP="0013633D">
            <w:pPr>
              <w:widowControl w:val="0"/>
              <w:jc w:val="both"/>
              <w:rPr>
                <w:b/>
              </w:rPr>
            </w:pPr>
            <w:r w:rsidRPr="00700E7F">
              <w:rPr>
                <w:b/>
                <w:sz w:val="22"/>
                <w:szCs w:val="22"/>
              </w:rPr>
              <w:t>ООО «ХРОНОС»</w:t>
            </w:r>
          </w:p>
          <w:p w:rsidR="0013633D" w:rsidRPr="00700E7F" w:rsidRDefault="0013633D" w:rsidP="0013633D">
            <w:pPr>
              <w:widowControl w:val="0"/>
              <w:tabs>
                <w:tab w:val="left" w:pos="5040"/>
              </w:tabs>
              <w:autoSpaceDE w:val="0"/>
              <w:autoSpaceDN w:val="0"/>
              <w:adjustRightInd w:val="0"/>
            </w:pPr>
            <w:r w:rsidRPr="00700E7F">
              <w:rPr>
                <w:b/>
                <w:sz w:val="22"/>
                <w:szCs w:val="22"/>
              </w:rPr>
              <w:t xml:space="preserve">Адрес: </w:t>
            </w:r>
            <w:r w:rsidRPr="00700E7F">
              <w:rPr>
                <w:sz w:val="22"/>
                <w:szCs w:val="22"/>
              </w:rPr>
              <w:t xml:space="preserve">664050, г. Иркутск, ул. </w:t>
            </w:r>
            <w:proofErr w:type="gramStart"/>
            <w:r w:rsidRPr="00700E7F">
              <w:rPr>
                <w:sz w:val="22"/>
                <w:szCs w:val="22"/>
              </w:rPr>
              <w:t>Байкальская</w:t>
            </w:r>
            <w:proofErr w:type="gramEnd"/>
            <w:r w:rsidRPr="00700E7F">
              <w:rPr>
                <w:sz w:val="22"/>
                <w:szCs w:val="22"/>
              </w:rPr>
              <w:t xml:space="preserve">, </w:t>
            </w:r>
          </w:p>
          <w:p w:rsidR="0013633D" w:rsidRPr="00700E7F" w:rsidRDefault="0013633D" w:rsidP="0013633D">
            <w:pPr>
              <w:widowControl w:val="0"/>
              <w:tabs>
                <w:tab w:val="left" w:pos="5040"/>
              </w:tabs>
              <w:autoSpaceDE w:val="0"/>
              <w:autoSpaceDN w:val="0"/>
              <w:adjustRightInd w:val="0"/>
            </w:pPr>
            <w:r w:rsidRPr="00700E7F">
              <w:rPr>
                <w:sz w:val="22"/>
                <w:szCs w:val="22"/>
              </w:rPr>
              <w:t>д. 295</w:t>
            </w:r>
          </w:p>
          <w:p w:rsidR="0013633D" w:rsidRPr="00700E7F" w:rsidRDefault="0013633D" w:rsidP="0013633D">
            <w:pPr>
              <w:widowControl w:val="0"/>
              <w:tabs>
                <w:tab w:val="left" w:pos="5040"/>
              </w:tabs>
              <w:autoSpaceDE w:val="0"/>
              <w:autoSpaceDN w:val="0"/>
              <w:adjustRightInd w:val="0"/>
              <w:rPr>
                <w:b/>
              </w:rPr>
            </w:pPr>
            <w:r w:rsidRPr="00700E7F">
              <w:rPr>
                <w:b/>
                <w:sz w:val="22"/>
                <w:szCs w:val="22"/>
              </w:rPr>
              <w:t xml:space="preserve">Телефон </w:t>
            </w:r>
            <w:r w:rsidRPr="00700E7F">
              <w:rPr>
                <w:sz w:val="22"/>
                <w:szCs w:val="22"/>
              </w:rPr>
              <w:t>(3952) 78-23-70</w:t>
            </w:r>
          </w:p>
          <w:p w:rsidR="0013633D" w:rsidRPr="00700E7F" w:rsidRDefault="0013633D" w:rsidP="0013633D">
            <w:pPr>
              <w:widowControl w:val="0"/>
              <w:tabs>
                <w:tab w:val="left" w:pos="5040"/>
              </w:tabs>
              <w:autoSpaceDE w:val="0"/>
              <w:autoSpaceDN w:val="0"/>
              <w:adjustRightInd w:val="0"/>
              <w:rPr>
                <w:b/>
              </w:rPr>
            </w:pPr>
            <w:r w:rsidRPr="00700E7F">
              <w:rPr>
                <w:b/>
                <w:sz w:val="22"/>
                <w:szCs w:val="22"/>
              </w:rPr>
              <w:t xml:space="preserve">ИНН </w:t>
            </w:r>
            <w:r w:rsidRPr="00700E7F">
              <w:rPr>
                <w:sz w:val="22"/>
                <w:szCs w:val="22"/>
              </w:rPr>
              <w:t>3911460773</w:t>
            </w:r>
          </w:p>
          <w:p w:rsidR="0013633D" w:rsidRPr="00700E7F" w:rsidRDefault="0013633D" w:rsidP="0013633D">
            <w:pPr>
              <w:widowControl w:val="0"/>
              <w:tabs>
                <w:tab w:val="left" w:pos="5040"/>
              </w:tabs>
              <w:autoSpaceDE w:val="0"/>
              <w:autoSpaceDN w:val="0"/>
              <w:adjustRightInd w:val="0"/>
              <w:rPr>
                <w:b/>
              </w:rPr>
            </w:pPr>
            <w:r w:rsidRPr="00700E7F">
              <w:rPr>
                <w:b/>
                <w:sz w:val="22"/>
                <w:szCs w:val="22"/>
              </w:rPr>
              <w:t xml:space="preserve">КПП </w:t>
            </w:r>
            <w:r w:rsidRPr="00700E7F">
              <w:rPr>
                <w:sz w:val="22"/>
                <w:szCs w:val="22"/>
              </w:rPr>
              <w:t>381101001</w:t>
            </w:r>
          </w:p>
          <w:p w:rsidR="0013633D" w:rsidRPr="00700E7F" w:rsidRDefault="0013633D" w:rsidP="0013633D">
            <w:pPr>
              <w:widowControl w:val="0"/>
              <w:tabs>
                <w:tab w:val="left" w:pos="5040"/>
              </w:tabs>
              <w:autoSpaceDE w:val="0"/>
              <w:autoSpaceDN w:val="0"/>
              <w:adjustRightInd w:val="0"/>
              <w:rPr>
                <w:b/>
              </w:rPr>
            </w:pPr>
            <w:r w:rsidRPr="00700E7F">
              <w:rPr>
                <w:b/>
                <w:sz w:val="22"/>
                <w:szCs w:val="22"/>
              </w:rPr>
              <w:t xml:space="preserve">ОГРН </w:t>
            </w:r>
            <w:r w:rsidRPr="00700E7F">
              <w:rPr>
                <w:sz w:val="22"/>
                <w:szCs w:val="22"/>
              </w:rPr>
              <w:t>1193850006195</w:t>
            </w:r>
          </w:p>
          <w:p w:rsidR="0013633D" w:rsidRPr="00700E7F" w:rsidRDefault="0013633D" w:rsidP="0013633D">
            <w:pPr>
              <w:widowControl w:val="0"/>
              <w:tabs>
                <w:tab w:val="left" w:pos="5040"/>
              </w:tabs>
              <w:autoSpaceDE w:val="0"/>
              <w:autoSpaceDN w:val="0"/>
              <w:adjustRightInd w:val="0"/>
              <w:rPr>
                <w:b/>
              </w:rPr>
            </w:pPr>
            <w:r w:rsidRPr="00700E7F">
              <w:rPr>
                <w:b/>
                <w:sz w:val="22"/>
                <w:szCs w:val="22"/>
              </w:rPr>
              <w:t xml:space="preserve">ОКПО </w:t>
            </w:r>
            <w:r w:rsidRPr="00700E7F">
              <w:rPr>
                <w:sz w:val="22"/>
                <w:szCs w:val="22"/>
              </w:rPr>
              <w:t>36318077</w:t>
            </w:r>
          </w:p>
          <w:p w:rsidR="0013633D" w:rsidRPr="00700E7F" w:rsidRDefault="0013633D" w:rsidP="0013633D">
            <w:pPr>
              <w:widowControl w:val="0"/>
              <w:tabs>
                <w:tab w:val="left" w:pos="5040"/>
              </w:tabs>
              <w:autoSpaceDE w:val="0"/>
              <w:autoSpaceDN w:val="0"/>
              <w:adjustRightInd w:val="0"/>
            </w:pPr>
            <w:proofErr w:type="spellStart"/>
            <w:proofErr w:type="gramStart"/>
            <w:r w:rsidRPr="00700E7F">
              <w:rPr>
                <w:b/>
                <w:sz w:val="22"/>
                <w:szCs w:val="22"/>
              </w:rPr>
              <w:t>р</w:t>
            </w:r>
            <w:proofErr w:type="spellEnd"/>
            <w:proofErr w:type="gramEnd"/>
            <w:r w:rsidRPr="00700E7F">
              <w:rPr>
                <w:b/>
                <w:sz w:val="22"/>
                <w:szCs w:val="22"/>
              </w:rPr>
              <w:t xml:space="preserve">/с </w:t>
            </w:r>
            <w:r w:rsidRPr="00700E7F">
              <w:rPr>
                <w:sz w:val="22"/>
                <w:szCs w:val="22"/>
              </w:rPr>
              <w:t>40702810312500006000</w:t>
            </w:r>
          </w:p>
          <w:p w:rsidR="0013633D" w:rsidRPr="00700E7F" w:rsidRDefault="0013633D" w:rsidP="0013633D">
            <w:pPr>
              <w:widowControl w:val="0"/>
              <w:tabs>
                <w:tab w:val="left" w:pos="5040"/>
              </w:tabs>
              <w:autoSpaceDE w:val="0"/>
              <w:autoSpaceDN w:val="0"/>
              <w:adjustRightInd w:val="0"/>
              <w:rPr>
                <w:b/>
              </w:rPr>
            </w:pPr>
            <w:r w:rsidRPr="00700E7F">
              <w:rPr>
                <w:b/>
                <w:sz w:val="22"/>
                <w:szCs w:val="22"/>
              </w:rPr>
              <w:t xml:space="preserve">Точка ПАО банк «ФК Открытие» </w:t>
            </w:r>
            <w:proofErr w:type="gramStart"/>
            <w:r w:rsidRPr="00700E7F">
              <w:rPr>
                <w:b/>
                <w:sz w:val="22"/>
                <w:szCs w:val="22"/>
              </w:rPr>
              <w:t>г</w:t>
            </w:r>
            <w:proofErr w:type="gramEnd"/>
            <w:r w:rsidRPr="00700E7F">
              <w:rPr>
                <w:b/>
                <w:sz w:val="22"/>
                <w:szCs w:val="22"/>
              </w:rPr>
              <w:t>. Москва</w:t>
            </w:r>
          </w:p>
          <w:p w:rsidR="0013633D" w:rsidRPr="00700E7F" w:rsidRDefault="0013633D" w:rsidP="0013633D">
            <w:pPr>
              <w:widowControl w:val="0"/>
              <w:tabs>
                <w:tab w:val="left" w:pos="5040"/>
              </w:tabs>
              <w:autoSpaceDE w:val="0"/>
              <w:autoSpaceDN w:val="0"/>
              <w:adjustRightInd w:val="0"/>
              <w:rPr>
                <w:b/>
              </w:rPr>
            </w:pPr>
            <w:r w:rsidRPr="00700E7F">
              <w:rPr>
                <w:b/>
                <w:sz w:val="22"/>
                <w:szCs w:val="22"/>
              </w:rPr>
              <w:t xml:space="preserve">к/с </w:t>
            </w:r>
            <w:r w:rsidRPr="00700E7F">
              <w:rPr>
                <w:sz w:val="22"/>
                <w:szCs w:val="22"/>
              </w:rPr>
              <w:t>30101810845250000999</w:t>
            </w:r>
          </w:p>
          <w:p w:rsidR="0013633D" w:rsidRPr="00700E7F" w:rsidRDefault="0013633D" w:rsidP="0013633D">
            <w:pPr>
              <w:widowControl w:val="0"/>
              <w:tabs>
                <w:tab w:val="left" w:pos="5040"/>
              </w:tabs>
              <w:autoSpaceDE w:val="0"/>
              <w:autoSpaceDN w:val="0"/>
              <w:adjustRightInd w:val="0"/>
            </w:pPr>
            <w:r w:rsidRPr="00700E7F">
              <w:rPr>
                <w:b/>
                <w:sz w:val="22"/>
                <w:szCs w:val="22"/>
              </w:rPr>
              <w:t xml:space="preserve">БИК </w:t>
            </w:r>
            <w:r w:rsidRPr="00700E7F">
              <w:rPr>
                <w:sz w:val="22"/>
                <w:szCs w:val="22"/>
              </w:rPr>
              <w:t>044525999</w:t>
            </w:r>
          </w:p>
          <w:p w:rsidR="0013633D" w:rsidRPr="00700E7F" w:rsidRDefault="00C92BA2" w:rsidP="0013633D">
            <w:pPr>
              <w:widowControl w:val="0"/>
              <w:tabs>
                <w:tab w:val="left" w:pos="5040"/>
              </w:tabs>
              <w:autoSpaceDE w:val="0"/>
              <w:autoSpaceDN w:val="0"/>
              <w:adjustRightInd w:val="0"/>
            </w:pPr>
            <w:hyperlink r:id="rId5" w:history="1">
              <w:r w:rsidR="0013633D" w:rsidRPr="00700E7F">
                <w:rPr>
                  <w:rStyle w:val="ae"/>
                  <w:sz w:val="22"/>
                  <w:szCs w:val="22"/>
                  <w:lang w:val="en-US"/>
                </w:rPr>
                <w:t>kam</w:t>
              </w:r>
              <w:r w:rsidR="0013633D" w:rsidRPr="00700E7F">
                <w:rPr>
                  <w:rStyle w:val="ae"/>
                  <w:sz w:val="22"/>
                  <w:szCs w:val="22"/>
                </w:rPr>
                <w:t>@38</w:t>
              </w:r>
              <w:r w:rsidR="0013633D" w:rsidRPr="00700E7F">
                <w:rPr>
                  <w:rStyle w:val="ae"/>
                  <w:sz w:val="22"/>
                  <w:szCs w:val="22"/>
                  <w:lang w:val="en-US"/>
                </w:rPr>
                <w:t>chronos</w:t>
              </w:r>
              <w:r w:rsidR="0013633D" w:rsidRPr="00700E7F">
                <w:rPr>
                  <w:rStyle w:val="ae"/>
                  <w:sz w:val="22"/>
                  <w:szCs w:val="22"/>
                </w:rPr>
                <w:t>.</w:t>
              </w:r>
              <w:r w:rsidR="0013633D" w:rsidRPr="00700E7F">
                <w:rPr>
                  <w:rStyle w:val="ae"/>
                  <w:sz w:val="22"/>
                  <w:szCs w:val="22"/>
                  <w:lang w:val="en-US"/>
                </w:rPr>
                <w:t>ru</w:t>
              </w:r>
            </w:hyperlink>
          </w:p>
          <w:p w:rsidR="0013633D" w:rsidRPr="00700E7F" w:rsidRDefault="0013633D" w:rsidP="0013633D">
            <w:pPr>
              <w:widowControl w:val="0"/>
              <w:tabs>
                <w:tab w:val="left" w:pos="5040"/>
              </w:tabs>
              <w:autoSpaceDE w:val="0"/>
              <w:autoSpaceDN w:val="0"/>
              <w:adjustRightInd w:val="0"/>
              <w:rPr>
                <w:b/>
              </w:rPr>
            </w:pPr>
          </w:p>
          <w:p w:rsidR="0013633D" w:rsidRPr="00700E7F" w:rsidRDefault="0013633D" w:rsidP="0013633D">
            <w:pPr>
              <w:widowControl w:val="0"/>
              <w:tabs>
                <w:tab w:val="left" w:pos="5040"/>
              </w:tabs>
              <w:autoSpaceDE w:val="0"/>
              <w:autoSpaceDN w:val="0"/>
              <w:adjustRightInd w:val="0"/>
              <w:rPr>
                <w:b/>
              </w:rPr>
            </w:pPr>
            <w:r w:rsidRPr="00700E7F">
              <w:rPr>
                <w:b/>
                <w:sz w:val="22"/>
                <w:szCs w:val="22"/>
              </w:rPr>
              <w:t>Генеральный директор</w:t>
            </w:r>
          </w:p>
          <w:p w:rsidR="0013633D" w:rsidRPr="00700E7F" w:rsidRDefault="0013633D" w:rsidP="0013633D">
            <w:pPr>
              <w:widowControl w:val="0"/>
              <w:tabs>
                <w:tab w:val="left" w:pos="5040"/>
              </w:tabs>
              <w:autoSpaceDE w:val="0"/>
              <w:autoSpaceDN w:val="0"/>
              <w:adjustRightInd w:val="0"/>
              <w:rPr>
                <w:b/>
              </w:rPr>
            </w:pPr>
            <w:r w:rsidRPr="00700E7F">
              <w:rPr>
                <w:b/>
                <w:sz w:val="22"/>
                <w:szCs w:val="22"/>
              </w:rPr>
              <w:t>_______________/А.А. Мартынов/</w:t>
            </w:r>
          </w:p>
          <w:p w:rsidR="0013633D" w:rsidRPr="00700E7F" w:rsidRDefault="0013633D" w:rsidP="0013633D">
            <w:pPr>
              <w:pStyle w:val="ac"/>
              <w:widowControl w:val="0"/>
              <w:rPr>
                <w:rFonts w:ascii="Times New Roman" w:hAnsi="Times New Roman"/>
                <w:bCs/>
                <w:sz w:val="22"/>
                <w:szCs w:val="22"/>
              </w:rPr>
            </w:pPr>
            <w:r w:rsidRPr="00700E7F">
              <w:rPr>
                <w:rFonts w:ascii="Times New Roman" w:hAnsi="Times New Roman"/>
                <w:bCs/>
                <w:sz w:val="22"/>
                <w:szCs w:val="22"/>
              </w:rPr>
              <w:t xml:space="preserve">М.П.      </w:t>
            </w:r>
          </w:p>
        </w:tc>
      </w:tr>
    </w:tbl>
    <w:p w:rsidR="0013633D" w:rsidRP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Default="0013633D" w:rsidP="0013633D">
      <w:pPr>
        <w:jc w:val="right"/>
        <w:rPr>
          <w:sz w:val="22"/>
          <w:szCs w:val="22"/>
        </w:rPr>
      </w:pPr>
    </w:p>
    <w:p w:rsidR="0013633D" w:rsidRPr="0013633D" w:rsidRDefault="0013633D" w:rsidP="0013633D">
      <w:pPr>
        <w:jc w:val="right"/>
        <w:rPr>
          <w:sz w:val="20"/>
          <w:szCs w:val="20"/>
        </w:rPr>
      </w:pPr>
      <w:r w:rsidRPr="0013633D">
        <w:rPr>
          <w:sz w:val="20"/>
          <w:szCs w:val="20"/>
        </w:rPr>
        <w:lastRenderedPageBreak/>
        <w:t>Приложение № 1</w:t>
      </w:r>
    </w:p>
    <w:p w:rsidR="0013633D" w:rsidRPr="0013633D" w:rsidRDefault="0013633D" w:rsidP="0013633D">
      <w:pPr>
        <w:ind w:left="4320"/>
        <w:jc w:val="right"/>
        <w:rPr>
          <w:sz w:val="20"/>
          <w:szCs w:val="20"/>
        </w:rPr>
      </w:pPr>
      <w:r w:rsidRPr="0013633D">
        <w:rPr>
          <w:sz w:val="20"/>
          <w:szCs w:val="20"/>
        </w:rPr>
        <w:t xml:space="preserve">                                              к договору № 157-20</w:t>
      </w:r>
      <w:r w:rsidRPr="0013633D">
        <w:rPr>
          <w:sz w:val="20"/>
          <w:szCs w:val="20"/>
        </w:rPr>
        <w:br/>
        <w:t xml:space="preserve">от </w:t>
      </w:r>
      <w:r w:rsidR="00337052">
        <w:rPr>
          <w:sz w:val="20"/>
          <w:szCs w:val="20"/>
        </w:rPr>
        <w:t>26 июня 2020г.</w:t>
      </w:r>
    </w:p>
    <w:p w:rsidR="0013633D" w:rsidRPr="0013633D" w:rsidRDefault="0013633D" w:rsidP="0013633D">
      <w:pPr>
        <w:jc w:val="center"/>
        <w:rPr>
          <w:b/>
          <w:sz w:val="20"/>
          <w:szCs w:val="20"/>
        </w:rPr>
      </w:pPr>
    </w:p>
    <w:p w:rsidR="0013633D" w:rsidRDefault="0013633D" w:rsidP="0013633D">
      <w:pPr>
        <w:jc w:val="center"/>
        <w:rPr>
          <w:b/>
          <w:sz w:val="20"/>
          <w:szCs w:val="20"/>
        </w:rPr>
      </w:pPr>
      <w:r w:rsidRPr="0013633D">
        <w:rPr>
          <w:b/>
          <w:sz w:val="20"/>
          <w:szCs w:val="20"/>
        </w:rPr>
        <w:t>СПЕЦИФИКАЦИЯ</w:t>
      </w:r>
    </w:p>
    <w:p w:rsidR="00337052" w:rsidRPr="0013633D" w:rsidRDefault="00337052" w:rsidP="0013633D">
      <w:pPr>
        <w:jc w:val="center"/>
        <w:rPr>
          <w:b/>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153"/>
        <w:gridCol w:w="709"/>
        <w:gridCol w:w="708"/>
        <w:gridCol w:w="993"/>
        <w:gridCol w:w="851"/>
        <w:gridCol w:w="991"/>
        <w:gridCol w:w="992"/>
      </w:tblGrid>
      <w:tr w:rsidR="0013633D" w:rsidRPr="0013633D" w:rsidTr="00700E7F">
        <w:trPr>
          <w:trHeight w:val="1503"/>
        </w:trPr>
        <w:tc>
          <w:tcPr>
            <w:tcW w:w="472" w:type="dxa"/>
            <w:tcBorders>
              <w:top w:val="single" w:sz="4" w:space="0" w:color="auto"/>
              <w:left w:val="single" w:sz="4" w:space="0" w:color="auto"/>
              <w:bottom w:val="single" w:sz="4" w:space="0" w:color="auto"/>
              <w:right w:val="single" w:sz="4" w:space="0" w:color="auto"/>
            </w:tcBorders>
          </w:tcPr>
          <w:p w:rsidR="0013633D" w:rsidRPr="0013633D" w:rsidRDefault="0013633D" w:rsidP="00E12580">
            <w:pPr>
              <w:jc w:val="center"/>
              <w:rPr>
                <w:sz w:val="20"/>
                <w:szCs w:val="20"/>
              </w:rPr>
            </w:pPr>
            <w:r w:rsidRPr="0013633D">
              <w:rPr>
                <w:sz w:val="20"/>
                <w:szCs w:val="20"/>
              </w:rPr>
              <w:t xml:space="preserve">  №</w:t>
            </w:r>
          </w:p>
          <w:p w:rsidR="0013633D" w:rsidRPr="0013633D" w:rsidRDefault="0013633D" w:rsidP="00E12580">
            <w:pPr>
              <w:jc w:val="center"/>
              <w:rPr>
                <w:sz w:val="20"/>
                <w:szCs w:val="20"/>
              </w:rPr>
            </w:pPr>
            <w:proofErr w:type="spellStart"/>
            <w:proofErr w:type="gramStart"/>
            <w:r w:rsidRPr="0013633D">
              <w:rPr>
                <w:sz w:val="20"/>
                <w:szCs w:val="20"/>
              </w:rPr>
              <w:t>п</w:t>
            </w:r>
            <w:proofErr w:type="spellEnd"/>
            <w:proofErr w:type="gramEnd"/>
            <w:r w:rsidRPr="0013633D">
              <w:rPr>
                <w:sz w:val="20"/>
                <w:szCs w:val="20"/>
              </w:rPr>
              <w:t>/</w:t>
            </w:r>
            <w:proofErr w:type="spellStart"/>
            <w:r w:rsidRPr="0013633D">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13633D" w:rsidRPr="0013633D" w:rsidRDefault="0013633D" w:rsidP="00E12580">
            <w:pPr>
              <w:jc w:val="center"/>
              <w:rPr>
                <w:sz w:val="20"/>
                <w:szCs w:val="20"/>
              </w:rPr>
            </w:pPr>
            <w:r w:rsidRPr="0013633D">
              <w:rPr>
                <w:sz w:val="20"/>
                <w:szCs w:val="20"/>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tcPr>
          <w:p w:rsidR="0013633D" w:rsidRPr="0013633D" w:rsidRDefault="0013633D" w:rsidP="00E12580">
            <w:pPr>
              <w:jc w:val="center"/>
              <w:rPr>
                <w:sz w:val="20"/>
                <w:szCs w:val="20"/>
              </w:rPr>
            </w:pPr>
            <w:r w:rsidRPr="0013633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3633D" w:rsidRPr="0013633D" w:rsidRDefault="0013633D" w:rsidP="00E12580">
            <w:pPr>
              <w:jc w:val="center"/>
              <w:rPr>
                <w:sz w:val="20"/>
                <w:szCs w:val="20"/>
              </w:rPr>
            </w:pPr>
            <w:r w:rsidRPr="0013633D">
              <w:rPr>
                <w:sz w:val="20"/>
                <w:szCs w:val="20"/>
              </w:rPr>
              <w:t xml:space="preserve">Ед. </w:t>
            </w:r>
            <w:proofErr w:type="spellStart"/>
            <w:r w:rsidRPr="0013633D">
              <w:rPr>
                <w:sz w:val="20"/>
                <w:szCs w:val="20"/>
              </w:rPr>
              <w:t>изм</w:t>
            </w:r>
            <w:proofErr w:type="spellEnd"/>
            <w:r w:rsidRPr="001363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3633D" w:rsidRPr="0013633D" w:rsidRDefault="0013633D" w:rsidP="00E12580">
            <w:pPr>
              <w:jc w:val="center"/>
              <w:rPr>
                <w:sz w:val="20"/>
                <w:szCs w:val="20"/>
              </w:rPr>
            </w:pPr>
            <w:r w:rsidRPr="0013633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3633D" w:rsidRPr="0013633D" w:rsidRDefault="0013633D" w:rsidP="00E12580">
            <w:pPr>
              <w:jc w:val="center"/>
              <w:rPr>
                <w:sz w:val="20"/>
                <w:szCs w:val="20"/>
              </w:rPr>
            </w:pPr>
            <w:r w:rsidRPr="0013633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3633D" w:rsidRPr="0013633D" w:rsidRDefault="0013633D" w:rsidP="00E12580">
            <w:pPr>
              <w:jc w:val="center"/>
              <w:rPr>
                <w:sz w:val="20"/>
                <w:szCs w:val="20"/>
              </w:rPr>
            </w:pPr>
            <w:r w:rsidRPr="0013633D">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13633D" w:rsidRPr="0013633D" w:rsidRDefault="0013633D" w:rsidP="00E12580">
            <w:pPr>
              <w:jc w:val="center"/>
              <w:rPr>
                <w:sz w:val="20"/>
                <w:szCs w:val="20"/>
              </w:rPr>
            </w:pPr>
            <w:r w:rsidRPr="0013633D">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13633D" w:rsidRPr="0013633D" w:rsidRDefault="0013633D" w:rsidP="00E12580">
            <w:pPr>
              <w:jc w:val="center"/>
              <w:rPr>
                <w:sz w:val="20"/>
                <w:szCs w:val="20"/>
              </w:rPr>
            </w:pPr>
            <w:r w:rsidRPr="0013633D">
              <w:rPr>
                <w:sz w:val="20"/>
                <w:szCs w:val="20"/>
              </w:rPr>
              <w:t>Общая стоимость по позиции, руб.</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eastAsia="en-US"/>
              </w:rPr>
            </w:pPr>
            <w:r w:rsidRPr="00700E7F">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Витая пара</w:t>
            </w:r>
          </w:p>
          <w:p w:rsidR="00700E7F" w:rsidRPr="00700E7F" w:rsidRDefault="00700E7F" w:rsidP="00E12580">
            <w:pPr>
              <w:rPr>
                <w:sz w:val="18"/>
                <w:szCs w:val="18"/>
              </w:rPr>
            </w:pPr>
            <w:r w:rsidRPr="00700E7F">
              <w:rPr>
                <w:sz w:val="18"/>
                <w:szCs w:val="18"/>
              </w:rPr>
              <w:t>ITK LC1-C5E04-121</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both"/>
              <w:rPr>
                <w:sz w:val="18"/>
                <w:szCs w:val="18"/>
              </w:rPr>
            </w:pPr>
            <w:r w:rsidRPr="00700E7F">
              <w:rPr>
                <w:sz w:val="18"/>
                <w:szCs w:val="18"/>
              </w:rPr>
              <w:t>Конструкция: длина  305м.</w:t>
            </w:r>
          </w:p>
          <w:p w:rsidR="00700E7F" w:rsidRPr="00700E7F" w:rsidRDefault="00700E7F" w:rsidP="00E12580">
            <w:pPr>
              <w:jc w:val="both"/>
              <w:rPr>
                <w:sz w:val="18"/>
                <w:szCs w:val="18"/>
              </w:rPr>
            </w:pPr>
            <w:r w:rsidRPr="00700E7F">
              <w:rPr>
                <w:sz w:val="18"/>
                <w:szCs w:val="18"/>
              </w:rPr>
              <w:t xml:space="preserve">Тип витой пары: </w:t>
            </w:r>
            <w:r w:rsidRPr="00700E7F">
              <w:rPr>
                <w:sz w:val="18"/>
                <w:szCs w:val="18"/>
                <w:lang w:val="en-US"/>
              </w:rPr>
              <w:t>UTP</w:t>
            </w:r>
            <w:r w:rsidRPr="00700E7F">
              <w:rPr>
                <w:sz w:val="18"/>
                <w:szCs w:val="18"/>
              </w:rPr>
              <w:t>.</w:t>
            </w:r>
          </w:p>
          <w:p w:rsidR="00700E7F" w:rsidRPr="00700E7F" w:rsidRDefault="00700E7F" w:rsidP="00E12580">
            <w:pPr>
              <w:jc w:val="both"/>
              <w:rPr>
                <w:sz w:val="18"/>
                <w:szCs w:val="18"/>
              </w:rPr>
            </w:pPr>
            <w:r w:rsidRPr="00700E7F">
              <w:rPr>
                <w:sz w:val="18"/>
                <w:szCs w:val="18"/>
              </w:rPr>
              <w:t>Категория - 5</w:t>
            </w:r>
            <w:r w:rsidRPr="00700E7F">
              <w:rPr>
                <w:sz w:val="18"/>
                <w:szCs w:val="18"/>
                <w:lang w:val="en-US"/>
              </w:rPr>
              <w:t>e</w:t>
            </w:r>
            <w:r w:rsidRPr="00700E7F">
              <w:rPr>
                <w:sz w:val="18"/>
                <w:szCs w:val="18"/>
              </w:rPr>
              <w:t>.</w:t>
            </w:r>
          </w:p>
          <w:p w:rsidR="00700E7F" w:rsidRPr="00700E7F" w:rsidRDefault="00700E7F" w:rsidP="00E12580">
            <w:pPr>
              <w:jc w:val="both"/>
              <w:rPr>
                <w:sz w:val="18"/>
                <w:szCs w:val="18"/>
              </w:rPr>
            </w:pPr>
            <w:r w:rsidRPr="00700E7F">
              <w:rPr>
                <w:sz w:val="18"/>
                <w:szCs w:val="18"/>
              </w:rPr>
              <w:t xml:space="preserve">Количество жил - </w:t>
            </w:r>
            <w:proofErr w:type="gramStart"/>
            <w:r w:rsidRPr="00700E7F">
              <w:rPr>
                <w:sz w:val="18"/>
                <w:szCs w:val="18"/>
              </w:rPr>
              <w:t>одножильный</w:t>
            </w:r>
            <w:proofErr w:type="gramEnd"/>
            <w:r w:rsidRPr="00700E7F">
              <w:rPr>
                <w:sz w:val="18"/>
                <w:szCs w:val="18"/>
              </w:rPr>
              <w:t>.</w:t>
            </w:r>
          </w:p>
          <w:p w:rsidR="00700E7F" w:rsidRPr="00700E7F" w:rsidRDefault="00700E7F" w:rsidP="00E12580">
            <w:pPr>
              <w:jc w:val="both"/>
              <w:rPr>
                <w:sz w:val="18"/>
                <w:szCs w:val="18"/>
              </w:rPr>
            </w:pPr>
            <w:r w:rsidRPr="00700E7F">
              <w:rPr>
                <w:sz w:val="18"/>
                <w:szCs w:val="18"/>
              </w:rPr>
              <w:t>Число пар - 4.</w:t>
            </w:r>
          </w:p>
          <w:p w:rsidR="00700E7F" w:rsidRPr="00700E7F" w:rsidRDefault="00700E7F" w:rsidP="00E12580">
            <w:pPr>
              <w:jc w:val="both"/>
              <w:rPr>
                <w:sz w:val="18"/>
                <w:szCs w:val="18"/>
              </w:rPr>
            </w:pPr>
            <w:r w:rsidRPr="00700E7F">
              <w:rPr>
                <w:sz w:val="18"/>
                <w:szCs w:val="18"/>
              </w:rPr>
              <w:t>Материал проводника - медь.</w:t>
            </w:r>
          </w:p>
          <w:p w:rsidR="00700E7F" w:rsidRPr="00700E7F" w:rsidRDefault="00700E7F" w:rsidP="00E12580">
            <w:pPr>
              <w:jc w:val="both"/>
              <w:rPr>
                <w:sz w:val="18"/>
                <w:szCs w:val="18"/>
              </w:rPr>
            </w:pPr>
            <w:r w:rsidRPr="00700E7F">
              <w:rPr>
                <w:sz w:val="18"/>
                <w:szCs w:val="18"/>
              </w:rPr>
              <w:t>Толщина сечения жилы - 0,48мм.</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eastAsia="en-US"/>
              </w:rPr>
            </w:pPr>
            <w:r w:rsidRPr="00700E7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val="en-US"/>
              </w:rPr>
            </w:pPr>
            <w:r w:rsidRPr="00700E7F">
              <w:rPr>
                <w:sz w:val="18"/>
                <w:szCs w:val="18"/>
              </w:rPr>
              <w:t>ITK</w:t>
            </w:r>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7</w:t>
            </w:r>
            <w:r>
              <w:rPr>
                <w:color w:val="000000"/>
                <w:sz w:val="18"/>
                <w:szCs w:val="18"/>
              </w:rPr>
              <w:t> </w:t>
            </w:r>
            <w:r w:rsidRPr="00700E7F">
              <w:rPr>
                <w:color w:val="000000"/>
                <w:sz w:val="18"/>
                <w:szCs w:val="18"/>
              </w:rPr>
              <w:t>800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46</w:t>
            </w:r>
            <w:r>
              <w:rPr>
                <w:color w:val="000000"/>
                <w:sz w:val="18"/>
                <w:szCs w:val="18"/>
              </w:rPr>
              <w:t xml:space="preserve"> </w:t>
            </w:r>
            <w:r w:rsidRPr="00700E7F">
              <w:rPr>
                <w:color w:val="000000"/>
                <w:sz w:val="18"/>
                <w:szCs w:val="18"/>
              </w:rPr>
              <w:t>800,00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eastAsia="en-US"/>
              </w:rPr>
            </w:pPr>
            <w:r w:rsidRPr="00700E7F">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 xml:space="preserve">Устройство закладки кабеля (УЗК) </w:t>
            </w:r>
            <w:proofErr w:type="spellStart"/>
            <w:r w:rsidRPr="00700E7F">
              <w:rPr>
                <w:sz w:val="18"/>
                <w:szCs w:val="18"/>
              </w:rPr>
              <w:t>Rexant</w:t>
            </w:r>
            <w:proofErr w:type="spellEnd"/>
            <w:r w:rsidRPr="00700E7F">
              <w:rPr>
                <w:sz w:val="18"/>
                <w:szCs w:val="18"/>
              </w:rPr>
              <w:t xml:space="preserve"> (47-1005)</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Тип - в бухте.</w:t>
            </w:r>
          </w:p>
          <w:p w:rsidR="00700E7F" w:rsidRPr="00700E7F" w:rsidRDefault="00700E7F" w:rsidP="00E12580">
            <w:pPr>
              <w:rPr>
                <w:sz w:val="18"/>
                <w:szCs w:val="18"/>
              </w:rPr>
            </w:pPr>
            <w:r w:rsidRPr="00700E7F">
              <w:rPr>
                <w:sz w:val="18"/>
                <w:szCs w:val="18"/>
              </w:rPr>
              <w:t>Диаметр прутка - 3,5мм.</w:t>
            </w:r>
          </w:p>
          <w:p w:rsidR="00700E7F" w:rsidRPr="00700E7F" w:rsidRDefault="00700E7F" w:rsidP="00E12580">
            <w:pPr>
              <w:rPr>
                <w:sz w:val="18"/>
                <w:szCs w:val="18"/>
              </w:rPr>
            </w:pPr>
            <w:r w:rsidRPr="00700E7F">
              <w:rPr>
                <w:sz w:val="18"/>
                <w:szCs w:val="18"/>
              </w:rPr>
              <w:t>Длина  3м.</w:t>
            </w:r>
          </w:p>
          <w:p w:rsidR="00700E7F" w:rsidRPr="00700E7F" w:rsidRDefault="00700E7F" w:rsidP="00E12580">
            <w:pPr>
              <w:rPr>
                <w:sz w:val="18"/>
                <w:szCs w:val="18"/>
              </w:rPr>
            </w:pPr>
            <w:r w:rsidRPr="00700E7F">
              <w:rPr>
                <w:sz w:val="18"/>
                <w:szCs w:val="18"/>
              </w:rPr>
              <w:t xml:space="preserve">Материал - </w:t>
            </w:r>
            <w:proofErr w:type="spellStart"/>
            <w:r w:rsidRPr="00700E7F">
              <w:rPr>
                <w:rFonts w:eastAsia="Calibri"/>
                <w:sz w:val="18"/>
                <w:szCs w:val="18"/>
              </w:rPr>
              <w:t>стеклопротук</w:t>
            </w:r>
            <w:proofErr w:type="spellEnd"/>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proofErr w:type="spellStart"/>
            <w:r w:rsidRPr="00700E7F">
              <w:rPr>
                <w:sz w:val="18"/>
                <w:szCs w:val="18"/>
              </w:rPr>
              <w:t>Rexant</w:t>
            </w:r>
            <w:proofErr w:type="spellEnd"/>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470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1</w:t>
            </w:r>
            <w:r>
              <w:rPr>
                <w:color w:val="000000"/>
                <w:sz w:val="18"/>
                <w:szCs w:val="18"/>
              </w:rPr>
              <w:t xml:space="preserve"> </w:t>
            </w:r>
            <w:r w:rsidRPr="00700E7F">
              <w:rPr>
                <w:color w:val="000000"/>
                <w:sz w:val="18"/>
                <w:szCs w:val="18"/>
              </w:rPr>
              <w:t>410,00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val="en-US" w:eastAsia="en-US"/>
              </w:rPr>
            </w:pPr>
            <w:r w:rsidRPr="00700E7F">
              <w:rPr>
                <w:sz w:val="18"/>
                <w:szCs w:val="18"/>
                <w:lang w:val="en-US" w:eastAsia="en-US"/>
              </w:rPr>
              <w:t>3</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proofErr w:type="spellStart"/>
            <w:proofErr w:type="gramStart"/>
            <w:r w:rsidRPr="00700E7F">
              <w:rPr>
                <w:sz w:val="18"/>
                <w:szCs w:val="18"/>
              </w:rPr>
              <w:t>Коннектор</w:t>
            </w:r>
            <w:proofErr w:type="spellEnd"/>
            <w:r w:rsidRPr="00700E7F">
              <w:rPr>
                <w:sz w:val="18"/>
                <w:szCs w:val="18"/>
              </w:rPr>
              <w:t xml:space="preserve"> обжимной для витой пары (</w:t>
            </w:r>
            <w:r w:rsidRPr="00700E7F">
              <w:rPr>
                <w:sz w:val="18"/>
                <w:szCs w:val="18"/>
                <w:lang w:val="en-US"/>
              </w:rPr>
              <w:t>UTP</w:t>
            </w:r>
            <w:r w:rsidRPr="00700E7F">
              <w:rPr>
                <w:sz w:val="18"/>
                <w:szCs w:val="18"/>
              </w:rPr>
              <w:t xml:space="preserve">) </w:t>
            </w:r>
            <w:proofErr w:type="gramEnd"/>
          </w:p>
          <w:p w:rsidR="00700E7F" w:rsidRPr="00700E7F" w:rsidRDefault="00700E7F" w:rsidP="00E12580">
            <w:pPr>
              <w:rPr>
                <w:sz w:val="18"/>
                <w:szCs w:val="18"/>
              </w:rPr>
            </w:pPr>
            <w:r w:rsidRPr="00700E7F">
              <w:rPr>
                <w:sz w:val="18"/>
                <w:szCs w:val="18"/>
              </w:rPr>
              <w:t>VCOM VNA2200-1/100</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rFonts w:eastAsia="Calibri"/>
                <w:sz w:val="18"/>
                <w:szCs w:val="18"/>
              </w:rPr>
            </w:pPr>
            <w:r w:rsidRPr="00700E7F">
              <w:rPr>
                <w:sz w:val="18"/>
                <w:szCs w:val="18"/>
              </w:rPr>
              <w:t xml:space="preserve">Вид - </w:t>
            </w:r>
            <w:r w:rsidRPr="00700E7F">
              <w:rPr>
                <w:rFonts w:eastAsia="Calibri"/>
                <w:sz w:val="18"/>
                <w:szCs w:val="18"/>
                <w:lang w:val="en-US"/>
              </w:rPr>
              <w:t>RJ</w:t>
            </w:r>
            <w:r w:rsidRPr="00700E7F">
              <w:rPr>
                <w:rFonts w:eastAsia="Calibri"/>
                <w:sz w:val="18"/>
                <w:szCs w:val="18"/>
              </w:rPr>
              <w:t>-45.</w:t>
            </w:r>
          </w:p>
          <w:p w:rsidR="00700E7F" w:rsidRPr="00700E7F" w:rsidRDefault="00700E7F" w:rsidP="00E12580">
            <w:pPr>
              <w:rPr>
                <w:sz w:val="18"/>
                <w:szCs w:val="18"/>
              </w:rPr>
            </w:pPr>
            <w:r w:rsidRPr="00700E7F">
              <w:rPr>
                <w:sz w:val="18"/>
                <w:szCs w:val="18"/>
              </w:rPr>
              <w:t>Категория - 5.</w:t>
            </w:r>
          </w:p>
          <w:p w:rsidR="00700E7F" w:rsidRPr="00700E7F" w:rsidRDefault="00700E7F" w:rsidP="00E12580">
            <w:pPr>
              <w:rPr>
                <w:sz w:val="18"/>
                <w:szCs w:val="18"/>
              </w:rPr>
            </w:pPr>
            <w:r w:rsidRPr="00700E7F">
              <w:rPr>
                <w:sz w:val="18"/>
                <w:szCs w:val="18"/>
              </w:rPr>
              <w:t>Основной цвет - бесцветный/прозрачный.</w:t>
            </w:r>
          </w:p>
          <w:p w:rsidR="00700E7F" w:rsidRPr="00700E7F" w:rsidRDefault="00700E7F" w:rsidP="00E12580">
            <w:pPr>
              <w:rPr>
                <w:sz w:val="18"/>
                <w:szCs w:val="18"/>
              </w:rPr>
            </w:pPr>
            <w:r w:rsidRPr="00700E7F">
              <w:rPr>
                <w:sz w:val="18"/>
                <w:szCs w:val="18"/>
              </w:rPr>
              <w:t>Количество в упаковке - 100шт.</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VCOM</w:t>
            </w:r>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315</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2</w:t>
            </w:r>
            <w:r>
              <w:rPr>
                <w:color w:val="000000"/>
                <w:sz w:val="18"/>
                <w:szCs w:val="18"/>
              </w:rPr>
              <w:t xml:space="preserve"> </w:t>
            </w:r>
            <w:r w:rsidRPr="00700E7F">
              <w:rPr>
                <w:color w:val="000000"/>
                <w:sz w:val="18"/>
                <w:szCs w:val="18"/>
              </w:rPr>
              <w:t>205,00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val="en-US" w:eastAsia="en-US"/>
              </w:rPr>
            </w:pPr>
            <w:r w:rsidRPr="00700E7F">
              <w:rPr>
                <w:sz w:val="18"/>
                <w:szCs w:val="18"/>
                <w:lang w:val="en-US" w:eastAsia="en-US"/>
              </w:rPr>
              <w:t>4</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Стяжка 5bites CV-150WH</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Материал - нейлон.</w:t>
            </w:r>
          </w:p>
          <w:p w:rsidR="00700E7F" w:rsidRPr="00700E7F" w:rsidRDefault="00700E7F" w:rsidP="00E12580">
            <w:pPr>
              <w:rPr>
                <w:sz w:val="18"/>
                <w:szCs w:val="18"/>
              </w:rPr>
            </w:pPr>
            <w:r w:rsidRPr="00700E7F">
              <w:rPr>
                <w:sz w:val="18"/>
                <w:szCs w:val="18"/>
              </w:rPr>
              <w:t>Длина - 150мм.</w:t>
            </w:r>
          </w:p>
          <w:p w:rsidR="00700E7F" w:rsidRPr="00700E7F" w:rsidRDefault="00700E7F" w:rsidP="00E12580">
            <w:pPr>
              <w:rPr>
                <w:sz w:val="18"/>
                <w:szCs w:val="18"/>
              </w:rPr>
            </w:pPr>
            <w:r w:rsidRPr="00700E7F">
              <w:rPr>
                <w:sz w:val="18"/>
                <w:szCs w:val="18"/>
              </w:rPr>
              <w:t>Ширина  2,5мм.</w:t>
            </w:r>
          </w:p>
          <w:p w:rsidR="00700E7F" w:rsidRPr="00700E7F" w:rsidRDefault="00700E7F" w:rsidP="00E12580">
            <w:pPr>
              <w:rPr>
                <w:sz w:val="18"/>
                <w:szCs w:val="18"/>
              </w:rPr>
            </w:pPr>
            <w:r w:rsidRPr="00700E7F">
              <w:rPr>
                <w:sz w:val="18"/>
                <w:szCs w:val="18"/>
              </w:rPr>
              <w:t>Количество в упаковке - 100шт.</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5bites</w:t>
            </w:r>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50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750,00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val="en-US" w:eastAsia="en-US"/>
              </w:rPr>
            </w:pPr>
            <w:r w:rsidRPr="00700E7F">
              <w:rPr>
                <w:sz w:val="18"/>
                <w:szCs w:val="18"/>
                <w:lang w:val="en-US" w:eastAsia="en-US"/>
              </w:rPr>
              <w:t>5</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Инструмент для работы с витой парой 5bites  LY-T210C</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Инструмент для обжима.</w:t>
            </w:r>
          </w:p>
          <w:p w:rsidR="00700E7F" w:rsidRPr="00700E7F" w:rsidRDefault="00700E7F" w:rsidP="00E12580">
            <w:pPr>
              <w:rPr>
                <w:rFonts w:eastAsia="Calibri"/>
                <w:sz w:val="18"/>
                <w:szCs w:val="18"/>
              </w:rPr>
            </w:pPr>
            <w:r w:rsidRPr="00700E7F">
              <w:rPr>
                <w:sz w:val="18"/>
                <w:szCs w:val="18"/>
              </w:rPr>
              <w:t xml:space="preserve">Поддерживаемые разъемы/контакты - </w:t>
            </w:r>
            <w:r w:rsidRPr="00700E7F">
              <w:rPr>
                <w:rFonts w:eastAsia="Calibri"/>
                <w:sz w:val="18"/>
                <w:szCs w:val="18"/>
              </w:rPr>
              <w:t>RJ-45.</w:t>
            </w:r>
          </w:p>
          <w:p w:rsidR="00700E7F" w:rsidRPr="00700E7F" w:rsidRDefault="00700E7F" w:rsidP="00E12580">
            <w:pPr>
              <w:rPr>
                <w:rFonts w:eastAsia="Calibri"/>
                <w:sz w:val="18"/>
                <w:szCs w:val="18"/>
              </w:rPr>
            </w:pPr>
            <w:r w:rsidRPr="00700E7F">
              <w:rPr>
                <w:rFonts w:eastAsia="Calibri"/>
                <w:sz w:val="18"/>
                <w:szCs w:val="18"/>
              </w:rPr>
              <w:t xml:space="preserve">Функции: </w:t>
            </w:r>
          </w:p>
          <w:p w:rsidR="00700E7F" w:rsidRPr="00700E7F" w:rsidRDefault="00700E7F" w:rsidP="00E12580">
            <w:pPr>
              <w:rPr>
                <w:rFonts w:eastAsia="Calibri"/>
                <w:sz w:val="18"/>
                <w:szCs w:val="18"/>
              </w:rPr>
            </w:pPr>
            <w:r w:rsidRPr="00700E7F">
              <w:rPr>
                <w:rFonts w:eastAsia="Calibri"/>
                <w:sz w:val="18"/>
                <w:szCs w:val="18"/>
              </w:rPr>
              <w:t xml:space="preserve">-обжим </w:t>
            </w:r>
            <w:proofErr w:type="gramStart"/>
            <w:r w:rsidRPr="00700E7F">
              <w:rPr>
                <w:rFonts w:eastAsia="Calibri"/>
                <w:sz w:val="18"/>
                <w:szCs w:val="18"/>
              </w:rPr>
              <w:t>сетевых</w:t>
            </w:r>
            <w:proofErr w:type="gramEnd"/>
            <w:r w:rsidRPr="00700E7F">
              <w:rPr>
                <w:rFonts w:eastAsia="Calibri"/>
                <w:sz w:val="18"/>
                <w:szCs w:val="18"/>
              </w:rPr>
              <w:t xml:space="preserve"> </w:t>
            </w:r>
            <w:proofErr w:type="spellStart"/>
            <w:r w:rsidRPr="00700E7F">
              <w:rPr>
                <w:rFonts w:eastAsia="Calibri"/>
                <w:sz w:val="18"/>
                <w:szCs w:val="18"/>
              </w:rPr>
              <w:t>коннекторов</w:t>
            </w:r>
            <w:proofErr w:type="spellEnd"/>
            <w:r w:rsidRPr="00700E7F">
              <w:rPr>
                <w:rFonts w:eastAsia="Calibri"/>
                <w:sz w:val="18"/>
                <w:szCs w:val="18"/>
              </w:rPr>
              <w:t>,</w:t>
            </w:r>
          </w:p>
          <w:p w:rsidR="00700E7F" w:rsidRPr="00700E7F" w:rsidRDefault="00700E7F" w:rsidP="00E12580">
            <w:pPr>
              <w:rPr>
                <w:rFonts w:eastAsia="Calibri"/>
                <w:sz w:val="18"/>
                <w:szCs w:val="18"/>
              </w:rPr>
            </w:pPr>
            <w:r w:rsidRPr="00700E7F">
              <w:rPr>
                <w:rFonts w:eastAsia="Calibri"/>
                <w:sz w:val="18"/>
                <w:szCs w:val="18"/>
              </w:rPr>
              <w:t>-обрезка сетевых кабелей,</w:t>
            </w:r>
          </w:p>
          <w:p w:rsidR="00700E7F" w:rsidRPr="00700E7F" w:rsidRDefault="00700E7F" w:rsidP="00E12580">
            <w:pPr>
              <w:rPr>
                <w:rFonts w:eastAsia="Calibri"/>
                <w:sz w:val="18"/>
                <w:szCs w:val="18"/>
              </w:rPr>
            </w:pPr>
            <w:r w:rsidRPr="00700E7F">
              <w:rPr>
                <w:rFonts w:eastAsia="Calibri"/>
                <w:sz w:val="18"/>
                <w:szCs w:val="18"/>
              </w:rPr>
              <w:t>-зачистка сетевых кабелей,</w:t>
            </w:r>
          </w:p>
          <w:p w:rsidR="00700E7F" w:rsidRPr="00700E7F" w:rsidRDefault="00700E7F" w:rsidP="00E12580">
            <w:pPr>
              <w:rPr>
                <w:sz w:val="18"/>
                <w:szCs w:val="18"/>
              </w:rPr>
            </w:pPr>
            <w:r w:rsidRPr="00700E7F">
              <w:rPr>
                <w:rFonts w:eastAsia="Calibri"/>
                <w:sz w:val="18"/>
                <w:szCs w:val="18"/>
              </w:rPr>
              <w:t>- храповой механизм.</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5bites</w:t>
            </w:r>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270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540,00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val="en-US" w:eastAsia="en-US"/>
              </w:rPr>
            </w:pPr>
            <w:r w:rsidRPr="00700E7F">
              <w:rPr>
                <w:sz w:val="18"/>
                <w:szCs w:val="18"/>
                <w:lang w:val="en-US" w:eastAsia="en-US"/>
              </w:rPr>
              <w:t>6</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 xml:space="preserve">Коммутатор неуправляемый 8 портов </w:t>
            </w:r>
          </w:p>
          <w:p w:rsidR="00700E7F" w:rsidRPr="00700E7F" w:rsidRDefault="00700E7F" w:rsidP="00E12580">
            <w:pPr>
              <w:rPr>
                <w:sz w:val="18"/>
                <w:szCs w:val="18"/>
              </w:rPr>
            </w:pPr>
            <w:r w:rsidRPr="00700E7F">
              <w:rPr>
                <w:sz w:val="18"/>
                <w:szCs w:val="18"/>
                <w:lang w:val="en-US"/>
              </w:rPr>
              <w:t>D</w:t>
            </w:r>
            <w:r w:rsidRPr="00700E7F">
              <w:rPr>
                <w:sz w:val="18"/>
                <w:szCs w:val="18"/>
              </w:rPr>
              <w:t>-</w:t>
            </w:r>
            <w:r w:rsidRPr="00700E7F">
              <w:rPr>
                <w:sz w:val="18"/>
                <w:szCs w:val="18"/>
                <w:lang w:val="en-US"/>
              </w:rPr>
              <w:t>Link</w:t>
            </w:r>
            <w:r w:rsidRPr="00700E7F">
              <w:rPr>
                <w:sz w:val="18"/>
                <w:szCs w:val="18"/>
              </w:rPr>
              <w:t xml:space="preserve">  </w:t>
            </w:r>
            <w:r w:rsidRPr="00700E7F">
              <w:rPr>
                <w:sz w:val="18"/>
                <w:szCs w:val="18"/>
                <w:lang w:val="en-US"/>
              </w:rPr>
              <w:t>DES</w:t>
            </w:r>
            <w:r w:rsidRPr="00700E7F">
              <w:rPr>
                <w:sz w:val="18"/>
                <w:szCs w:val="18"/>
              </w:rPr>
              <w:t>-1008</w:t>
            </w:r>
            <w:r w:rsidRPr="00700E7F">
              <w:rPr>
                <w:sz w:val="18"/>
                <w:szCs w:val="18"/>
                <w:lang w:val="en-US"/>
              </w:rPr>
              <w:t>D</w:t>
            </w:r>
            <w:r w:rsidRPr="00700E7F">
              <w:rPr>
                <w:sz w:val="18"/>
                <w:szCs w:val="18"/>
              </w:rPr>
              <w:t>/</w:t>
            </w:r>
            <w:r w:rsidRPr="00700E7F">
              <w:rPr>
                <w:sz w:val="18"/>
                <w:szCs w:val="18"/>
                <w:lang w:val="en-US"/>
              </w:rPr>
              <w:t>L</w:t>
            </w:r>
            <w:r w:rsidRPr="00700E7F">
              <w:rPr>
                <w:sz w:val="18"/>
                <w:szCs w:val="18"/>
              </w:rPr>
              <w:t>2</w:t>
            </w:r>
            <w:r w:rsidRPr="00700E7F">
              <w:rPr>
                <w:sz w:val="18"/>
                <w:szCs w:val="18"/>
                <w:lang w:val="en-US"/>
              </w:rPr>
              <w:t>B</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rFonts w:eastAsia="Calibri"/>
                <w:sz w:val="18"/>
                <w:szCs w:val="18"/>
              </w:rPr>
            </w:pPr>
            <w:r w:rsidRPr="00700E7F">
              <w:rPr>
                <w:sz w:val="18"/>
                <w:szCs w:val="18"/>
              </w:rPr>
              <w:t xml:space="preserve">Количество портов </w:t>
            </w:r>
            <w:r w:rsidRPr="00700E7F">
              <w:rPr>
                <w:rFonts w:eastAsia="Calibri"/>
                <w:sz w:val="18"/>
                <w:szCs w:val="18"/>
              </w:rPr>
              <w:t>RJ-45  8.</w:t>
            </w:r>
          </w:p>
          <w:p w:rsidR="00700E7F" w:rsidRPr="00700E7F" w:rsidRDefault="00700E7F" w:rsidP="00E12580">
            <w:pPr>
              <w:rPr>
                <w:sz w:val="18"/>
                <w:szCs w:val="18"/>
              </w:rPr>
            </w:pPr>
            <w:r w:rsidRPr="00700E7F">
              <w:rPr>
                <w:sz w:val="18"/>
                <w:szCs w:val="18"/>
              </w:rPr>
              <w:t>Корпус - металл.</w:t>
            </w:r>
          </w:p>
          <w:p w:rsidR="00700E7F" w:rsidRPr="00700E7F" w:rsidRDefault="00700E7F" w:rsidP="00E12580">
            <w:pPr>
              <w:rPr>
                <w:sz w:val="18"/>
                <w:szCs w:val="18"/>
              </w:rPr>
            </w:pPr>
            <w:r w:rsidRPr="00700E7F">
              <w:rPr>
                <w:sz w:val="18"/>
                <w:szCs w:val="18"/>
              </w:rPr>
              <w:t>Пропускная способность  1,6 Гбит/</w:t>
            </w:r>
            <w:proofErr w:type="gramStart"/>
            <w:r w:rsidRPr="00700E7F">
              <w:rPr>
                <w:sz w:val="18"/>
                <w:szCs w:val="18"/>
              </w:rPr>
              <w:t>с</w:t>
            </w:r>
            <w:proofErr w:type="gramEnd"/>
            <w:r w:rsidRPr="00700E7F">
              <w:rPr>
                <w:sz w:val="18"/>
                <w:szCs w:val="18"/>
              </w:rPr>
              <w:t>.</w:t>
            </w:r>
          </w:p>
          <w:p w:rsidR="00700E7F" w:rsidRPr="00700E7F" w:rsidRDefault="00700E7F" w:rsidP="00E12580">
            <w:pPr>
              <w:rPr>
                <w:sz w:val="18"/>
                <w:szCs w:val="18"/>
              </w:rPr>
            </w:pPr>
            <w:r w:rsidRPr="00700E7F">
              <w:rPr>
                <w:sz w:val="18"/>
                <w:szCs w:val="18"/>
              </w:rPr>
              <w:t>Буфер  56Кб.</w:t>
            </w:r>
          </w:p>
          <w:p w:rsidR="00700E7F" w:rsidRPr="00700E7F" w:rsidRDefault="00700E7F" w:rsidP="00E12580">
            <w:pPr>
              <w:rPr>
                <w:sz w:val="18"/>
                <w:szCs w:val="18"/>
              </w:rPr>
            </w:pPr>
            <w:r w:rsidRPr="00700E7F">
              <w:rPr>
                <w:sz w:val="18"/>
                <w:szCs w:val="18"/>
              </w:rPr>
              <w:t xml:space="preserve">Сетевые индикаторы: </w:t>
            </w:r>
            <w:proofErr w:type="spellStart"/>
            <w:r w:rsidRPr="00700E7F">
              <w:rPr>
                <w:sz w:val="18"/>
                <w:szCs w:val="18"/>
              </w:rPr>
              <w:t>Power</w:t>
            </w:r>
            <w:proofErr w:type="spellEnd"/>
            <w:r w:rsidRPr="00700E7F">
              <w:rPr>
                <w:sz w:val="18"/>
                <w:szCs w:val="18"/>
              </w:rPr>
              <w:t xml:space="preserve">, </w:t>
            </w:r>
            <w:proofErr w:type="spellStart"/>
            <w:r w:rsidRPr="00700E7F">
              <w:rPr>
                <w:sz w:val="18"/>
                <w:szCs w:val="18"/>
              </w:rPr>
              <w:t>Link</w:t>
            </w:r>
            <w:proofErr w:type="spellEnd"/>
            <w:r w:rsidRPr="00700E7F">
              <w:rPr>
                <w:sz w:val="18"/>
                <w:szCs w:val="18"/>
              </w:rPr>
              <w:t>/ACT.</w:t>
            </w:r>
          </w:p>
          <w:p w:rsidR="00700E7F" w:rsidRPr="00700E7F" w:rsidRDefault="00700E7F" w:rsidP="00E12580">
            <w:pPr>
              <w:rPr>
                <w:sz w:val="18"/>
                <w:szCs w:val="18"/>
              </w:rPr>
            </w:pPr>
            <w:r w:rsidRPr="00700E7F">
              <w:rPr>
                <w:sz w:val="18"/>
                <w:szCs w:val="18"/>
              </w:rPr>
              <w:t xml:space="preserve">Таблица </w:t>
            </w:r>
            <w:proofErr w:type="spellStart"/>
            <w:r w:rsidRPr="00700E7F">
              <w:rPr>
                <w:sz w:val="18"/>
                <w:szCs w:val="18"/>
              </w:rPr>
              <w:t>МАС-адресов</w:t>
            </w:r>
            <w:proofErr w:type="spellEnd"/>
            <w:r w:rsidRPr="00700E7F">
              <w:rPr>
                <w:sz w:val="18"/>
                <w:szCs w:val="18"/>
              </w:rPr>
              <w:t xml:space="preserve">  1000.</w:t>
            </w:r>
          </w:p>
          <w:p w:rsidR="00700E7F" w:rsidRPr="00700E7F" w:rsidRDefault="00700E7F" w:rsidP="00E12580">
            <w:pPr>
              <w:rPr>
                <w:sz w:val="18"/>
                <w:szCs w:val="18"/>
              </w:rPr>
            </w:pPr>
            <w:r w:rsidRPr="00700E7F">
              <w:rPr>
                <w:sz w:val="18"/>
                <w:szCs w:val="18"/>
              </w:rPr>
              <w:t>Питание от электросети.</w:t>
            </w:r>
          </w:p>
          <w:p w:rsidR="00700E7F" w:rsidRPr="00700E7F" w:rsidRDefault="00700E7F" w:rsidP="00E12580">
            <w:pPr>
              <w:rPr>
                <w:sz w:val="18"/>
                <w:szCs w:val="18"/>
              </w:rPr>
            </w:pPr>
            <w:r w:rsidRPr="00700E7F">
              <w:rPr>
                <w:sz w:val="18"/>
                <w:szCs w:val="18"/>
              </w:rPr>
              <w:t>Внешний блок питания - наличие.</w:t>
            </w:r>
          </w:p>
          <w:p w:rsidR="00700E7F" w:rsidRPr="00700E7F" w:rsidRDefault="00700E7F" w:rsidP="00E12580">
            <w:pPr>
              <w:rPr>
                <w:sz w:val="18"/>
                <w:szCs w:val="18"/>
              </w:rPr>
            </w:pPr>
            <w:r w:rsidRPr="00700E7F">
              <w:rPr>
                <w:sz w:val="18"/>
                <w:szCs w:val="18"/>
              </w:rPr>
              <w:t>Потребление энергии 2,4Вт.</w:t>
            </w:r>
          </w:p>
          <w:p w:rsidR="00700E7F" w:rsidRPr="00700E7F" w:rsidRDefault="00700E7F" w:rsidP="00E12580">
            <w:pPr>
              <w:rPr>
                <w:sz w:val="18"/>
                <w:szCs w:val="18"/>
              </w:rPr>
            </w:pPr>
            <w:r w:rsidRPr="00700E7F">
              <w:rPr>
                <w:sz w:val="18"/>
                <w:szCs w:val="18"/>
              </w:rPr>
              <w:t>Гарантийный срок  12 месяцев с момента поставки.</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11</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proofErr w:type="spellStart"/>
            <w:r w:rsidRPr="00700E7F">
              <w:rPr>
                <w:sz w:val="18"/>
                <w:szCs w:val="18"/>
              </w:rPr>
              <w:t>D-Link</w:t>
            </w:r>
            <w:proofErr w:type="spellEnd"/>
            <w:r w:rsidRPr="00700E7F">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1</w:t>
            </w:r>
            <w:r>
              <w:rPr>
                <w:color w:val="000000"/>
                <w:sz w:val="18"/>
                <w:szCs w:val="18"/>
              </w:rPr>
              <w:t> </w:t>
            </w:r>
            <w:r w:rsidRPr="00700E7F">
              <w:rPr>
                <w:color w:val="000000"/>
                <w:sz w:val="18"/>
                <w:szCs w:val="18"/>
              </w:rPr>
              <w:t>165</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12</w:t>
            </w:r>
            <w:r>
              <w:rPr>
                <w:color w:val="000000"/>
                <w:sz w:val="18"/>
                <w:szCs w:val="18"/>
              </w:rPr>
              <w:t xml:space="preserve"> </w:t>
            </w:r>
            <w:r w:rsidRPr="00700E7F">
              <w:rPr>
                <w:color w:val="000000"/>
                <w:sz w:val="18"/>
                <w:szCs w:val="18"/>
              </w:rPr>
              <w:t>815,00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val="en-US" w:eastAsia="en-US"/>
              </w:rPr>
            </w:pPr>
            <w:r w:rsidRPr="00700E7F">
              <w:rPr>
                <w:sz w:val="18"/>
                <w:szCs w:val="18"/>
                <w:lang w:val="en-US" w:eastAsia="en-US"/>
              </w:rPr>
              <w:t>7</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Коммутатор неуправляемый 16 портов</w:t>
            </w:r>
          </w:p>
          <w:p w:rsidR="00700E7F" w:rsidRPr="00700E7F" w:rsidRDefault="00700E7F" w:rsidP="00E12580">
            <w:pPr>
              <w:rPr>
                <w:sz w:val="18"/>
                <w:szCs w:val="18"/>
              </w:rPr>
            </w:pPr>
            <w:proofErr w:type="spellStart"/>
            <w:r w:rsidRPr="00700E7F">
              <w:rPr>
                <w:sz w:val="18"/>
                <w:szCs w:val="18"/>
              </w:rPr>
              <w:t>TP-Link</w:t>
            </w:r>
            <w:proofErr w:type="spellEnd"/>
            <w:r w:rsidRPr="00700E7F">
              <w:rPr>
                <w:sz w:val="18"/>
                <w:szCs w:val="18"/>
              </w:rPr>
              <w:t xml:space="preserve"> TL-SG116</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rFonts w:eastAsia="Calibri"/>
                <w:sz w:val="18"/>
                <w:szCs w:val="18"/>
              </w:rPr>
            </w:pPr>
            <w:r w:rsidRPr="00700E7F">
              <w:rPr>
                <w:sz w:val="18"/>
                <w:szCs w:val="18"/>
              </w:rPr>
              <w:t xml:space="preserve">Количество портов </w:t>
            </w:r>
            <w:r w:rsidRPr="00700E7F">
              <w:rPr>
                <w:rFonts w:eastAsia="Calibri"/>
                <w:sz w:val="18"/>
                <w:szCs w:val="18"/>
              </w:rPr>
              <w:t>коммутатора  16.</w:t>
            </w:r>
          </w:p>
          <w:p w:rsidR="00700E7F" w:rsidRPr="00700E7F" w:rsidRDefault="00700E7F" w:rsidP="00E12580">
            <w:pPr>
              <w:rPr>
                <w:rFonts w:eastAsia="Calibri"/>
                <w:sz w:val="18"/>
                <w:szCs w:val="18"/>
              </w:rPr>
            </w:pPr>
            <w:r w:rsidRPr="00700E7F">
              <w:rPr>
                <w:rFonts w:eastAsia="Calibri"/>
                <w:sz w:val="18"/>
                <w:szCs w:val="18"/>
              </w:rPr>
              <w:t>Базовая скорость передачи данных 10/100/1000 Мбит/сек.</w:t>
            </w:r>
          </w:p>
          <w:p w:rsidR="00700E7F" w:rsidRPr="00700E7F" w:rsidRDefault="00700E7F" w:rsidP="00E12580">
            <w:pPr>
              <w:rPr>
                <w:sz w:val="18"/>
                <w:szCs w:val="18"/>
              </w:rPr>
            </w:pPr>
            <w:r w:rsidRPr="00700E7F">
              <w:rPr>
                <w:sz w:val="18"/>
                <w:szCs w:val="18"/>
              </w:rPr>
              <w:t>Количество портов 1 Гбит/сек  16.</w:t>
            </w:r>
          </w:p>
          <w:p w:rsidR="00700E7F" w:rsidRPr="00700E7F" w:rsidRDefault="00700E7F" w:rsidP="00E12580">
            <w:pPr>
              <w:rPr>
                <w:sz w:val="18"/>
                <w:szCs w:val="18"/>
              </w:rPr>
            </w:pPr>
            <w:r w:rsidRPr="00700E7F">
              <w:rPr>
                <w:sz w:val="18"/>
                <w:szCs w:val="18"/>
              </w:rPr>
              <w:t>Потребляемая мощность  14 Вт.</w:t>
            </w:r>
          </w:p>
          <w:p w:rsidR="00700E7F" w:rsidRPr="00700E7F" w:rsidRDefault="00700E7F" w:rsidP="00E12580">
            <w:pPr>
              <w:rPr>
                <w:sz w:val="18"/>
                <w:szCs w:val="18"/>
              </w:rPr>
            </w:pPr>
            <w:r w:rsidRPr="00700E7F">
              <w:rPr>
                <w:sz w:val="18"/>
                <w:szCs w:val="18"/>
              </w:rPr>
              <w:t>Габариты:</w:t>
            </w:r>
          </w:p>
          <w:p w:rsidR="00700E7F" w:rsidRPr="00700E7F" w:rsidRDefault="00700E7F" w:rsidP="00E12580">
            <w:pPr>
              <w:rPr>
                <w:sz w:val="18"/>
                <w:szCs w:val="18"/>
              </w:rPr>
            </w:pPr>
            <w:r w:rsidRPr="00700E7F">
              <w:rPr>
                <w:sz w:val="18"/>
                <w:szCs w:val="18"/>
              </w:rPr>
              <w:t>Ширина  300 мм,</w:t>
            </w:r>
          </w:p>
          <w:p w:rsidR="00700E7F" w:rsidRPr="00700E7F" w:rsidRDefault="00700E7F" w:rsidP="00E12580">
            <w:pPr>
              <w:rPr>
                <w:sz w:val="18"/>
                <w:szCs w:val="18"/>
              </w:rPr>
            </w:pPr>
            <w:r w:rsidRPr="00700E7F">
              <w:rPr>
                <w:sz w:val="18"/>
                <w:szCs w:val="18"/>
              </w:rPr>
              <w:t>Высота  50 мм.</w:t>
            </w:r>
          </w:p>
          <w:p w:rsidR="00700E7F" w:rsidRPr="00700E7F" w:rsidRDefault="00700E7F" w:rsidP="00E12580">
            <w:pPr>
              <w:rPr>
                <w:sz w:val="18"/>
                <w:szCs w:val="18"/>
              </w:rPr>
            </w:pPr>
            <w:r w:rsidRPr="00700E7F">
              <w:rPr>
                <w:sz w:val="18"/>
                <w:szCs w:val="18"/>
              </w:rPr>
              <w:t>Вес  2500 грамм.</w:t>
            </w:r>
          </w:p>
          <w:p w:rsidR="00700E7F" w:rsidRPr="00700E7F" w:rsidRDefault="00700E7F" w:rsidP="00E12580">
            <w:pPr>
              <w:rPr>
                <w:sz w:val="18"/>
                <w:szCs w:val="18"/>
              </w:rPr>
            </w:pPr>
            <w:r w:rsidRPr="00700E7F">
              <w:rPr>
                <w:sz w:val="18"/>
                <w:szCs w:val="18"/>
              </w:rPr>
              <w:t>Гарантийный срок  12 месяцев с момента поставки.</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proofErr w:type="spellStart"/>
            <w:r w:rsidRPr="00700E7F">
              <w:rPr>
                <w:sz w:val="18"/>
                <w:szCs w:val="18"/>
              </w:rPr>
              <w:t>TP-Link</w:t>
            </w:r>
            <w:proofErr w:type="spellEnd"/>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3</w:t>
            </w:r>
            <w:r>
              <w:rPr>
                <w:color w:val="000000"/>
                <w:sz w:val="18"/>
                <w:szCs w:val="18"/>
              </w:rPr>
              <w:t> </w:t>
            </w:r>
            <w:r w:rsidRPr="00700E7F">
              <w:rPr>
                <w:color w:val="000000"/>
                <w:sz w:val="18"/>
                <w:szCs w:val="18"/>
              </w:rPr>
              <w:t>750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22</w:t>
            </w:r>
            <w:r>
              <w:rPr>
                <w:color w:val="000000"/>
                <w:sz w:val="18"/>
                <w:szCs w:val="18"/>
              </w:rPr>
              <w:t xml:space="preserve"> </w:t>
            </w:r>
            <w:r w:rsidRPr="00700E7F">
              <w:rPr>
                <w:color w:val="000000"/>
                <w:sz w:val="18"/>
                <w:szCs w:val="18"/>
              </w:rPr>
              <w:t>500,00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val="en-US" w:eastAsia="en-US"/>
              </w:rPr>
            </w:pPr>
            <w:r w:rsidRPr="00700E7F">
              <w:rPr>
                <w:sz w:val="18"/>
                <w:szCs w:val="18"/>
                <w:lang w:val="en-US" w:eastAsia="en-US"/>
              </w:rPr>
              <w:t>8</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Коммутатор неуправляемый 48 портов</w:t>
            </w:r>
          </w:p>
          <w:p w:rsidR="00700E7F" w:rsidRPr="00700E7F" w:rsidRDefault="00700E7F" w:rsidP="00E12580">
            <w:pPr>
              <w:rPr>
                <w:sz w:val="18"/>
                <w:szCs w:val="18"/>
              </w:rPr>
            </w:pPr>
            <w:proofErr w:type="spellStart"/>
            <w:r w:rsidRPr="00700E7F">
              <w:rPr>
                <w:sz w:val="18"/>
                <w:szCs w:val="18"/>
              </w:rPr>
              <w:t>TP-Link</w:t>
            </w:r>
            <w:proofErr w:type="spellEnd"/>
            <w:r w:rsidRPr="00700E7F">
              <w:rPr>
                <w:sz w:val="18"/>
                <w:szCs w:val="18"/>
              </w:rPr>
              <w:t xml:space="preserve"> TL-SF1048</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rFonts w:eastAsia="Calibri"/>
                <w:sz w:val="18"/>
                <w:szCs w:val="18"/>
              </w:rPr>
            </w:pPr>
            <w:r w:rsidRPr="00700E7F">
              <w:rPr>
                <w:sz w:val="18"/>
                <w:szCs w:val="18"/>
              </w:rPr>
              <w:t xml:space="preserve">Количество портов </w:t>
            </w:r>
            <w:r w:rsidRPr="00700E7F">
              <w:rPr>
                <w:rFonts w:eastAsia="Calibri"/>
                <w:sz w:val="18"/>
                <w:szCs w:val="18"/>
              </w:rPr>
              <w:t xml:space="preserve"> 48.</w:t>
            </w:r>
          </w:p>
          <w:p w:rsidR="00700E7F" w:rsidRPr="00700E7F" w:rsidRDefault="00700E7F" w:rsidP="00E12580">
            <w:pPr>
              <w:rPr>
                <w:sz w:val="18"/>
                <w:szCs w:val="18"/>
              </w:rPr>
            </w:pPr>
            <w:r w:rsidRPr="00700E7F">
              <w:rPr>
                <w:sz w:val="18"/>
                <w:szCs w:val="18"/>
              </w:rPr>
              <w:t>Корпус - металл.</w:t>
            </w:r>
          </w:p>
          <w:p w:rsidR="00700E7F" w:rsidRPr="00700E7F" w:rsidRDefault="00700E7F" w:rsidP="00E12580">
            <w:pPr>
              <w:rPr>
                <w:sz w:val="18"/>
                <w:szCs w:val="18"/>
              </w:rPr>
            </w:pPr>
            <w:r w:rsidRPr="00700E7F">
              <w:rPr>
                <w:sz w:val="18"/>
                <w:szCs w:val="18"/>
              </w:rPr>
              <w:t>Встроенный блок питания.</w:t>
            </w:r>
          </w:p>
          <w:p w:rsidR="00700E7F" w:rsidRPr="00700E7F" w:rsidRDefault="00700E7F" w:rsidP="00E12580">
            <w:pPr>
              <w:rPr>
                <w:sz w:val="18"/>
                <w:szCs w:val="18"/>
              </w:rPr>
            </w:pPr>
            <w:r w:rsidRPr="00700E7F">
              <w:rPr>
                <w:sz w:val="18"/>
                <w:szCs w:val="18"/>
              </w:rPr>
              <w:t>Питание от электросети.</w:t>
            </w:r>
          </w:p>
          <w:p w:rsidR="00700E7F" w:rsidRPr="00700E7F" w:rsidRDefault="00700E7F" w:rsidP="00E12580">
            <w:pPr>
              <w:rPr>
                <w:sz w:val="18"/>
                <w:szCs w:val="18"/>
              </w:rPr>
            </w:pPr>
            <w:r w:rsidRPr="00700E7F">
              <w:rPr>
                <w:sz w:val="18"/>
                <w:szCs w:val="18"/>
              </w:rPr>
              <w:t>Потребляемая мощность  24Вт.</w:t>
            </w:r>
          </w:p>
          <w:p w:rsidR="00700E7F" w:rsidRPr="00700E7F" w:rsidRDefault="00700E7F" w:rsidP="00E12580">
            <w:pPr>
              <w:rPr>
                <w:sz w:val="18"/>
                <w:szCs w:val="18"/>
              </w:rPr>
            </w:pPr>
            <w:r w:rsidRPr="00700E7F">
              <w:rPr>
                <w:sz w:val="18"/>
                <w:szCs w:val="18"/>
              </w:rPr>
              <w:t xml:space="preserve">Сетевые индикаторы: </w:t>
            </w:r>
            <w:proofErr w:type="spellStart"/>
            <w:r w:rsidRPr="00700E7F">
              <w:rPr>
                <w:sz w:val="18"/>
                <w:szCs w:val="18"/>
              </w:rPr>
              <w:t>Power</w:t>
            </w:r>
            <w:proofErr w:type="spellEnd"/>
            <w:r w:rsidRPr="00700E7F">
              <w:rPr>
                <w:sz w:val="18"/>
                <w:szCs w:val="18"/>
              </w:rPr>
              <w:t xml:space="preserve">, </w:t>
            </w:r>
            <w:proofErr w:type="spellStart"/>
            <w:r w:rsidRPr="00700E7F">
              <w:rPr>
                <w:sz w:val="18"/>
                <w:szCs w:val="18"/>
              </w:rPr>
              <w:t>Link</w:t>
            </w:r>
            <w:proofErr w:type="spellEnd"/>
            <w:r w:rsidRPr="00700E7F">
              <w:rPr>
                <w:sz w:val="18"/>
                <w:szCs w:val="18"/>
              </w:rPr>
              <w:t>/ACT.</w:t>
            </w:r>
          </w:p>
          <w:p w:rsidR="00700E7F" w:rsidRPr="00700E7F" w:rsidRDefault="00700E7F" w:rsidP="00E12580">
            <w:pPr>
              <w:rPr>
                <w:sz w:val="18"/>
                <w:szCs w:val="18"/>
              </w:rPr>
            </w:pPr>
            <w:r w:rsidRPr="00700E7F">
              <w:rPr>
                <w:sz w:val="18"/>
                <w:szCs w:val="18"/>
              </w:rPr>
              <w:t xml:space="preserve">Таблица </w:t>
            </w:r>
            <w:proofErr w:type="spellStart"/>
            <w:r w:rsidRPr="00700E7F">
              <w:rPr>
                <w:sz w:val="18"/>
                <w:szCs w:val="18"/>
              </w:rPr>
              <w:t>МАС-адресов</w:t>
            </w:r>
            <w:proofErr w:type="spellEnd"/>
            <w:r w:rsidRPr="00700E7F">
              <w:rPr>
                <w:sz w:val="18"/>
                <w:szCs w:val="18"/>
              </w:rPr>
              <w:t xml:space="preserve">  8000.</w:t>
            </w:r>
          </w:p>
          <w:p w:rsidR="00700E7F" w:rsidRPr="00700E7F" w:rsidRDefault="00700E7F" w:rsidP="00E12580">
            <w:pPr>
              <w:rPr>
                <w:sz w:val="18"/>
                <w:szCs w:val="18"/>
              </w:rPr>
            </w:pPr>
            <w:r w:rsidRPr="00700E7F">
              <w:rPr>
                <w:sz w:val="18"/>
                <w:szCs w:val="18"/>
              </w:rPr>
              <w:t xml:space="preserve">Внутренняя пропускная способность  </w:t>
            </w:r>
            <w:r w:rsidRPr="00700E7F">
              <w:rPr>
                <w:sz w:val="18"/>
                <w:szCs w:val="18"/>
              </w:rPr>
              <w:lastRenderedPageBreak/>
              <w:t>9,6 Гбит/</w:t>
            </w:r>
            <w:proofErr w:type="gramStart"/>
            <w:r w:rsidRPr="00700E7F">
              <w:rPr>
                <w:sz w:val="18"/>
                <w:szCs w:val="18"/>
              </w:rPr>
              <w:t>с</w:t>
            </w:r>
            <w:proofErr w:type="gramEnd"/>
            <w:r w:rsidRPr="00700E7F">
              <w:rPr>
                <w:sz w:val="18"/>
                <w:szCs w:val="18"/>
              </w:rPr>
              <w:t>.</w:t>
            </w:r>
          </w:p>
          <w:p w:rsidR="00700E7F" w:rsidRPr="00700E7F" w:rsidRDefault="00700E7F" w:rsidP="00E12580">
            <w:pPr>
              <w:rPr>
                <w:sz w:val="18"/>
                <w:szCs w:val="18"/>
              </w:rPr>
            </w:pPr>
            <w:r w:rsidRPr="00700E7F">
              <w:rPr>
                <w:sz w:val="18"/>
                <w:szCs w:val="18"/>
              </w:rPr>
              <w:t>Гарантийный срок  12 месяцев с момента поставки.</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proofErr w:type="spellStart"/>
            <w:r w:rsidRPr="00700E7F">
              <w:rPr>
                <w:sz w:val="18"/>
                <w:szCs w:val="18"/>
              </w:rPr>
              <w:t>TP-Link</w:t>
            </w:r>
            <w:proofErr w:type="spellEnd"/>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8</w:t>
            </w:r>
            <w:r>
              <w:rPr>
                <w:color w:val="000000"/>
                <w:sz w:val="18"/>
                <w:szCs w:val="18"/>
              </w:rPr>
              <w:t> </w:t>
            </w:r>
            <w:r w:rsidRPr="00700E7F">
              <w:rPr>
                <w:color w:val="000000"/>
                <w:sz w:val="18"/>
                <w:szCs w:val="18"/>
              </w:rPr>
              <w:t>100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40</w:t>
            </w:r>
            <w:r>
              <w:rPr>
                <w:color w:val="000000"/>
                <w:sz w:val="18"/>
                <w:szCs w:val="18"/>
              </w:rPr>
              <w:t xml:space="preserve"> </w:t>
            </w:r>
            <w:r w:rsidRPr="00700E7F">
              <w:rPr>
                <w:color w:val="000000"/>
                <w:sz w:val="18"/>
                <w:szCs w:val="18"/>
              </w:rPr>
              <w:t>500,00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val="en-US" w:eastAsia="en-US"/>
              </w:rPr>
            </w:pPr>
            <w:r w:rsidRPr="00700E7F">
              <w:rPr>
                <w:sz w:val="18"/>
                <w:szCs w:val="18"/>
                <w:lang w:val="en-US" w:eastAsia="en-US"/>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lang w:val="en-US"/>
              </w:rPr>
            </w:pPr>
            <w:r w:rsidRPr="00700E7F">
              <w:rPr>
                <w:sz w:val="18"/>
                <w:szCs w:val="18"/>
              </w:rPr>
              <w:t>Лента</w:t>
            </w:r>
            <w:r w:rsidRPr="00700E7F">
              <w:rPr>
                <w:sz w:val="18"/>
                <w:szCs w:val="18"/>
                <w:lang w:val="en-US"/>
              </w:rPr>
              <w:t xml:space="preserve"> – </w:t>
            </w:r>
            <w:r w:rsidRPr="00700E7F">
              <w:rPr>
                <w:sz w:val="18"/>
                <w:szCs w:val="18"/>
              </w:rPr>
              <w:t>липучка</w:t>
            </w:r>
          </w:p>
          <w:p w:rsidR="00700E7F" w:rsidRPr="00700E7F" w:rsidRDefault="00700E7F" w:rsidP="00E12580">
            <w:pPr>
              <w:rPr>
                <w:sz w:val="18"/>
                <w:szCs w:val="18"/>
                <w:lang w:val="en-US"/>
              </w:rPr>
            </w:pPr>
            <w:proofErr w:type="spellStart"/>
            <w:r w:rsidRPr="00700E7F">
              <w:rPr>
                <w:sz w:val="18"/>
                <w:szCs w:val="18"/>
                <w:lang w:val="en-US"/>
              </w:rPr>
              <w:t>Hyperline</w:t>
            </w:r>
            <w:proofErr w:type="spellEnd"/>
            <w:r w:rsidRPr="00700E7F">
              <w:rPr>
                <w:sz w:val="18"/>
                <w:szCs w:val="18"/>
                <w:lang w:val="en-US"/>
              </w:rPr>
              <w:t xml:space="preserve"> WASNR-5x9-RD</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Материал основы - полиамид.</w:t>
            </w:r>
          </w:p>
          <w:p w:rsidR="00700E7F" w:rsidRPr="00700E7F" w:rsidRDefault="00700E7F" w:rsidP="00E12580">
            <w:pPr>
              <w:rPr>
                <w:sz w:val="18"/>
                <w:szCs w:val="18"/>
              </w:rPr>
            </w:pPr>
            <w:r w:rsidRPr="00700E7F">
              <w:rPr>
                <w:sz w:val="18"/>
                <w:szCs w:val="18"/>
              </w:rPr>
              <w:t>Материал оборотной стороны - ворсовое покрытие.</w:t>
            </w:r>
          </w:p>
          <w:p w:rsidR="00700E7F" w:rsidRPr="00700E7F" w:rsidRDefault="00700E7F" w:rsidP="00E12580">
            <w:pPr>
              <w:rPr>
                <w:sz w:val="18"/>
                <w:szCs w:val="18"/>
              </w:rPr>
            </w:pPr>
            <w:r w:rsidRPr="00700E7F">
              <w:rPr>
                <w:sz w:val="18"/>
                <w:szCs w:val="18"/>
              </w:rPr>
              <w:t>Ширина  20мм.</w:t>
            </w:r>
          </w:p>
          <w:p w:rsidR="00700E7F" w:rsidRPr="00700E7F" w:rsidRDefault="00700E7F" w:rsidP="00E12580">
            <w:pPr>
              <w:rPr>
                <w:sz w:val="18"/>
                <w:szCs w:val="18"/>
              </w:rPr>
            </w:pPr>
            <w:r w:rsidRPr="00700E7F">
              <w:rPr>
                <w:sz w:val="18"/>
                <w:szCs w:val="18"/>
              </w:rPr>
              <w:t>Упаковка - рулон  5м.</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proofErr w:type="spellStart"/>
            <w:r w:rsidRPr="00700E7F">
              <w:rPr>
                <w:sz w:val="18"/>
                <w:szCs w:val="18"/>
              </w:rPr>
              <w:t>Hyperline</w:t>
            </w:r>
            <w:proofErr w:type="spellEnd"/>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250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2</w:t>
            </w:r>
            <w:r>
              <w:rPr>
                <w:color w:val="000000"/>
                <w:sz w:val="18"/>
                <w:szCs w:val="18"/>
              </w:rPr>
              <w:t xml:space="preserve"> </w:t>
            </w:r>
            <w:r w:rsidRPr="00700E7F">
              <w:rPr>
                <w:color w:val="000000"/>
                <w:sz w:val="18"/>
                <w:szCs w:val="18"/>
              </w:rPr>
              <w:t>500,00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eastAsia="en-US"/>
              </w:rPr>
            </w:pPr>
            <w:r w:rsidRPr="00700E7F">
              <w:rPr>
                <w:sz w:val="18"/>
                <w:szCs w:val="18"/>
                <w:lang w:eastAsia="en-US"/>
              </w:rPr>
              <w:t>10</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Кабельный канал для телекоммуникационных сетей 60х40</w:t>
            </w:r>
          </w:p>
          <w:p w:rsidR="00700E7F" w:rsidRPr="00700E7F" w:rsidRDefault="00700E7F" w:rsidP="00E12580">
            <w:pPr>
              <w:rPr>
                <w:sz w:val="18"/>
                <w:szCs w:val="18"/>
              </w:rPr>
            </w:pPr>
            <w:r w:rsidRPr="00700E7F">
              <w:rPr>
                <w:sz w:val="18"/>
                <w:szCs w:val="18"/>
              </w:rPr>
              <w:t>EKF kk-60-40-basic</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Материал - пластик.</w:t>
            </w:r>
          </w:p>
          <w:p w:rsidR="00700E7F" w:rsidRPr="00700E7F" w:rsidRDefault="00700E7F" w:rsidP="00E12580">
            <w:pPr>
              <w:rPr>
                <w:sz w:val="18"/>
                <w:szCs w:val="18"/>
              </w:rPr>
            </w:pPr>
            <w:r w:rsidRPr="00700E7F">
              <w:rPr>
                <w:sz w:val="18"/>
                <w:szCs w:val="18"/>
              </w:rPr>
              <w:t>Цвет - белый.</w:t>
            </w:r>
          </w:p>
          <w:p w:rsidR="00700E7F" w:rsidRPr="00700E7F" w:rsidRDefault="00700E7F" w:rsidP="00E12580">
            <w:pPr>
              <w:rPr>
                <w:sz w:val="18"/>
                <w:szCs w:val="18"/>
              </w:rPr>
            </w:pPr>
            <w:r w:rsidRPr="00700E7F">
              <w:rPr>
                <w:sz w:val="18"/>
                <w:szCs w:val="18"/>
              </w:rPr>
              <w:t>Размеры (</w:t>
            </w:r>
            <w:proofErr w:type="spellStart"/>
            <w:r w:rsidRPr="00700E7F">
              <w:rPr>
                <w:sz w:val="18"/>
                <w:szCs w:val="18"/>
              </w:rPr>
              <w:t>ДхШхГ</w:t>
            </w:r>
            <w:proofErr w:type="spellEnd"/>
            <w:r w:rsidRPr="00700E7F">
              <w:rPr>
                <w:sz w:val="18"/>
                <w:szCs w:val="18"/>
              </w:rPr>
              <w:t>) - 2000х60х40.</w:t>
            </w:r>
          </w:p>
          <w:p w:rsidR="00700E7F" w:rsidRPr="00700E7F" w:rsidRDefault="00700E7F" w:rsidP="00E12580">
            <w:pPr>
              <w:rPr>
                <w:sz w:val="18"/>
                <w:szCs w:val="18"/>
              </w:rPr>
            </w:pPr>
            <w:r w:rsidRPr="00700E7F">
              <w:rPr>
                <w:sz w:val="18"/>
                <w:szCs w:val="18"/>
              </w:rPr>
              <w:t>Без перегородок.</w:t>
            </w:r>
          </w:p>
          <w:p w:rsidR="00700E7F" w:rsidRPr="00700E7F" w:rsidRDefault="00700E7F" w:rsidP="00E12580">
            <w:pPr>
              <w:rPr>
                <w:sz w:val="18"/>
                <w:szCs w:val="18"/>
              </w:rPr>
            </w:pPr>
            <w:r w:rsidRPr="00700E7F">
              <w:rPr>
                <w:sz w:val="18"/>
                <w:szCs w:val="18"/>
              </w:rPr>
              <w:t>Длина короба - 2м.</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proofErr w:type="spellStart"/>
            <w:r w:rsidRPr="00700E7F">
              <w:rPr>
                <w:sz w:val="18"/>
                <w:szCs w:val="18"/>
                <w:lang w:eastAsia="en-US"/>
              </w:rPr>
              <w:t>Пог.м</w:t>
            </w:r>
            <w:proofErr w:type="spellEnd"/>
            <w:r w:rsidRPr="00700E7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32</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EKF</w:t>
            </w:r>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150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4</w:t>
            </w:r>
            <w:r>
              <w:rPr>
                <w:color w:val="000000"/>
                <w:sz w:val="18"/>
                <w:szCs w:val="18"/>
              </w:rPr>
              <w:t xml:space="preserve"> </w:t>
            </w:r>
            <w:r w:rsidRPr="00700E7F">
              <w:rPr>
                <w:color w:val="000000"/>
                <w:sz w:val="18"/>
                <w:szCs w:val="18"/>
              </w:rPr>
              <w:t>800,00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eastAsia="en-US"/>
              </w:rPr>
            </w:pPr>
            <w:r w:rsidRPr="00700E7F">
              <w:rPr>
                <w:sz w:val="18"/>
                <w:szCs w:val="18"/>
                <w:lang w:eastAsia="en-US"/>
              </w:rPr>
              <w:t>11</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Кабельный канал для телекоммуникационных сетей 60х16</w:t>
            </w:r>
          </w:p>
          <w:p w:rsidR="00700E7F" w:rsidRPr="00700E7F" w:rsidRDefault="00700E7F" w:rsidP="00E12580">
            <w:pPr>
              <w:rPr>
                <w:sz w:val="18"/>
                <w:szCs w:val="18"/>
              </w:rPr>
            </w:pPr>
            <w:proofErr w:type="spellStart"/>
            <w:r w:rsidRPr="00700E7F">
              <w:rPr>
                <w:sz w:val="18"/>
                <w:szCs w:val="18"/>
              </w:rPr>
              <w:t>Legrand</w:t>
            </w:r>
            <w:proofErr w:type="spellEnd"/>
            <w:r w:rsidRPr="00700E7F">
              <w:rPr>
                <w:sz w:val="18"/>
                <w:szCs w:val="18"/>
              </w:rPr>
              <w:t xml:space="preserve"> 030026</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Материал - пластик.</w:t>
            </w:r>
          </w:p>
          <w:p w:rsidR="00700E7F" w:rsidRPr="00700E7F" w:rsidRDefault="00700E7F" w:rsidP="00E12580">
            <w:pPr>
              <w:rPr>
                <w:sz w:val="18"/>
                <w:szCs w:val="18"/>
              </w:rPr>
            </w:pPr>
            <w:r w:rsidRPr="00700E7F">
              <w:rPr>
                <w:sz w:val="18"/>
                <w:szCs w:val="18"/>
              </w:rPr>
              <w:t>Цвет - белый.</w:t>
            </w:r>
          </w:p>
          <w:p w:rsidR="00700E7F" w:rsidRPr="00700E7F" w:rsidRDefault="00700E7F" w:rsidP="00E12580">
            <w:pPr>
              <w:rPr>
                <w:sz w:val="18"/>
                <w:szCs w:val="18"/>
              </w:rPr>
            </w:pPr>
            <w:r w:rsidRPr="00700E7F">
              <w:rPr>
                <w:sz w:val="18"/>
                <w:szCs w:val="18"/>
              </w:rPr>
              <w:t>Размеры (</w:t>
            </w:r>
            <w:proofErr w:type="spellStart"/>
            <w:r w:rsidRPr="00700E7F">
              <w:rPr>
                <w:sz w:val="18"/>
                <w:szCs w:val="18"/>
              </w:rPr>
              <w:t>ДхШхГ</w:t>
            </w:r>
            <w:proofErr w:type="spellEnd"/>
            <w:r w:rsidRPr="00700E7F">
              <w:rPr>
                <w:sz w:val="18"/>
                <w:szCs w:val="18"/>
              </w:rPr>
              <w:t>) - 2000х60х16.</w:t>
            </w:r>
          </w:p>
          <w:p w:rsidR="00700E7F" w:rsidRPr="00700E7F" w:rsidRDefault="00700E7F" w:rsidP="00E12580">
            <w:pPr>
              <w:rPr>
                <w:sz w:val="18"/>
                <w:szCs w:val="18"/>
              </w:rPr>
            </w:pPr>
            <w:r w:rsidRPr="00700E7F">
              <w:rPr>
                <w:sz w:val="18"/>
                <w:szCs w:val="18"/>
              </w:rPr>
              <w:t>Количество секций (разделение перегородками) - 3.</w:t>
            </w:r>
          </w:p>
          <w:p w:rsidR="00700E7F" w:rsidRPr="00700E7F" w:rsidRDefault="00700E7F" w:rsidP="00E12580">
            <w:pPr>
              <w:rPr>
                <w:sz w:val="18"/>
                <w:szCs w:val="18"/>
              </w:rPr>
            </w:pPr>
            <w:r w:rsidRPr="00700E7F">
              <w:rPr>
                <w:sz w:val="18"/>
                <w:szCs w:val="18"/>
              </w:rPr>
              <w:t>Длина короба - 2м.</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proofErr w:type="spellStart"/>
            <w:r w:rsidRPr="00700E7F">
              <w:rPr>
                <w:sz w:val="18"/>
                <w:szCs w:val="18"/>
                <w:lang w:eastAsia="en-US"/>
              </w:rPr>
              <w:t>Пог.м</w:t>
            </w:r>
            <w:proofErr w:type="spellEnd"/>
            <w:r w:rsidRPr="00700E7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32</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proofErr w:type="spellStart"/>
            <w:r w:rsidRPr="00700E7F">
              <w:rPr>
                <w:sz w:val="18"/>
                <w:szCs w:val="18"/>
              </w:rPr>
              <w:t>Legrand</w:t>
            </w:r>
            <w:proofErr w:type="spellEnd"/>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240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7</w:t>
            </w:r>
            <w:r>
              <w:rPr>
                <w:color w:val="000000"/>
                <w:sz w:val="18"/>
                <w:szCs w:val="18"/>
              </w:rPr>
              <w:t xml:space="preserve"> </w:t>
            </w:r>
            <w:r w:rsidRPr="00700E7F">
              <w:rPr>
                <w:color w:val="000000"/>
                <w:sz w:val="18"/>
                <w:szCs w:val="18"/>
              </w:rPr>
              <w:t>680,00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eastAsia="en-US"/>
              </w:rPr>
            </w:pPr>
            <w:r w:rsidRPr="00700E7F">
              <w:rPr>
                <w:sz w:val="18"/>
                <w:szCs w:val="18"/>
                <w:lang w:eastAsia="en-US"/>
              </w:rPr>
              <w:t>12</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Проходной адаптер для соединения 2 обжатых кабелей «витая пара» с целью удлинения</w:t>
            </w:r>
          </w:p>
          <w:p w:rsidR="00700E7F" w:rsidRPr="00700E7F" w:rsidRDefault="00700E7F" w:rsidP="00E12580">
            <w:pPr>
              <w:rPr>
                <w:sz w:val="18"/>
                <w:szCs w:val="18"/>
              </w:rPr>
            </w:pPr>
            <w:r w:rsidRPr="00700E7F">
              <w:rPr>
                <w:sz w:val="18"/>
                <w:szCs w:val="18"/>
              </w:rPr>
              <w:t>VCOM VTE7713-1/10</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Категория - 5е.</w:t>
            </w:r>
          </w:p>
          <w:p w:rsidR="00700E7F" w:rsidRPr="00700E7F" w:rsidRDefault="00700E7F" w:rsidP="00E12580">
            <w:pPr>
              <w:rPr>
                <w:sz w:val="18"/>
                <w:szCs w:val="18"/>
              </w:rPr>
            </w:pPr>
            <w:r w:rsidRPr="00700E7F">
              <w:rPr>
                <w:sz w:val="18"/>
                <w:szCs w:val="18"/>
              </w:rPr>
              <w:t xml:space="preserve">Тип оборудования - модуль </w:t>
            </w:r>
            <w:r w:rsidRPr="00700E7F">
              <w:rPr>
                <w:sz w:val="18"/>
                <w:szCs w:val="18"/>
                <w:lang w:val="en-US"/>
              </w:rPr>
              <w:t>RJ</w:t>
            </w:r>
            <w:r w:rsidRPr="00700E7F">
              <w:rPr>
                <w:sz w:val="18"/>
                <w:szCs w:val="18"/>
              </w:rPr>
              <w:t>45 проходной.</w:t>
            </w:r>
          </w:p>
          <w:p w:rsidR="00700E7F" w:rsidRPr="00700E7F" w:rsidRDefault="00700E7F" w:rsidP="00E12580">
            <w:pPr>
              <w:rPr>
                <w:sz w:val="18"/>
                <w:szCs w:val="18"/>
              </w:rPr>
            </w:pPr>
            <w:r w:rsidRPr="00700E7F">
              <w:rPr>
                <w:sz w:val="18"/>
                <w:szCs w:val="18"/>
              </w:rPr>
              <w:t>Порты - RJ-45 «мама», RJ-45 «мама».</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VCOM</w:t>
            </w:r>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35</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1</w:t>
            </w:r>
            <w:r>
              <w:rPr>
                <w:color w:val="000000"/>
                <w:sz w:val="18"/>
                <w:szCs w:val="18"/>
              </w:rPr>
              <w:t xml:space="preserve"> </w:t>
            </w:r>
            <w:r w:rsidRPr="00700E7F">
              <w:rPr>
                <w:color w:val="000000"/>
                <w:sz w:val="18"/>
                <w:szCs w:val="18"/>
              </w:rPr>
              <w:t>750,00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eastAsia="en-US"/>
              </w:rPr>
            </w:pPr>
            <w:r w:rsidRPr="00700E7F">
              <w:rPr>
                <w:sz w:val="18"/>
                <w:szCs w:val="18"/>
                <w:lang w:eastAsia="en-US"/>
              </w:rPr>
              <w:t>13</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proofErr w:type="spellStart"/>
            <w:r w:rsidRPr="00700E7F">
              <w:rPr>
                <w:sz w:val="18"/>
                <w:szCs w:val="18"/>
              </w:rPr>
              <w:t>Маршрутизатор</w:t>
            </w:r>
            <w:proofErr w:type="spellEnd"/>
          </w:p>
          <w:p w:rsidR="00700E7F" w:rsidRPr="00700E7F" w:rsidRDefault="00700E7F" w:rsidP="00E12580">
            <w:pPr>
              <w:rPr>
                <w:sz w:val="18"/>
                <w:szCs w:val="18"/>
              </w:rPr>
            </w:pPr>
            <w:proofErr w:type="spellStart"/>
            <w:r w:rsidRPr="00700E7F">
              <w:rPr>
                <w:sz w:val="18"/>
                <w:szCs w:val="18"/>
              </w:rPr>
              <w:t>Mikrotik</w:t>
            </w:r>
            <w:proofErr w:type="spellEnd"/>
            <w:r w:rsidRPr="00700E7F">
              <w:rPr>
                <w:sz w:val="18"/>
                <w:szCs w:val="18"/>
              </w:rPr>
              <w:t xml:space="preserve"> RB951Ui-2nD</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 xml:space="preserve">Количество </w:t>
            </w:r>
            <w:r w:rsidRPr="00700E7F">
              <w:rPr>
                <w:sz w:val="18"/>
                <w:szCs w:val="18"/>
                <w:lang w:val="en-US"/>
              </w:rPr>
              <w:t>LAN</w:t>
            </w:r>
            <w:r w:rsidRPr="00700E7F">
              <w:rPr>
                <w:sz w:val="18"/>
                <w:szCs w:val="18"/>
              </w:rPr>
              <w:t xml:space="preserve"> портов 5.</w:t>
            </w:r>
          </w:p>
          <w:p w:rsidR="00700E7F" w:rsidRPr="00700E7F" w:rsidRDefault="00700E7F" w:rsidP="00E12580">
            <w:pPr>
              <w:rPr>
                <w:sz w:val="18"/>
                <w:szCs w:val="18"/>
              </w:rPr>
            </w:pPr>
            <w:r w:rsidRPr="00700E7F">
              <w:rPr>
                <w:sz w:val="18"/>
                <w:szCs w:val="18"/>
              </w:rPr>
              <w:t>Скорость передачи по проводному соединению  100 Мб/сек.</w:t>
            </w:r>
          </w:p>
          <w:p w:rsidR="00700E7F" w:rsidRPr="00700E7F" w:rsidRDefault="00700E7F" w:rsidP="00E12580">
            <w:pPr>
              <w:rPr>
                <w:sz w:val="18"/>
                <w:szCs w:val="18"/>
              </w:rPr>
            </w:pPr>
            <w:r w:rsidRPr="00700E7F">
              <w:rPr>
                <w:sz w:val="18"/>
                <w:szCs w:val="18"/>
              </w:rPr>
              <w:t xml:space="preserve">Поддержка </w:t>
            </w:r>
            <w:r w:rsidRPr="00700E7F">
              <w:rPr>
                <w:sz w:val="18"/>
                <w:szCs w:val="18"/>
                <w:lang w:val="en-US"/>
              </w:rPr>
              <w:t>DHCP</w:t>
            </w:r>
            <w:r w:rsidRPr="00700E7F">
              <w:rPr>
                <w:sz w:val="18"/>
                <w:szCs w:val="18"/>
              </w:rPr>
              <w:t>.</w:t>
            </w:r>
          </w:p>
          <w:p w:rsidR="00700E7F" w:rsidRPr="00700E7F" w:rsidRDefault="00700E7F" w:rsidP="00E12580">
            <w:pPr>
              <w:rPr>
                <w:sz w:val="18"/>
                <w:szCs w:val="18"/>
              </w:rPr>
            </w:pPr>
            <w:r w:rsidRPr="00700E7F">
              <w:rPr>
                <w:sz w:val="18"/>
                <w:szCs w:val="18"/>
              </w:rPr>
              <w:t>Статическая маршрутизация.</w:t>
            </w:r>
          </w:p>
          <w:p w:rsidR="00700E7F" w:rsidRPr="00700E7F" w:rsidRDefault="00700E7F" w:rsidP="00E12580">
            <w:pPr>
              <w:rPr>
                <w:sz w:val="18"/>
                <w:szCs w:val="18"/>
              </w:rPr>
            </w:pPr>
            <w:r w:rsidRPr="00700E7F">
              <w:rPr>
                <w:sz w:val="18"/>
                <w:szCs w:val="18"/>
              </w:rPr>
              <w:t xml:space="preserve">Технология </w:t>
            </w:r>
            <w:r w:rsidRPr="00700E7F">
              <w:rPr>
                <w:sz w:val="18"/>
                <w:szCs w:val="18"/>
                <w:lang w:val="en-US"/>
              </w:rPr>
              <w:t>NAT</w:t>
            </w:r>
            <w:r w:rsidRPr="00700E7F">
              <w:rPr>
                <w:sz w:val="18"/>
                <w:szCs w:val="18"/>
              </w:rPr>
              <w:t>.</w:t>
            </w:r>
          </w:p>
          <w:p w:rsidR="00700E7F" w:rsidRPr="00700E7F" w:rsidRDefault="00700E7F" w:rsidP="00E12580">
            <w:pPr>
              <w:rPr>
                <w:sz w:val="18"/>
                <w:szCs w:val="18"/>
              </w:rPr>
            </w:pPr>
            <w:r w:rsidRPr="00700E7F">
              <w:rPr>
                <w:sz w:val="18"/>
                <w:szCs w:val="18"/>
              </w:rPr>
              <w:t xml:space="preserve">Функции </w:t>
            </w:r>
            <w:r w:rsidRPr="00700E7F">
              <w:rPr>
                <w:sz w:val="18"/>
                <w:szCs w:val="18"/>
                <w:lang w:val="en-US"/>
              </w:rPr>
              <w:t>VPN</w:t>
            </w:r>
            <w:r w:rsidRPr="00700E7F">
              <w:rPr>
                <w:sz w:val="18"/>
                <w:szCs w:val="18"/>
              </w:rPr>
              <w:t>: L2TP, PPTP.</w:t>
            </w:r>
          </w:p>
          <w:p w:rsidR="00700E7F" w:rsidRPr="00700E7F" w:rsidRDefault="00700E7F" w:rsidP="00E12580">
            <w:pPr>
              <w:rPr>
                <w:sz w:val="18"/>
                <w:szCs w:val="18"/>
              </w:rPr>
            </w:pPr>
            <w:r w:rsidRPr="00700E7F">
              <w:rPr>
                <w:sz w:val="18"/>
                <w:szCs w:val="18"/>
              </w:rPr>
              <w:t xml:space="preserve">Управление: </w:t>
            </w:r>
            <w:r w:rsidRPr="00700E7F">
              <w:rPr>
                <w:sz w:val="18"/>
                <w:szCs w:val="18"/>
                <w:lang w:val="en-US"/>
              </w:rPr>
              <w:t>Telnet</w:t>
            </w:r>
            <w:r w:rsidRPr="00700E7F">
              <w:rPr>
                <w:sz w:val="18"/>
                <w:szCs w:val="18"/>
              </w:rPr>
              <w:t xml:space="preserve">, </w:t>
            </w:r>
            <w:r w:rsidRPr="00700E7F">
              <w:rPr>
                <w:sz w:val="18"/>
                <w:szCs w:val="18"/>
                <w:lang w:val="en-US"/>
              </w:rPr>
              <w:t>Web</w:t>
            </w:r>
            <w:r w:rsidRPr="00700E7F">
              <w:rPr>
                <w:sz w:val="18"/>
                <w:szCs w:val="18"/>
              </w:rPr>
              <w:t>-интерфейс.</w:t>
            </w:r>
          </w:p>
          <w:p w:rsidR="00700E7F" w:rsidRPr="00700E7F" w:rsidRDefault="00700E7F" w:rsidP="00E12580">
            <w:pPr>
              <w:rPr>
                <w:sz w:val="18"/>
                <w:szCs w:val="18"/>
              </w:rPr>
            </w:pPr>
            <w:r w:rsidRPr="00700E7F">
              <w:rPr>
                <w:sz w:val="18"/>
                <w:szCs w:val="18"/>
              </w:rPr>
              <w:t xml:space="preserve">Адаптер питания в комплекте. </w:t>
            </w:r>
          </w:p>
          <w:p w:rsidR="00700E7F" w:rsidRPr="00700E7F" w:rsidRDefault="00700E7F" w:rsidP="00E12580">
            <w:pPr>
              <w:rPr>
                <w:sz w:val="18"/>
                <w:szCs w:val="18"/>
              </w:rPr>
            </w:pPr>
            <w:r w:rsidRPr="00700E7F">
              <w:rPr>
                <w:sz w:val="18"/>
                <w:szCs w:val="18"/>
              </w:rPr>
              <w:t>Гарантийный срок  12 месяцев с момента поставки.</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proofErr w:type="spellStart"/>
            <w:r w:rsidRPr="00700E7F">
              <w:rPr>
                <w:sz w:val="18"/>
                <w:szCs w:val="18"/>
              </w:rPr>
              <w:t>Mikrotik</w:t>
            </w:r>
            <w:proofErr w:type="spellEnd"/>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4</w:t>
            </w:r>
            <w:r>
              <w:rPr>
                <w:color w:val="000000"/>
                <w:sz w:val="18"/>
                <w:szCs w:val="18"/>
              </w:rPr>
              <w:t> </w:t>
            </w:r>
            <w:r w:rsidRPr="00700E7F">
              <w:rPr>
                <w:color w:val="000000"/>
                <w:sz w:val="18"/>
                <w:szCs w:val="18"/>
              </w:rPr>
              <w:t>000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8</w:t>
            </w:r>
            <w:r>
              <w:rPr>
                <w:color w:val="000000"/>
                <w:sz w:val="18"/>
                <w:szCs w:val="18"/>
              </w:rPr>
              <w:t xml:space="preserve"> </w:t>
            </w:r>
            <w:r w:rsidRPr="00700E7F">
              <w:rPr>
                <w:color w:val="000000"/>
                <w:sz w:val="18"/>
                <w:szCs w:val="18"/>
              </w:rPr>
              <w:t>000,00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eastAsia="en-US"/>
              </w:rPr>
            </w:pPr>
            <w:r w:rsidRPr="00700E7F">
              <w:rPr>
                <w:sz w:val="18"/>
                <w:szCs w:val="18"/>
                <w:lang w:eastAsia="en-US"/>
              </w:rPr>
              <w:t>14</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Тестер кабельных сетей</w:t>
            </w:r>
          </w:p>
          <w:p w:rsidR="00700E7F" w:rsidRPr="00700E7F" w:rsidRDefault="00700E7F" w:rsidP="00E12580">
            <w:pPr>
              <w:rPr>
                <w:sz w:val="18"/>
                <w:szCs w:val="18"/>
              </w:rPr>
            </w:pPr>
            <w:proofErr w:type="spellStart"/>
            <w:r w:rsidRPr="00700E7F">
              <w:rPr>
                <w:sz w:val="18"/>
                <w:szCs w:val="18"/>
              </w:rPr>
              <w:t>Noyafa</w:t>
            </w:r>
            <w:proofErr w:type="spellEnd"/>
            <w:r w:rsidRPr="00700E7F">
              <w:rPr>
                <w:sz w:val="18"/>
                <w:szCs w:val="18"/>
              </w:rPr>
              <w:t xml:space="preserve"> NF-8200</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Погрешность измерения длины и местоположения кабеля  3%.</w:t>
            </w:r>
          </w:p>
          <w:p w:rsidR="00700E7F" w:rsidRPr="00700E7F" w:rsidRDefault="00700E7F" w:rsidP="00E12580">
            <w:pPr>
              <w:rPr>
                <w:sz w:val="18"/>
                <w:szCs w:val="18"/>
              </w:rPr>
            </w:pPr>
            <w:r w:rsidRPr="00700E7F">
              <w:rPr>
                <w:sz w:val="18"/>
                <w:szCs w:val="18"/>
              </w:rPr>
              <w:t>Максимальная длина обнаружения сетевого кабеля  1200 м.</w:t>
            </w:r>
          </w:p>
          <w:p w:rsidR="00700E7F" w:rsidRPr="00700E7F" w:rsidRDefault="00700E7F" w:rsidP="00E12580">
            <w:pPr>
              <w:rPr>
                <w:sz w:val="18"/>
                <w:szCs w:val="18"/>
              </w:rPr>
            </w:pPr>
            <w:r w:rsidRPr="00700E7F">
              <w:rPr>
                <w:sz w:val="18"/>
                <w:szCs w:val="18"/>
              </w:rPr>
              <w:t>Погрешность калибровки  2%.</w:t>
            </w:r>
          </w:p>
          <w:p w:rsidR="00700E7F" w:rsidRPr="00700E7F" w:rsidRDefault="00700E7F" w:rsidP="00E12580">
            <w:pPr>
              <w:rPr>
                <w:sz w:val="18"/>
                <w:szCs w:val="18"/>
              </w:rPr>
            </w:pPr>
            <w:r w:rsidRPr="00700E7F">
              <w:rPr>
                <w:sz w:val="18"/>
                <w:szCs w:val="18"/>
              </w:rPr>
              <w:t>Экран ЖК-дисплей.</w:t>
            </w:r>
          </w:p>
          <w:p w:rsidR="00700E7F" w:rsidRPr="00700E7F" w:rsidRDefault="00700E7F" w:rsidP="00E12580">
            <w:pPr>
              <w:rPr>
                <w:sz w:val="18"/>
                <w:szCs w:val="18"/>
              </w:rPr>
            </w:pPr>
            <w:r w:rsidRPr="00700E7F">
              <w:rPr>
                <w:sz w:val="18"/>
                <w:szCs w:val="18"/>
              </w:rPr>
              <w:t>Длина калибруемого кабеля  10 м.</w:t>
            </w:r>
          </w:p>
          <w:p w:rsidR="00700E7F" w:rsidRPr="00700E7F" w:rsidRDefault="00700E7F" w:rsidP="00E12580">
            <w:pPr>
              <w:rPr>
                <w:sz w:val="18"/>
                <w:szCs w:val="18"/>
              </w:rPr>
            </w:pPr>
            <w:r w:rsidRPr="00700E7F">
              <w:rPr>
                <w:sz w:val="18"/>
                <w:szCs w:val="18"/>
              </w:rPr>
              <w:t>Измерение длины кабеля.</w:t>
            </w:r>
          </w:p>
          <w:p w:rsidR="00700E7F" w:rsidRPr="00700E7F" w:rsidRDefault="00700E7F" w:rsidP="00E12580">
            <w:pPr>
              <w:rPr>
                <w:sz w:val="18"/>
                <w:szCs w:val="18"/>
              </w:rPr>
            </w:pPr>
            <w:r w:rsidRPr="00700E7F">
              <w:rPr>
                <w:sz w:val="18"/>
                <w:szCs w:val="18"/>
              </w:rPr>
              <w:t>Измерение максимальной длины кабеля  1000 м.</w:t>
            </w:r>
          </w:p>
          <w:p w:rsidR="00700E7F" w:rsidRPr="00700E7F" w:rsidRDefault="00700E7F" w:rsidP="00E12580">
            <w:pPr>
              <w:rPr>
                <w:sz w:val="18"/>
                <w:szCs w:val="18"/>
              </w:rPr>
            </w:pPr>
            <w:r w:rsidRPr="00700E7F">
              <w:rPr>
                <w:sz w:val="18"/>
                <w:szCs w:val="18"/>
              </w:rPr>
              <w:t>Максимальная дистанция обнаружения кабеля  3000 м.</w:t>
            </w:r>
          </w:p>
          <w:p w:rsidR="00700E7F" w:rsidRPr="00700E7F" w:rsidRDefault="00700E7F" w:rsidP="00E12580">
            <w:pPr>
              <w:rPr>
                <w:sz w:val="18"/>
                <w:szCs w:val="18"/>
              </w:rPr>
            </w:pPr>
            <w:r w:rsidRPr="00700E7F">
              <w:rPr>
                <w:sz w:val="18"/>
                <w:szCs w:val="18"/>
              </w:rPr>
              <w:t>Поддерживаемые разъемы: RJ45.</w:t>
            </w:r>
          </w:p>
          <w:p w:rsidR="00700E7F" w:rsidRPr="00700E7F" w:rsidRDefault="00700E7F" w:rsidP="00E12580">
            <w:pPr>
              <w:rPr>
                <w:sz w:val="18"/>
                <w:szCs w:val="18"/>
              </w:rPr>
            </w:pPr>
            <w:r w:rsidRPr="00700E7F">
              <w:rPr>
                <w:sz w:val="18"/>
                <w:szCs w:val="18"/>
              </w:rPr>
              <w:t>Вес  1000 г.</w:t>
            </w:r>
          </w:p>
          <w:p w:rsidR="00700E7F" w:rsidRPr="00700E7F" w:rsidRDefault="00700E7F" w:rsidP="00E12580">
            <w:pPr>
              <w:rPr>
                <w:sz w:val="18"/>
                <w:szCs w:val="18"/>
              </w:rPr>
            </w:pPr>
            <w:r w:rsidRPr="00700E7F">
              <w:rPr>
                <w:sz w:val="18"/>
                <w:szCs w:val="18"/>
              </w:rPr>
              <w:t>Поддерживаемые функции:</w:t>
            </w:r>
          </w:p>
          <w:p w:rsidR="00700E7F" w:rsidRPr="00700E7F" w:rsidRDefault="00700E7F" w:rsidP="00E12580">
            <w:pPr>
              <w:rPr>
                <w:sz w:val="18"/>
                <w:szCs w:val="18"/>
              </w:rPr>
            </w:pPr>
            <w:r w:rsidRPr="00700E7F">
              <w:rPr>
                <w:sz w:val="18"/>
                <w:szCs w:val="18"/>
              </w:rPr>
              <w:t>- Определение перепутанных пар,</w:t>
            </w:r>
          </w:p>
          <w:p w:rsidR="00700E7F" w:rsidRPr="00700E7F" w:rsidRDefault="00700E7F" w:rsidP="00E12580">
            <w:pPr>
              <w:rPr>
                <w:sz w:val="18"/>
                <w:szCs w:val="18"/>
              </w:rPr>
            </w:pPr>
            <w:r w:rsidRPr="00700E7F">
              <w:rPr>
                <w:sz w:val="18"/>
                <w:szCs w:val="18"/>
              </w:rPr>
              <w:t>- Определение расщепленных пар,</w:t>
            </w:r>
          </w:p>
          <w:p w:rsidR="00700E7F" w:rsidRPr="00700E7F" w:rsidRDefault="00700E7F" w:rsidP="00E12580">
            <w:pPr>
              <w:rPr>
                <w:sz w:val="18"/>
                <w:szCs w:val="18"/>
              </w:rPr>
            </w:pPr>
            <w:r w:rsidRPr="00700E7F">
              <w:rPr>
                <w:sz w:val="18"/>
                <w:szCs w:val="18"/>
              </w:rPr>
              <w:t>- Проверка на наличие короткого замыкания,</w:t>
            </w:r>
          </w:p>
          <w:p w:rsidR="00700E7F" w:rsidRPr="00700E7F" w:rsidRDefault="00700E7F" w:rsidP="00E12580">
            <w:pPr>
              <w:rPr>
                <w:sz w:val="18"/>
                <w:szCs w:val="18"/>
              </w:rPr>
            </w:pPr>
            <w:r w:rsidRPr="00700E7F">
              <w:rPr>
                <w:sz w:val="18"/>
                <w:szCs w:val="18"/>
              </w:rPr>
              <w:t>- Проверка на наличие обрыва,</w:t>
            </w:r>
          </w:p>
          <w:p w:rsidR="00700E7F" w:rsidRPr="00700E7F" w:rsidRDefault="00700E7F" w:rsidP="00E12580">
            <w:pPr>
              <w:rPr>
                <w:sz w:val="18"/>
                <w:szCs w:val="18"/>
              </w:rPr>
            </w:pPr>
            <w:r w:rsidRPr="00700E7F">
              <w:rPr>
                <w:sz w:val="18"/>
                <w:szCs w:val="18"/>
              </w:rPr>
              <w:t>- Проверка целостности кабеля,</w:t>
            </w:r>
          </w:p>
          <w:p w:rsidR="00700E7F" w:rsidRPr="00700E7F" w:rsidRDefault="00700E7F" w:rsidP="00E12580">
            <w:pPr>
              <w:rPr>
                <w:sz w:val="18"/>
                <w:szCs w:val="18"/>
              </w:rPr>
            </w:pPr>
            <w:r w:rsidRPr="00700E7F">
              <w:rPr>
                <w:sz w:val="18"/>
                <w:szCs w:val="18"/>
              </w:rPr>
              <w:t>- Трассировка и идентификация кабеля.</w:t>
            </w:r>
          </w:p>
          <w:p w:rsidR="00700E7F" w:rsidRPr="00700E7F" w:rsidRDefault="00700E7F" w:rsidP="00E12580">
            <w:pPr>
              <w:rPr>
                <w:sz w:val="18"/>
                <w:szCs w:val="18"/>
              </w:rPr>
            </w:pPr>
            <w:r w:rsidRPr="00700E7F">
              <w:rPr>
                <w:sz w:val="18"/>
                <w:szCs w:val="18"/>
              </w:rPr>
              <w:t>Индикация: Светодиодные индикаторы/ LCD дисплей.</w:t>
            </w:r>
          </w:p>
          <w:p w:rsidR="00700E7F" w:rsidRPr="00700E7F" w:rsidRDefault="00700E7F" w:rsidP="00E12580">
            <w:pPr>
              <w:rPr>
                <w:sz w:val="18"/>
                <w:szCs w:val="18"/>
              </w:rPr>
            </w:pPr>
            <w:r w:rsidRPr="00700E7F">
              <w:rPr>
                <w:sz w:val="18"/>
                <w:szCs w:val="18"/>
              </w:rPr>
              <w:t>Комплектация: Тестер, Приёмник, Тестовые кабели, Сумка-чехол, Питание.</w:t>
            </w:r>
          </w:p>
          <w:p w:rsidR="00700E7F" w:rsidRPr="00700E7F" w:rsidRDefault="00700E7F" w:rsidP="00E12580">
            <w:pPr>
              <w:rPr>
                <w:sz w:val="18"/>
                <w:szCs w:val="18"/>
              </w:rPr>
            </w:pPr>
            <w:r w:rsidRPr="00700E7F">
              <w:rPr>
                <w:sz w:val="18"/>
                <w:szCs w:val="18"/>
              </w:rPr>
              <w:t>Гарантийный срок  12 месяцев с момента поставки.</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proofErr w:type="spellStart"/>
            <w:r w:rsidRPr="00700E7F">
              <w:rPr>
                <w:sz w:val="18"/>
                <w:szCs w:val="18"/>
              </w:rPr>
              <w:t>Noyafa</w:t>
            </w:r>
            <w:proofErr w:type="spellEnd"/>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6</w:t>
            </w:r>
            <w:r>
              <w:rPr>
                <w:color w:val="000000"/>
                <w:sz w:val="18"/>
                <w:szCs w:val="18"/>
              </w:rPr>
              <w:t> </w:t>
            </w:r>
            <w:r w:rsidRPr="00700E7F">
              <w:rPr>
                <w:color w:val="000000"/>
                <w:sz w:val="18"/>
                <w:szCs w:val="18"/>
              </w:rPr>
              <w:t>110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12</w:t>
            </w:r>
            <w:r>
              <w:rPr>
                <w:color w:val="000000"/>
                <w:sz w:val="18"/>
                <w:szCs w:val="18"/>
              </w:rPr>
              <w:t xml:space="preserve"> </w:t>
            </w:r>
            <w:r w:rsidRPr="00700E7F">
              <w:rPr>
                <w:color w:val="000000"/>
                <w:sz w:val="18"/>
                <w:szCs w:val="18"/>
              </w:rPr>
              <w:t>220,00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eastAsia="en-US"/>
              </w:rPr>
            </w:pPr>
            <w:r w:rsidRPr="00700E7F">
              <w:rPr>
                <w:sz w:val="18"/>
                <w:szCs w:val="18"/>
                <w:lang w:eastAsia="en-US"/>
              </w:rPr>
              <w:t>15</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Крепление (кронштейн) настольное для двух мониторов с газлифтом</w:t>
            </w:r>
          </w:p>
          <w:p w:rsidR="00700E7F" w:rsidRPr="00700E7F" w:rsidRDefault="00700E7F" w:rsidP="00E12580">
            <w:pPr>
              <w:rPr>
                <w:sz w:val="18"/>
                <w:szCs w:val="18"/>
              </w:rPr>
            </w:pPr>
            <w:proofErr w:type="spellStart"/>
            <w:r w:rsidRPr="00700E7F">
              <w:rPr>
                <w:sz w:val="18"/>
                <w:szCs w:val="18"/>
              </w:rPr>
              <w:t>Kromax</w:t>
            </w:r>
            <w:proofErr w:type="spellEnd"/>
            <w:r w:rsidRPr="00700E7F">
              <w:rPr>
                <w:sz w:val="18"/>
                <w:szCs w:val="18"/>
              </w:rPr>
              <w:t xml:space="preserve"> OFFICE-9</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rFonts w:eastAsia="Calibri"/>
                <w:sz w:val="18"/>
                <w:szCs w:val="18"/>
              </w:rPr>
            </w:pPr>
            <w:r w:rsidRPr="00700E7F">
              <w:rPr>
                <w:rFonts w:eastAsia="Calibri"/>
                <w:sz w:val="18"/>
                <w:szCs w:val="18"/>
              </w:rPr>
              <w:t>Тип крепления: наклонное, поворотное, с регулировкой высоты, с вращением.</w:t>
            </w:r>
          </w:p>
          <w:p w:rsidR="00700E7F" w:rsidRPr="00700E7F" w:rsidRDefault="00700E7F" w:rsidP="00E12580">
            <w:pPr>
              <w:rPr>
                <w:rFonts w:eastAsia="Calibri"/>
                <w:sz w:val="18"/>
                <w:szCs w:val="18"/>
              </w:rPr>
            </w:pPr>
            <w:r w:rsidRPr="00700E7F">
              <w:rPr>
                <w:rFonts w:eastAsia="Calibri"/>
                <w:sz w:val="18"/>
                <w:szCs w:val="18"/>
              </w:rPr>
              <w:t>Тип установки - на стол (столешницу).</w:t>
            </w:r>
          </w:p>
          <w:p w:rsidR="00700E7F" w:rsidRPr="00700E7F" w:rsidRDefault="00700E7F" w:rsidP="00E12580">
            <w:pPr>
              <w:rPr>
                <w:rFonts w:eastAsia="Calibri"/>
                <w:sz w:val="18"/>
                <w:szCs w:val="18"/>
              </w:rPr>
            </w:pPr>
            <w:r w:rsidRPr="00700E7F">
              <w:rPr>
                <w:rFonts w:eastAsia="Calibri"/>
                <w:sz w:val="18"/>
                <w:szCs w:val="18"/>
              </w:rPr>
              <w:t>Максимальная диагональ монитора  27".</w:t>
            </w:r>
          </w:p>
          <w:p w:rsidR="00700E7F" w:rsidRPr="00700E7F" w:rsidRDefault="00700E7F" w:rsidP="00E12580">
            <w:pPr>
              <w:rPr>
                <w:rFonts w:eastAsia="Calibri"/>
                <w:sz w:val="18"/>
                <w:szCs w:val="18"/>
              </w:rPr>
            </w:pPr>
            <w:r w:rsidRPr="00700E7F">
              <w:rPr>
                <w:rFonts w:eastAsia="Calibri"/>
                <w:sz w:val="18"/>
                <w:szCs w:val="18"/>
              </w:rPr>
              <w:t>Максимальный вес монитора  6,5 кг.</w:t>
            </w:r>
          </w:p>
          <w:p w:rsidR="00700E7F" w:rsidRPr="00700E7F" w:rsidRDefault="00700E7F" w:rsidP="00E12580">
            <w:pPr>
              <w:rPr>
                <w:rFonts w:eastAsia="Calibri"/>
                <w:sz w:val="18"/>
                <w:szCs w:val="18"/>
              </w:rPr>
            </w:pPr>
            <w:r w:rsidRPr="00700E7F">
              <w:rPr>
                <w:rFonts w:eastAsia="Calibri"/>
                <w:sz w:val="18"/>
                <w:szCs w:val="18"/>
              </w:rPr>
              <w:lastRenderedPageBreak/>
              <w:t>Угол поворота влево  90 градусов.</w:t>
            </w:r>
          </w:p>
          <w:p w:rsidR="00700E7F" w:rsidRPr="00700E7F" w:rsidRDefault="00700E7F" w:rsidP="00E12580">
            <w:pPr>
              <w:rPr>
                <w:rFonts w:eastAsia="Calibri"/>
                <w:sz w:val="18"/>
                <w:szCs w:val="18"/>
              </w:rPr>
            </w:pPr>
            <w:r w:rsidRPr="00700E7F">
              <w:rPr>
                <w:rFonts w:eastAsia="Calibri"/>
                <w:sz w:val="18"/>
                <w:szCs w:val="18"/>
              </w:rPr>
              <w:t>Угол поворота вправо  90 градусов.</w:t>
            </w:r>
          </w:p>
          <w:p w:rsidR="00700E7F" w:rsidRPr="00700E7F" w:rsidRDefault="00700E7F" w:rsidP="00E12580">
            <w:pPr>
              <w:rPr>
                <w:rFonts w:eastAsia="Calibri"/>
                <w:sz w:val="18"/>
                <w:szCs w:val="18"/>
              </w:rPr>
            </w:pPr>
            <w:r w:rsidRPr="00700E7F">
              <w:rPr>
                <w:rFonts w:eastAsia="Calibri"/>
                <w:sz w:val="18"/>
                <w:szCs w:val="18"/>
              </w:rPr>
              <w:t>Угол наклона вверх  90 градусов.</w:t>
            </w:r>
          </w:p>
          <w:p w:rsidR="00700E7F" w:rsidRPr="00700E7F" w:rsidRDefault="00700E7F" w:rsidP="00E12580">
            <w:pPr>
              <w:rPr>
                <w:rFonts w:eastAsia="Calibri"/>
                <w:sz w:val="18"/>
                <w:szCs w:val="18"/>
              </w:rPr>
            </w:pPr>
            <w:r w:rsidRPr="00700E7F">
              <w:rPr>
                <w:rFonts w:eastAsia="Calibri"/>
                <w:sz w:val="18"/>
                <w:szCs w:val="18"/>
              </w:rPr>
              <w:t>Угол наклона вниз  45 градусов.</w:t>
            </w:r>
          </w:p>
          <w:p w:rsidR="00700E7F" w:rsidRPr="00700E7F" w:rsidRDefault="00700E7F" w:rsidP="00E12580">
            <w:pPr>
              <w:rPr>
                <w:rFonts w:eastAsia="Calibri"/>
                <w:sz w:val="18"/>
                <w:szCs w:val="18"/>
              </w:rPr>
            </w:pPr>
            <w:proofErr w:type="spellStart"/>
            <w:proofErr w:type="gramStart"/>
            <w:r w:rsidRPr="00700E7F">
              <w:rPr>
                <w:rFonts w:eastAsia="Calibri"/>
                <w:sz w:val="18"/>
                <w:szCs w:val="18"/>
              </w:rPr>
              <w:t>Газ-лифтовой</w:t>
            </w:r>
            <w:proofErr w:type="spellEnd"/>
            <w:proofErr w:type="gramEnd"/>
            <w:r w:rsidRPr="00700E7F">
              <w:rPr>
                <w:rFonts w:eastAsia="Calibri"/>
                <w:sz w:val="18"/>
                <w:szCs w:val="18"/>
              </w:rPr>
              <w:t xml:space="preserve"> механизм (газ–пружина).</w:t>
            </w:r>
          </w:p>
          <w:p w:rsidR="00700E7F" w:rsidRPr="00700E7F" w:rsidRDefault="00700E7F" w:rsidP="00E12580">
            <w:pPr>
              <w:rPr>
                <w:rFonts w:eastAsia="Calibri"/>
                <w:sz w:val="18"/>
                <w:szCs w:val="18"/>
              </w:rPr>
            </w:pPr>
            <w:r w:rsidRPr="00700E7F">
              <w:rPr>
                <w:rFonts w:eastAsia="Calibri"/>
                <w:sz w:val="18"/>
                <w:szCs w:val="18"/>
              </w:rPr>
              <w:t>Стандарт VESA 100x100 мм, 75x75 мм.</w:t>
            </w:r>
          </w:p>
          <w:p w:rsidR="00700E7F" w:rsidRPr="00700E7F" w:rsidRDefault="00700E7F" w:rsidP="00E12580">
            <w:pPr>
              <w:rPr>
                <w:sz w:val="18"/>
                <w:szCs w:val="18"/>
              </w:rPr>
            </w:pPr>
            <w:r w:rsidRPr="00700E7F">
              <w:rPr>
                <w:rFonts w:eastAsia="Calibri"/>
                <w:sz w:val="18"/>
                <w:szCs w:val="18"/>
              </w:rPr>
              <w:t>Струбцина.</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proofErr w:type="spellStart"/>
            <w:r w:rsidRPr="00700E7F">
              <w:rPr>
                <w:sz w:val="18"/>
                <w:szCs w:val="18"/>
              </w:rPr>
              <w:t>Kromax</w:t>
            </w:r>
            <w:proofErr w:type="spellEnd"/>
            <w:r w:rsidRPr="00700E7F">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6</w:t>
            </w:r>
            <w:r>
              <w:rPr>
                <w:color w:val="000000"/>
                <w:sz w:val="18"/>
                <w:szCs w:val="18"/>
              </w:rPr>
              <w:t> </w:t>
            </w:r>
            <w:r w:rsidRPr="00700E7F">
              <w:rPr>
                <w:color w:val="000000"/>
                <w:sz w:val="18"/>
                <w:szCs w:val="18"/>
              </w:rPr>
              <w:t>600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26</w:t>
            </w:r>
            <w:r>
              <w:rPr>
                <w:color w:val="000000"/>
                <w:sz w:val="18"/>
                <w:szCs w:val="18"/>
              </w:rPr>
              <w:t xml:space="preserve"> </w:t>
            </w:r>
            <w:r w:rsidRPr="00700E7F">
              <w:rPr>
                <w:color w:val="000000"/>
                <w:sz w:val="18"/>
                <w:szCs w:val="18"/>
              </w:rPr>
              <w:t>400,00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eastAsia="en-US"/>
              </w:rPr>
            </w:pPr>
            <w:r w:rsidRPr="00700E7F">
              <w:rPr>
                <w:sz w:val="18"/>
                <w:szCs w:val="18"/>
                <w:lang w:eastAsia="en-US"/>
              </w:rPr>
              <w:lastRenderedPageBreak/>
              <w:t>16</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Крепление для проектора</w:t>
            </w:r>
          </w:p>
          <w:p w:rsidR="00700E7F" w:rsidRPr="00700E7F" w:rsidRDefault="00700E7F" w:rsidP="00E12580">
            <w:pPr>
              <w:rPr>
                <w:sz w:val="18"/>
                <w:szCs w:val="18"/>
              </w:rPr>
            </w:pPr>
            <w:r w:rsidRPr="00700E7F">
              <w:rPr>
                <w:sz w:val="18"/>
                <w:szCs w:val="18"/>
                <w:lang w:val="en-US"/>
              </w:rPr>
              <w:t>Cactus</w:t>
            </w:r>
            <w:r w:rsidRPr="00700E7F">
              <w:rPr>
                <w:sz w:val="18"/>
                <w:szCs w:val="18"/>
              </w:rPr>
              <w:t xml:space="preserve"> </w:t>
            </w:r>
            <w:r w:rsidRPr="00700E7F">
              <w:rPr>
                <w:sz w:val="18"/>
                <w:szCs w:val="18"/>
                <w:lang w:val="en-US"/>
              </w:rPr>
              <w:t>CS</w:t>
            </w:r>
            <w:r w:rsidRPr="00700E7F">
              <w:rPr>
                <w:sz w:val="18"/>
                <w:szCs w:val="18"/>
              </w:rPr>
              <w:t>-</w:t>
            </w:r>
            <w:r w:rsidRPr="00700E7F">
              <w:rPr>
                <w:sz w:val="18"/>
                <w:szCs w:val="18"/>
                <w:lang w:val="en-US"/>
              </w:rPr>
              <w:t>VM</w:t>
            </w:r>
            <w:r w:rsidRPr="00700E7F">
              <w:rPr>
                <w:sz w:val="18"/>
                <w:szCs w:val="18"/>
              </w:rPr>
              <w:t>-</w:t>
            </w:r>
            <w:r w:rsidRPr="00700E7F">
              <w:rPr>
                <w:sz w:val="18"/>
                <w:szCs w:val="18"/>
                <w:lang w:val="en-US"/>
              </w:rPr>
              <w:t>PR</w:t>
            </w:r>
            <w:r w:rsidRPr="00700E7F">
              <w:rPr>
                <w:sz w:val="18"/>
                <w:szCs w:val="18"/>
              </w:rPr>
              <w:t>16</w:t>
            </w:r>
            <w:r w:rsidRPr="00700E7F">
              <w:rPr>
                <w:sz w:val="18"/>
                <w:szCs w:val="18"/>
                <w:lang w:val="en-US"/>
              </w:rPr>
              <w:t>L</w:t>
            </w:r>
            <w:r w:rsidRPr="00700E7F">
              <w:rPr>
                <w:sz w:val="18"/>
                <w:szCs w:val="18"/>
              </w:rPr>
              <w:t>-</w:t>
            </w:r>
            <w:r w:rsidRPr="00700E7F">
              <w:rPr>
                <w:sz w:val="18"/>
                <w:szCs w:val="18"/>
                <w:lang w:val="en-US"/>
              </w:rPr>
              <w:t>BK</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rFonts w:eastAsia="Calibri"/>
                <w:sz w:val="18"/>
                <w:szCs w:val="18"/>
              </w:rPr>
            </w:pPr>
            <w:r w:rsidRPr="00700E7F">
              <w:rPr>
                <w:rFonts w:eastAsia="Calibri"/>
                <w:sz w:val="18"/>
                <w:szCs w:val="18"/>
              </w:rPr>
              <w:t>Регулировка: наклон и поворот.</w:t>
            </w:r>
          </w:p>
          <w:p w:rsidR="00700E7F" w:rsidRPr="00700E7F" w:rsidRDefault="00700E7F" w:rsidP="00E12580">
            <w:pPr>
              <w:rPr>
                <w:rFonts w:eastAsia="Calibri"/>
                <w:sz w:val="18"/>
                <w:szCs w:val="18"/>
              </w:rPr>
            </w:pPr>
            <w:r w:rsidRPr="00700E7F">
              <w:rPr>
                <w:rFonts w:eastAsia="Calibri"/>
                <w:sz w:val="18"/>
                <w:szCs w:val="18"/>
              </w:rPr>
              <w:t>Место крепления кронштейна - к потолку.</w:t>
            </w:r>
          </w:p>
          <w:p w:rsidR="00700E7F" w:rsidRPr="00700E7F" w:rsidRDefault="00700E7F" w:rsidP="00E12580">
            <w:pPr>
              <w:rPr>
                <w:rFonts w:eastAsia="Calibri"/>
                <w:sz w:val="18"/>
                <w:szCs w:val="18"/>
              </w:rPr>
            </w:pPr>
            <w:r w:rsidRPr="00700E7F">
              <w:rPr>
                <w:rFonts w:eastAsia="Calibri"/>
                <w:sz w:val="18"/>
                <w:szCs w:val="18"/>
              </w:rPr>
              <w:t>Максимальная нагрузка  12 кг.</w:t>
            </w:r>
          </w:p>
          <w:p w:rsidR="00700E7F" w:rsidRPr="00700E7F" w:rsidRDefault="00700E7F" w:rsidP="00E12580">
            <w:pPr>
              <w:rPr>
                <w:rFonts w:eastAsia="Calibri"/>
                <w:sz w:val="18"/>
                <w:szCs w:val="18"/>
              </w:rPr>
            </w:pPr>
            <w:r w:rsidRPr="00700E7F">
              <w:rPr>
                <w:rFonts w:eastAsia="Calibri"/>
                <w:sz w:val="18"/>
                <w:szCs w:val="18"/>
              </w:rPr>
              <w:t>Регулировка расстояния до стены/потолка.</w:t>
            </w:r>
          </w:p>
          <w:p w:rsidR="00700E7F" w:rsidRPr="00700E7F" w:rsidRDefault="00700E7F" w:rsidP="00E12580">
            <w:pPr>
              <w:rPr>
                <w:sz w:val="18"/>
                <w:szCs w:val="18"/>
              </w:rPr>
            </w:pPr>
            <w:r w:rsidRPr="00700E7F">
              <w:rPr>
                <w:rFonts w:eastAsia="Calibri"/>
                <w:sz w:val="18"/>
                <w:szCs w:val="18"/>
              </w:rPr>
              <w:t>Угол наклона вверх  15</w:t>
            </w:r>
            <w:r w:rsidRPr="00700E7F">
              <w:rPr>
                <w:sz w:val="18"/>
                <w:szCs w:val="18"/>
              </w:rPr>
              <w:t>°.</w:t>
            </w:r>
          </w:p>
          <w:p w:rsidR="00700E7F" w:rsidRPr="00700E7F" w:rsidRDefault="00700E7F" w:rsidP="00E12580">
            <w:pPr>
              <w:rPr>
                <w:sz w:val="18"/>
                <w:szCs w:val="18"/>
              </w:rPr>
            </w:pPr>
            <w:r w:rsidRPr="00700E7F">
              <w:rPr>
                <w:rFonts w:eastAsia="Calibri"/>
                <w:sz w:val="18"/>
                <w:szCs w:val="18"/>
              </w:rPr>
              <w:t>Угол наклона вниз  15</w:t>
            </w:r>
            <w:r w:rsidRPr="00700E7F">
              <w:rPr>
                <w:sz w:val="18"/>
                <w:szCs w:val="18"/>
              </w:rPr>
              <w:t>°.</w:t>
            </w:r>
          </w:p>
          <w:p w:rsidR="00700E7F" w:rsidRPr="00700E7F" w:rsidRDefault="00700E7F" w:rsidP="00E12580">
            <w:pPr>
              <w:rPr>
                <w:rFonts w:eastAsia="Calibri"/>
                <w:sz w:val="18"/>
                <w:szCs w:val="18"/>
              </w:rPr>
            </w:pPr>
            <w:r w:rsidRPr="00700E7F">
              <w:rPr>
                <w:rFonts w:eastAsia="Calibri"/>
                <w:sz w:val="18"/>
                <w:szCs w:val="18"/>
              </w:rPr>
              <w:t>Минимальное расстояние от стены/потолка  430 мм.</w:t>
            </w:r>
          </w:p>
          <w:p w:rsidR="00700E7F" w:rsidRPr="00700E7F" w:rsidRDefault="00700E7F" w:rsidP="00E12580">
            <w:pPr>
              <w:rPr>
                <w:sz w:val="18"/>
                <w:szCs w:val="18"/>
              </w:rPr>
            </w:pPr>
            <w:r w:rsidRPr="00700E7F">
              <w:rPr>
                <w:rFonts w:eastAsia="Calibri"/>
                <w:sz w:val="18"/>
                <w:szCs w:val="18"/>
              </w:rPr>
              <w:t>Максимальное расстояние от стены/потолка  900 мм.</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lang w:val="en-US"/>
              </w:rPr>
              <w:t>Cactus</w:t>
            </w:r>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2</w:t>
            </w:r>
            <w:r>
              <w:rPr>
                <w:color w:val="000000"/>
                <w:sz w:val="18"/>
                <w:szCs w:val="18"/>
              </w:rPr>
              <w:t> </w:t>
            </w:r>
            <w:r w:rsidRPr="00700E7F">
              <w:rPr>
                <w:color w:val="000000"/>
                <w:sz w:val="18"/>
                <w:szCs w:val="18"/>
              </w:rPr>
              <w:t>400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2</w:t>
            </w:r>
            <w:r>
              <w:rPr>
                <w:color w:val="000000"/>
                <w:sz w:val="18"/>
                <w:szCs w:val="18"/>
              </w:rPr>
              <w:t xml:space="preserve"> </w:t>
            </w:r>
            <w:r w:rsidRPr="00700E7F">
              <w:rPr>
                <w:color w:val="000000"/>
                <w:sz w:val="18"/>
                <w:szCs w:val="18"/>
              </w:rPr>
              <w:t>400,00</w:t>
            </w:r>
          </w:p>
        </w:tc>
      </w:tr>
      <w:tr w:rsidR="00700E7F" w:rsidRPr="00700E7F"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lang w:eastAsia="en-US"/>
              </w:rPr>
            </w:pPr>
            <w:r w:rsidRPr="00700E7F">
              <w:rPr>
                <w:sz w:val="18"/>
                <w:szCs w:val="18"/>
                <w:lang w:eastAsia="en-US"/>
              </w:rPr>
              <w:t>17</w:t>
            </w:r>
          </w:p>
        </w:tc>
        <w:tc>
          <w:tcPr>
            <w:tcW w:w="176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Шкаф коммутационный</w:t>
            </w:r>
          </w:p>
          <w:p w:rsidR="00700E7F" w:rsidRPr="00700E7F" w:rsidRDefault="00700E7F" w:rsidP="00E12580">
            <w:pPr>
              <w:rPr>
                <w:sz w:val="18"/>
                <w:szCs w:val="18"/>
              </w:rPr>
            </w:pPr>
            <w:r w:rsidRPr="00700E7F">
              <w:rPr>
                <w:sz w:val="18"/>
                <w:szCs w:val="18"/>
              </w:rPr>
              <w:t>ШРН-Э-15.650</w:t>
            </w:r>
          </w:p>
        </w:tc>
        <w:tc>
          <w:tcPr>
            <w:tcW w:w="315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rPr>
                <w:sz w:val="18"/>
                <w:szCs w:val="18"/>
              </w:rPr>
            </w:pPr>
            <w:r w:rsidRPr="00700E7F">
              <w:rPr>
                <w:sz w:val="18"/>
                <w:szCs w:val="18"/>
              </w:rPr>
              <w:t>Тип шкафа - настенный.</w:t>
            </w:r>
          </w:p>
          <w:p w:rsidR="00700E7F" w:rsidRPr="00700E7F" w:rsidRDefault="00700E7F" w:rsidP="00E12580">
            <w:pPr>
              <w:rPr>
                <w:sz w:val="18"/>
                <w:szCs w:val="18"/>
              </w:rPr>
            </w:pPr>
            <w:r w:rsidRPr="00700E7F">
              <w:rPr>
                <w:sz w:val="18"/>
                <w:szCs w:val="18"/>
              </w:rPr>
              <w:t>Ввод кабеля - сверху в крыше и снизу в основании.</w:t>
            </w:r>
          </w:p>
          <w:p w:rsidR="00700E7F" w:rsidRPr="00700E7F" w:rsidRDefault="00700E7F" w:rsidP="00E12580">
            <w:pPr>
              <w:rPr>
                <w:sz w:val="18"/>
                <w:szCs w:val="18"/>
              </w:rPr>
            </w:pPr>
            <w:r w:rsidRPr="00700E7F">
              <w:rPr>
                <w:sz w:val="18"/>
                <w:szCs w:val="18"/>
              </w:rPr>
              <w:t>Навеска двери с правой и с левой стороны.</w:t>
            </w:r>
          </w:p>
          <w:p w:rsidR="00700E7F" w:rsidRPr="00700E7F" w:rsidRDefault="00700E7F" w:rsidP="00E12580">
            <w:pPr>
              <w:rPr>
                <w:sz w:val="18"/>
                <w:szCs w:val="18"/>
              </w:rPr>
            </w:pPr>
            <w:r w:rsidRPr="00700E7F">
              <w:rPr>
                <w:sz w:val="18"/>
                <w:szCs w:val="18"/>
              </w:rPr>
              <w:t xml:space="preserve">Высота  15 </w:t>
            </w:r>
            <w:r w:rsidRPr="00700E7F">
              <w:rPr>
                <w:sz w:val="18"/>
                <w:szCs w:val="18"/>
                <w:lang w:val="en-US"/>
              </w:rPr>
              <w:t>U</w:t>
            </w:r>
            <w:r w:rsidRPr="00700E7F">
              <w:rPr>
                <w:sz w:val="18"/>
                <w:szCs w:val="18"/>
              </w:rPr>
              <w:t>.</w:t>
            </w:r>
          </w:p>
          <w:p w:rsidR="00700E7F" w:rsidRPr="00700E7F" w:rsidRDefault="00700E7F" w:rsidP="00E12580">
            <w:pPr>
              <w:rPr>
                <w:sz w:val="18"/>
                <w:szCs w:val="18"/>
              </w:rPr>
            </w:pPr>
            <w:r w:rsidRPr="00700E7F">
              <w:rPr>
                <w:sz w:val="18"/>
                <w:szCs w:val="18"/>
              </w:rPr>
              <w:t>Высота  742мм.</w:t>
            </w:r>
          </w:p>
          <w:p w:rsidR="00700E7F" w:rsidRPr="00700E7F" w:rsidRDefault="00700E7F" w:rsidP="00E12580">
            <w:pPr>
              <w:rPr>
                <w:sz w:val="18"/>
                <w:szCs w:val="18"/>
              </w:rPr>
            </w:pPr>
            <w:r w:rsidRPr="00700E7F">
              <w:rPr>
                <w:sz w:val="18"/>
                <w:szCs w:val="18"/>
              </w:rPr>
              <w:t>Ширина  600мм.</w:t>
            </w:r>
          </w:p>
          <w:p w:rsidR="00700E7F" w:rsidRPr="00700E7F" w:rsidRDefault="00700E7F" w:rsidP="00E12580">
            <w:pPr>
              <w:rPr>
                <w:sz w:val="18"/>
                <w:szCs w:val="18"/>
              </w:rPr>
            </w:pPr>
            <w:r w:rsidRPr="00700E7F">
              <w:rPr>
                <w:sz w:val="18"/>
                <w:szCs w:val="18"/>
              </w:rPr>
              <w:t>Глубина  650мм.</w:t>
            </w:r>
          </w:p>
          <w:p w:rsidR="00700E7F" w:rsidRPr="00700E7F" w:rsidRDefault="00700E7F" w:rsidP="00E12580">
            <w:pPr>
              <w:rPr>
                <w:sz w:val="18"/>
                <w:szCs w:val="18"/>
              </w:rPr>
            </w:pPr>
            <w:r w:rsidRPr="00700E7F">
              <w:rPr>
                <w:sz w:val="18"/>
                <w:szCs w:val="18"/>
              </w:rPr>
              <w:t>Полезная глубина  580мм.</w:t>
            </w:r>
          </w:p>
          <w:p w:rsidR="00700E7F" w:rsidRPr="00700E7F" w:rsidRDefault="00700E7F" w:rsidP="00E12580">
            <w:pPr>
              <w:rPr>
                <w:sz w:val="18"/>
                <w:szCs w:val="18"/>
              </w:rPr>
            </w:pPr>
            <w:r w:rsidRPr="00700E7F">
              <w:rPr>
                <w:sz w:val="18"/>
                <w:szCs w:val="18"/>
              </w:rPr>
              <w:t>Разборная конструкция.</w:t>
            </w:r>
          </w:p>
          <w:p w:rsidR="00700E7F" w:rsidRPr="00700E7F" w:rsidRDefault="00700E7F" w:rsidP="00E12580">
            <w:pPr>
              <w:rPr>
                <w:sz w:val="18"/>
                <w:szCs w:val="18"/>
              </w:rPr>
            </w:pPr>
            <w:r w:rsidRPr="00700E7F">
              <w:rPr>
                <w:sz w:val="18"/>
                <w:szCs w:val="18"/>
              </w:rPr>
              <w:t>Максимальная нагрузка  40кг.</w:t>
            </w:r>
          </w:p>
          <w:p w:rsidR="00700E7F" w:rsidRPr="00700E7F" w:rsidRDefault="00700E7F" w:rsidP="00E12580">
            <w:pPr>
              <w:rPr>
                <w:sz w:val="18"/>
                <w:szCs w:val="18"/>
              </w:rPr>
            </w:pPr>
            <w:r w:rsidRPr="00700E7F">
              <w:rPr>
                <w:sz w:val="18"/>
                <w:szCs w:val="18"/>
                <w:lang w:val="en-US"/>
              </w:rPr>
              <w:t>L</w:t>
            </w:r>
            <w:r w:rsidRPr="00700E7F">
              <w:rPr>
                <w:sz w:val="18"/>
                <w:szCs w:val="18"/>
              </w:rPr>
              <w:t>-образный профиль направляющей.</w:t>
            </w:r>
          </w:p>
          <w:p w:rsidR="00700E7F" w:rsidRPr="00700E7F" w:rsidRDefault="00700E7F" w:rsidP="00E12580">
            <w:pPr>
              <w:rPr>
                <w:sz w:val="18"/>
                <w:szCs w:val="18"/>
              </w:rPr>
            </w:pPr>
            <w:r w:rsidRPr="00700E7F">
              <w:rPr>
                <w:sz w:val="18"/>
                <w:szCs w:val="18"/>
              </w:rPr>
              <w:t>Дверь - металл, запирающаяся на замок.</w:t>
            </w:r>
          </w:p>
        </w:tc>
        <w:tc>
          <w:tcPr>
            <w:tcW w:w="709"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color w:val="000000"/>
                <w:sz w:val="18"/>
                <w:szCs w:val="18"/>
              </w:rPr>
            </w:pPr>
            <w:r w:rsidRPr="00700E7F">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ЦМО</w:t>
            </w:r>
          </w:p>
        </w:tc>
        <w:tc>
          <w:tcPr>
            <w:tcW w:w="851" w:type="dxa"/>
            <w:tcBorders>
              <w:top w:val="single" w:sz="4" w:space="0" w:color="auto"/>
              <w:left w:val="single" w:sz="4" w:space="0" w:color="auto"/>
              <w:bottom w:val="single" w:sz="4" w:space="0" w:color="auto"/>
              <w:right w:val="single" w:sz="4" w:space="0" w:color="auto"/>
            </w:tcBorders>
          </w:tcPr>
          <w:p w:rsidR="00700E7F" w:rsidRPr="00700E7F" w:rsidRDefault="00700E7F" w:rsidP="00E12580">
            <w:pPr>
              <w:jc w:val="center"/>
              <w:rPr>
                <w:sz w:val="18"/>
                <w:szCs w:val="18"/>
              </w:rPr>
            </w:pPr>
            <w:r w:rsidRPr="00700E7F">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11</w:t>
            </w:r>
            <w:r>
              <w:rPr>
                <w:color w:val="000000"/>
                <w:sz w:val="18"/>
                <w:szCs w:val="18"/>
              </w:rPr>
              <w:t> </w:t>
            </w:r>
            <w:r w:rsidRPr="00700E7F">
              <w:rPr>
                <w:color w:val="000000"/>
                <w:sz w:val="18"/>
                <w:szCs w:val="18"/>
              </w:rPr>
              <w:t>000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00E7F" w:rsidRPr="00700E7F" w:rsidRDefault="00700E7F" w:rsidP="00700E7F">
            <w:pPr>
              <w:jc w:val="center"/>
              <w:rPr>
                <w:color w:val="000000"/>
                <w:sz w:val="18"/>
                <w:szCs w:val="18"/>
              </w:rPr>
            </w:pPr>
            <w:r w:rsidRPr="00700E7F">
              <w:rPr>
                <w:color w:val="000000"/>
                <w:sz w:val="18"/>
                <w:szCs w:val="18"/>
              </w:rPr>
              <w:t>22</w:t>
            </w:r>
            <w:r>
              <w:rPr>
                <w:color w:val="000000"/>
                <w:sz w:val="18"/>
                <w:szCs w:val="18"/>
              </w:rPr>
              <w:t xml:space="preserve"> </w:t>
            </w:r>
            <w:r w:rsidRPr="00700E7F">
              <w:rPr>
                <w:color w:val="000000"/>
                <w:sz w:val="18"/>
                <w:szCs w:val="18"/>
              </w:rPr>
              <w:t>000,00</w:t>
            </w:r>
          </w:p>
        </w:tc>
      </w:tr>
      <w:tr w:rsidR="00700E7F" w:rsidRPr="0013633D"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13633D" w:rsidRDefault="00700E7F" w:rsidP="00E12580">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700E7F" w:rsidRPr="0013633D" w:rsidRDefault="00700E7F" w:rsidP="00E12580">
            <w:pPr>
              <w:jc w:val="both"/>
              <w:rPr>
                <w:sz w:val="20"/>
                <w:szCs w:val="20"/>
              </w:rPr>
            </w:pPr>
            <w:r w:rsidRPr="0013633D">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700E7F" w:rsidRPr="00700E7F" w:rsidRDefault="00700E7F" w:rsidP="00700E7F">
            <w:pPr>
              <w:jc w:val="center"/>
              <w:rPr>
                <w:b/>
                <w:color w:val="000000"/>
                <w:sz w:val="20"/>
                <w:szCs w:val="20"/>
              </w:rPr>
            </w:pPr>
            <w:r w:rsidRPr="00700E7F">
              <w:rPr>
                <w:b/>
                <w:color w:val="000000"/>
                <w:sz w:val="20"/>
                <w:szCs w:val="20"/>
              </w:rPr>
              <w:t>215 270,00</w:t>
            </w:r>
          </w:p>
        </w:tc>
      </w:tr>
      <w:tr w:rsidR="00700E7F" w:rsidRPr="0013633D" w:rsidTr="00700E7F">
        <w:trPr>
          <w:trHeight w:val="260"/>
        </w:trPr>
        <w:tc>
          <w:tcPr>
            <w:tcW w:w="472" w:type="dxa"/>
            <w:tcBorders>
              <w:top w:val="single" w:sz="4" w:space="0" w:color="auto"/>
              <w:left w:val="single" w:sz="4" w:space="0" w:color="auto"/>
              <w:bottom w:val="single" w:sz="4" w:space="0" w:color="auto"/>
              <w:right w:val="single" w:sz="4" w:space="0" w:color="auto"/>
            </w:tcBorders>
          </w:tcPr>
          <w:p w:rsidR="00700E7F" w:rsidRPr="0013633D" w:rsidRDefault="00700E7F" w:rsidP="00E12580">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700E7F" w:rsidRPr="0013633D" w:rsidRDefault="00700E7F" w:rsidP="00E12580">
            <w:pPr>
              <w:jc w:val="both"/>
              <w:rPr>
                <w:sz w:val="20"/>
                <w:szCs w:val="20"/>
              </w:rPr>
            </w:pPr>
            <w:r w:rsidRPr="0013633D">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700E7F" w:rsidRPr="00700E7F" w:rsidRDefault="00700E7F" w:rsidP="00700E7F">
            <w:pPr>
              <w:jc w:val="center"/>
              <w:rPr>
                <w:b/>
                <w:color w:val="000000"/>
                <w:sz w:val="20"/>
                <w:szCs w:val="20"/>
              </w:rPr>
            </w:pPr>
            <w:r w:rsidRPr="00700E7F">
              <w:rPr>
                <w:b/>
                <w:color w:val="000000"/>
                <w:sz w:val="20"/>
                <w:szCs w:val="20"/>
              </w:rPr>
              <w:t>35 878,33</w:t>
            </w:r>
          </w:p>
        </w:tc>
      </w:tr>
    </w:tbl>
    <w:p w:rsidR="0013633D" w:rsidRPr="0013633D" w:rsidRDefault="0013633D" w:rsidP="0013633D">
      <w:pPr>
        <w:widowControl w:val="0"/>
        <w:autoSpaceDE w:val="0"/>
        <w:autoSpaceDN w:val="0"/>
        <w:jc w:val="right"/>
        <w:rPr>
          <w:b/>
          <w:sz w:val="20"/>
          <w:szCs w:val="20"/>
        </w:rPr>
      </w:pPr>
    </w:p>
    <w:p w:rsidR="0013633D" w:rsidRPr="0013633D" w:rsidRDefault="0013633D" w:rsidP="0013633D">
      <w:pPr>
        <w:jc w:val="right"/>
        <w:rPr>
          <w:b/>
          <w:bCs/>
          <w:sz w:val="20"/>
          <w:szCs w:val="20"/>
        </w:rPr>
      </w:pPr>
    </w:p>
    <w:p w:rsidR="0013633D" w:rsidRPr="0013633D" w:rsidRDefault="0013633D" w:rsidP="0013633D">
      <w:pPr>
        <w:pStyle w:val="a8"/>
        <w:ind w:firstLine="709"/>
        <w:jc w:val="both"/>
        <w:rPr>
          <w:rFonts w:eastAsia="Calibri"/>
          <w:b/>
          <w:sz w:val="20"/>
        </w:rPr>
      </w:pPr>
      <w:r w:rsidRPr="0013633D">
        <w:rPr>
          <w:sz w:val="20"/>
        </w:rPr>
        <w:t>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3633D" w:rsidRPr="0013633D" w:rsidRDefault="0013633D" w:rsidP="0013633D">
      <w:pPr>
        <w:pStyle w:val="a8"/>
        <w:ind w:firstLine="709"/>
        <w:jc w:val="both"/>
        <w:rPr>
          <w:bCs/>
          <w:iCs/>
          <w:sz w:val="20"/>
        </w:rPr>
      </w:pPr>
      <w:r w:rsidRPr="0013633D">
        <w:rPr>
          <w:rFonts w:eastAsia="Calibri"/>
          <w:sz w:val="20"/>
        </w:rPr>
        <w:t>2. Требования</w:t>
      </w:r>
      <w:r w:rsidRPr="0013633D">
        <w:rPr>
          <w:bCs/>
          <w:color w:val="000000"/>
          <w:sz w:val="20"/>
        </w:rPr>
        <w:t xml:space="preserve">  к году выпуска: не ранее 2019 года.</w:t>
      </w:r>
    </w:p>
    <w:p w:rsidR="0013633D" w:rsidRPr="0013633D" w:rsidRDefault="0013633D" w:rsidP="0013633D">
      <w:pPr>
        <w:ind w:firstLine="709"/>
        <w:jc w:val="both"/>
        <w:rPr>
          <w:sz w:val="20"/>
          <w:szCs w:val="20"/>
        </w:rPr>
      </w:pPr>
      <w:r w:rsidRPr="0013633D">
        <w:rPr>
          <w:sz w:val="20"/>
          <w:szCs w:val="20"/>
        </w:rPr>
        <w:t>3. 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13633D" w:rsidRPr="0013633D" w:rsidRDefault="0013633D" w:rsidP="0013633D">
      <w:pPr>
        <w:ind w:firstLine="709"/>
        <w:jc w:val="both"/>
        <w:rPr>
          <w:bCs/>
          <w:sz w:val="20"/>
          <w:szCs w:val="20"/>
        </w:rPr>
      </w:pPr>
      <w:r w:rsidRPr="0013633D">
        <w:rPr>
          <w:bCs/>
          <w:sz w:val="20"/>
          <w:szCs w:val="20"/>
        </w:rPr>
        <w:t>4. Упаковка должна предохранять товар от порчи, утраты товарного вида.</w:t>
      </w:r>
    </w:p>
    <w:p w:rsidR="0013633D" w:rsidRPr="0013633D" w:rsidRDefault="0013633D" w:rsidP="0013633D">
      <w:pPr>
        <w:ind w:firstLine="709"/>
        <w:jc w:val="both"/>
        <w:rPr>
          <w:bCs/>
          <w:sz w:val="20"/>
          <w:szCs w:val="20"/>
        </w:rPr>
      </w:pPr>
      <w:r w:rsidRPr="0013633D">
        <w:rPr>
          <w:bCs/>
          <w:sz w:val="20"/>
          <w:szCs w:val="20"/>
        </w:rPr>
        <w:t>5. Тара и упаковка входят в стоимость поставляемого товара.</w:t>
      </w:r>
    </w:p>
    <w:p w:rsidR="0013633D" w:rsidRPr="0013633D" w:rsidRDefault="0013633D" w:rsidP="0013633D">
      <w:pPr>
        <w:tabs>
          <w:tab w:val="left" w:pos="851"/>
          <w:tab w:val="left" w:pos="993"/>
        </w:tabs>
        <w:ind w:firstLine="709"/>
        <w:jc w:val="both"/>
        <w:rPr>
          <w:sz w:val="20"/>
          <w:szCs w:val="20"/>
        </w:rPr>
      </w:pPr>
      <w:r w:rsidRPr="0013633D">
        <w:rPr>
          <w:b/>
          <w:sz w:val="20"/>
          <w:szCs w:val="20"/>
        </w:rPr>
        <w:t xml:space="preserve">6.  </w:t>
      </w:r>
      <w:r w:rsidRPr="0013633D">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13633D" w:rsidRPr="0013633D" w:rsidRDefault="0013633D" w:rsidP="0013633D">
      <w:pPr>
        <w:ind w:firstLine="709"/>
        <w:jc w:val="both"/>
        <w:rPr>
          <w:sz w:val="20"/>
          <w:szCs w:val="20"/>
        </w:rPr>
      </w:pPr>
      <w:r w:rsidRPr="0013633D">
        <w:rPr>
          <w:bCs/>
          <w:sz w:val="20"/>
          <w:szCs w:val="20"/>
        </w:rPr>
        <w:t xml:space="preserve">7.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r w:rsidRPr="0013633D">
        <w:rPr>
          <w:sz w:val="20"/>
          <w:szCs w:val="20"/>
        </w:rPr>
        <w:t>Маркировка Товара должна обеспечивать возможность количественного учета поставленного Товара.</w:t>
      </w:r>
    </w:p>
    <w:p w:rsidR="0013633D" w:rsidRPr="0013633D" w:rsidRDefault="0013633D" w:rsidP="0013633D">
      <w:pPr>
        <w:ind w:firstLine="709"/>
        <w:jc w:val="both"/>
        <w:rPr>
          <w:sz w:val="20"/>
          <w:szCs w:val="20"/>
        </w:rPr>
      </w:pPr>
      <w:r w:rsidRPr="0013633D">
        <w:rPr>
          <w:sz w:val="20"/>
          <w:szCs w:val="20"/>
        </w:rPr>
        <w:t>8.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13633D" w:rsidRPr="0013633D" w:rsidRDefault="0013633D" w:rsidP="0013633D">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3633D" w:rsidRPr="0013633D" w:rsidTr="00E12580">
        <w:tc>
          <w:tcPr>
            <w:tcW w:w="4680" w:type="dxa"/>
            <w:tcBorders>
              <w:top w:val="nil"/>
              <w:left w:val="nil"/>
              <w:bottom w:val="nil"/>
              <w:right w:val="nil"/>
            </w:tcBorders>
          </w:tcPr>
          <w:p w:rsidR="0013633D" w:rsidRPr="00700E7F" w:rsidRDefault="0013633D" w:rsidP="00E12580">
            <w:pPr>
              <w:pStyle w:val="a8"/>
              <w:tabs>
                <w:tab w:val="left" w:pos="2268"/>
              </w:tabs>
              <w:rPr>
                <w:b/>
                <w:sz w:val="20"/>
              </w:rPr>
            </w:pPr>
            <w:r w:rsidRPr="00700E7F">
              <w:rPr>
                <w:b/>
                <w:sz w:val="20"/>
              </w:rPr>
              <w:t>Заказчик:</w:t>
            </w:r>
          </w:p>
          <w:p w:rsidR="0013633D" w:rsidRPr="0013633D" w:rsidRDefault="0013633D" w:rsidP="00E12580">
            <w:pPr>
              <w:pStyle w:val="a8"/>
              <w:tabs>
                <w:tab w:val="left" w:pos="2268"/>
              </w:tabs>
              <w:rPr>
                <w:sz w:val="20"/>
              </w:rPr>
            </w:pPr>
          </w:p>
          <w:p w:rsidR="0013633D" w:rsidRDefault="0013633D" w:rsidP="00E12580">
            <w:pPr>
              <w:pStyle w:val="a8"/>
              <w:tabs>
                <w:tab w:val="left" w:pos="2268"/>
              </w:tabs>
              <w:rPr>
                <w:sz w:val="20"/>
              </w:rPr>
            </w:pPr>
            <w:r w:rsidRPr="0013633D">
              <w:rPr>
                <w:sz w:val="20"/>
              </w:rPr>
              <w:t xml:space="preserve">ОГАУЗ «Иркутская городская клиническая больница № 8» </w:t>
            </w:r>
          </w:p>
          <w:p w:rsidR="0013633D" w:rsidRPr="0013633D" w:rsidRDefault="0013633D" w:rsidP="00E12580">
            <w:pPr>
              <w:pStyle w:val="a8"/>
              <w:tabs>
                <w:tab w:val="left" w:pos="2268"/>
              </w:tabs>
              <w:rPr>
                <w:sz w:val="20"/>
              </w:rPr>
            </w:pPr>
          </w:p>
          <w:p w:rsidR="0013633D" w:rsidRPr="0013633D" w:rsidRDefault="0013633D" w:rsidP="00E12580">
            <w:pPr>
              <w:pStyle w:val="a8"/>
              <w:tabs>
                <w:tab w:val="left" w:pos="2268"/>
              </w:tabs>
              <w:rPr>
                <w:bCs/>
                <w:sz w:val="20"/>
              </w:rPr>
            </w:pPr>
            <w:r w:rsidRPr="0013633D">
              <w:rPr>
                <w:bCs/>
                <w:sz w:val="20"/>
              </w:rPr>
              <w:t>Главный врач</w:t>
            </w:r>
          </w:p>
          <w:p w:rsidR="0013633D" w:rsidRPr="0013633D" w:rsidRDefault="0013633D" w:rsidP="00E12580">
            <w:pPr>
              <w:pStyle w:val="a8"/>
              <w:tabs>
                <w:tab w:val="left" w:pos="2268"/>
              </w:tabs>
              <w:rPr>
                <w:sz w:val="20"/>
              </w:rPr>
            </w:pPr>
            <w:r w:rsidRPr="0013633D">
              <w:rPr>
                <w:sz w:val="20"/>
              </w:rPr>
              <w:t xml:space="preserve">_____________________/ Ж. В. </w:t>
            </w:r>
            <w:proofErr w:type="spellStart"/>
            <w:r w:rsidRPr="0013633D">
              <w:rPr>
                <w:sz w:val="20"/>
              </w:rPr>
              <w:t>Есева</w:t>
            </w:r>
            <w:proofErr w:type="spellEnd"/>
            <w:r w:rsidRPr="0013633D">
              <w:rPr>
                <w:sz w:val="20"/>
              </w:rPr>
              <w:t>/</w:t>
            </w:r>
          </w:p>
          <w:p w:rsidR="0013633D" w:rsidRPr="0013633D" w:rsidRDefault="0013633D" w:rsidP="00E12580">
            <w:pPr>
              <w:rPr>
                <w:bCs/>
                <w:sz w:val="20"/>
                <w:szCs w:val="20"/>
              </w:rPr>
            </w:pPr>
            <w:r w:rsidRPr="0013633D">
              <w:rPr>
                <w:bCs/>
                <w:sz w:val="20"/>
                <w:szCs w:val="20"/>
              </w:rPr>
              <w:t>М.П.</w:t>
            </w:r>
          </w:p>
        </w:tc>
        <w:tc>
          <w:tcPr>
            <w:tcW w:w="540" w:type="dxa"/>
            <w:tcBorders>
              <w:top w:val="nil"/>
              <w:left w:val="nil"/>
              <w:bottom w:val="nil"/>
              <w:right w:val="nil"/>
            </w:tcBorders>
          </w:tcPr>
          <w:p w:rsidR="0013633D" w:rsidRPr="0013633D" w:rsidRDefault="0013633D" w:rsidP="00E12580">
            <w:pPr>
              <w:pStyle w:val="a8"/>
              <w:tabs>
                <w:tab w:val="left" w:pos="2268"/>
              </w:tabs>
              <w:rPr>
                <w:bCs/>
                <w:sz w:val="20"/>
              </w:rPr>
            </w:pPr>
          </w:p>
        </w:tc>
        <w:tc>
          <w:tcPr>
            <w:tcW w:w="4680" w:type="dxa"/>
            <w:tcBorders>
              <w:top w:val="nil"/>
              <w:left w:val="nil"/>
              <w:bottom w:val="nil"/>
              <w:right w:val="nil"/>
            </w:tcBorders>
          </w:tcPr>
          <w:p w:rsidR="0013633D" w:rsidRPr="00700E7F" w:rsidRDefault="0013633D" w:rsidP="0013633D">
            <w:pPr>
              <w:jc w:val="both"/>
              <w:rPr>
                <w:b/>
                <w:sz w:val="20"/>
                <w:szCs w:val="20"/>
              </w:rPr>
            </w:pPr>
            <w:r w:rsidRPr="00700E7F">
              <w:rPr>
                <w:b/>
                <w:sz w:val="20"/>
                <w:szCs w:val="20"/>
              </w:rPr>
              <w:t xml:space="preserve">Поставщик: </w:t>
            </w:r>
          </w:p>
          <w:p w:rsidR="0013633D" w:rsidRPr="0013633D" w:rsidRDefault="0013633D" w:rsidP="0013633D">
            <w:pPr>
              <w:widowControl w:val="0"/>
              <w:tabs>
                <w:tab w:val="left" w:pos="5040"/>
              </w:tabs>
              <w:autoSpaceDE w:val="0"/>
              <w:autoSpaceDN w:val="0"/>
              <w:adjustRightInd w:val="0"/>
              <w:rPr>
                <w:sz w:val="20"/>
                <w:szCs w:val="20"/>
              </w:rPr>
            </w:pPr>
          </w:p>
          <w:p w:rsidR="0013633D" w:rsidRPr="0013633D" w:rsidRDefault="0013633D" w:rsidP="0013633D">
            <w:pPr>
              <w:widowControl w:val="0"/>
              <w:jc w:val="both"/>
              <w:rPr>
                <w:sz w:val="20"/>
                <w:szCs w:val="20"/>
              </w:rPr>
            </w:pPr>
            <w:r w:rsidRPr="0013633D">
              <w:rPr>
                <w:sz w:val="20"/>
                <w:szCs w:val="20"/>
              </w:rPr>
              <w:t>ООО «ХРОНОС»</w:t>
            </w:r>
          </w:p>
          <w:p w:rsidR="0013633D" w:rsidRPr="0013633D" w:rsidRDefault="0013633D" w:rsidP="0013633D">
            <w:pPr>
              <w:widowControl w:val="0"/>
              <w:tabs>
                <w:tab w:val="left" w:pos="5040"/>
              </w:tabs>
              <w:autoSpaceDE w:val="0"/>
              <w:autoSpaceDN w:val="0"/>
              <w:adjustRightInd w:val="0"/>
              <w:rPr>
                <w:sz w:val="20"/>
                <w:szCs w:val="20"/>
              </w:rPr>
            </w:pPr>
          </w:p>
          <w:p w:rsidR="0013633D" w:rsidRPr="0013633D" w:rsidRDefault="0013633D" w:rsidP="0013633D">
            <w:pPr>
              <w:widowControl w:val="0"/>
              <w:tabs>
                <w:tab w:val="left" w:pos="5040"/>
              </w:tabs>
              <w:autoSpaceDE w:val="0"/>
              <w:autoSpaceDN w:val="0"/>
              <w:adjustRightInd w:val="0"/>
              <w:rPr>
                <w:sz w:val="20"/>
                <w:szCs w:val="20"/>
              </w:rPr>
            </w:pPr>
          </w:p>
          <w:p w:rsidR="0013633D" w:rsidRPr="0013633D" w:rsidRDefault="0013633D" w:rsidP="0013633D">
            <w:pPr>
              <w:widowControl w:val="0"/>
              <w:tabs>
                <w:tab w:val="left" w:pos="5040"/>
              </w:tabs>
              <w:autoSpaceDE w:val="0"/>
              <w:autoSpaceDN w:val="0"/>
              <w:adjustRightInd w:val="0"/>
              <w:rPr>
                <w:sz w:val="20"/>
                <w:szCs w:val="20"/>
              </w:rPr>
            </w:pPr>
            <w:r w:rsidRPr="0013633D">
              <w:rPr>
                <w:sz w:val="20"/>
                <w:szCs w:val="20"/>
              </w:rPr>
              <w:t>Генеральный директор</w:t>
            </w:r>
          </w:p>
          <w:p w:rsidR="0013633D" w:rsidRPr="0013633D" w:rsidRDefault="0013633D" w:rsidP="0013633D">
            <w:pPr>
              <w:widowControl w:val="0"/>
              <w:tabs>
                <w:tab w:val="left" w:pos="5040"/>
              </w:tabs>
              <w:autoSpaceDE w:val="0"/>
              <w:autoSpaceDN w:val="0"/>
              <w:adjustRightInd w:val="0"/>
              <w:rPr>
                <w:sz w:val="20"/>
                <w:szCs w:val="20"/>
              </w:rPr>
            </w:pPr>
            <w:r w:rsidRPr="0013633D">
              <w:rPr>
                <w:sz w:val="20"/>
                <w:szCs w:val="20"/>
              </w:rPr>
              <w:t>_______________/А.А. Мартынов/</w:t>
            </w:r>
          </w:p>
          <w:p w:rsidR="0013633D" w:rsidRPr="0013633D" w:rsidRDefault="0013633D" w:rsidP="0013633D">
            <w:pPr>
              <w:pStyle w:val="ac"/>
              <w:rPr>
                <w:rFonts w:ascii="Times New Roman" w:hAnsi="Times New Roman"/>
                <w:bCs/>
              </w:rPr>
            </w:pPr>
            <w:r w:rsidRPr="0013633D">
              <w:rPr>
                <w:rFonts w:ascii="Times New Roman" w:hAnsi="Times New Roman"/>
                <w:bCs/>
              </w:rPr>
              <w:t xml:space="preserve">М.П.      </w:t>
            </w:r>
          </w:p>
        </w:tc>
      </w:tr>
    </w:tbl>
    <w:p w:rsidR="00B45546" w:rsidRPr="0013633D" w:rsidRDefault="00337052">
      <w:pPr>
        <w:rPr>
          <w:sz w:val="22"/>
          <w:szCs w:val="22"/>
        </w:rPr>
      </w:pPr>
    </w:p>
    <w:sectPr w:rsidR="00B45546" w:rsidRPr="0013633D" w:rsidSect="0013633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633D"/>
    <w:rsid w:val="000A5A1F"/>
    <w:rsid w:val="0013633D"/>
    <w:rsid w:val="00337052"/>
    <w:rsid w:val="00464142"/>
    <w:rsid w:val="00486FA9"/>
    <w:rsid w:val="00700E7F"/>
    <w:rsid w:val="00B37696"/>
    <w:rsid w:val="00C0093C"/>
    <w:rsid w:val="00C92BA2"/>
    <w:rsid w:val="00CB0C32"/>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3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633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33D"/>
    <w:rPr>
      <w:rFonts w:ascii="Arial" w:eastAsia="Times New Roman" w:hAnsi="Arial" w:cs="Arial"/>
      <w:b/>
      <w:bCs/>
      <w:kern w:val="32"/>
      <w:sz w:val="32"/>
      <w:szCs w:val="32"/>
      <w:lang w:eastAsia="ru-RU"/>
    </w:rPr>
  </w:style>
  <w:style w:type="paragraph" w:customStyle="1" w:styleId="a3">
    <w:name w:val="Базовый"/>
    <w:rsid w:val="0013633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3633D"/>
    <w:pPr>
      <w:ind w:left="720"/>
      <w:contextualSpacing/>
    </w:pPr>
  </w:style>
  <w:style w:type="paragraph" w:styleId="a6">
    <w:name w:val="Title"/>
    <w:basedOn w:val="a"/>
    <w:link w:val="a7"/>
    <w:qFormat/>
    <w:rsid w:val="0013633D"/>
    <w:pPr>
      <w:jc w:val="center"/>
    </w:pPr>
    <w:rPr>
      <w:b/>
      <w:sz w:val="28"/>
      <w:szCs w:val="20"/>
    </w:rPr>
  </w:style>
  <w:style w:type="character" w:customStyle="1" w:styleId="a7">
    <w:name w:val="Название Знак"/>
    <w:basedOn w:val="a0"/>
    <w:link w:val="a6"/>
    <w:rsid w:val="0013633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3633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3633D"/>
    <w:rPr>
      <w:rFonts w:ascii="Times New Roman" w:eastAsia="Times New Roman" w:hAnsi="Times New Roman" w:cs="Times New Roman"/>
      <w:sz w:val="24"/>
      <w:szCs w:val="20"/>
      <w:lang w:eastAsia="ru-RU"/>
    </w:rPr>
  </w:style>
  <w:style w:type="paragraph" w:styleId="aa">
    <w:name w:val="Body Text Indent"/>
    <w:basedOn w:val="a"/>
    <w:link w:val="ab"/>
    <w:rsid w:val="0013633D"/>
    <w:pPr>
      <w:ind w:firstLine="708"/>
      <w:jc w:val="both"/>
    </w:pPr>
    <w:rPr>
      <w:szCs w:val="20"/>
    </w:rPr>
  </w:style>
  <w:style w:type="character" w:customStyle="1" w:styleId="ab">
    <w:name w:val="Основной текст с отступом Знак"/>
    <w:basedOn w:val="a0"/>
    <w:link w:val="aa"/>
    <w:rsid w:val="0013633D"/>
    <w:rPr>
      <w:rFonts w:ascii="Times New Roman" w:eastAsia="Times New Roman" w:hAnsi="Times New Roman" w:cs="Times New Roman"/>
      <w:sz w:val="24"/>
      <w:szCs w:val="20"/>
      <w:lang w:eastAsia="ru-RU"/>
    </w:rPr>
  </w:style>
  <w:style w:type="paragraph" w:styleId="2">
    <w:name w:val="Body Text Indent 2"/>
    <w:basedOn w:val="a"/>
    <w:link w:val="20"/>
    <w:rsid w:val="0013633D"/>
    <w:pPr>
      <w:ind w:firstLine="709"/>
      <w:jc w:val="both"/>
    </w:pPr>
    <w:rPr>
      <w:szCs w:val="20"/>
    </w:rPr>
  </w:style>
  <w:style w:type="character" w:customStyle="1" w:styleId="20">
    <w:name w:val="Основной текст с отступом 2 Знак"/>
    <w:basedOn w:val="a0"/>
    <w:link w:val="2"/>
    <w:rsid w:val="0013633D"/>
    <w:rPr>
      <w:rFonts w:ascii="Times New Roman" w:eastAsia="Times New Roman" w:hAnsi="Times New Roman" w:cs="Times New Roman"/>
      <w:sz w:val="24"/>
      <w:szCs w:val="20"/>
      <w:lang w:eastAsia="ru-RU"/>
    </w:rPr>
  </w:style>
  <w:style w:type="paragraph" w:customStyle="1" w:styleId="ConsNonformat">
    <w:name w:val="ConsNonformat"/>
    <w:rsid w:val="0013633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3633D"/>
    <w:rPr>
      <w:rFonts w:ascii="Courier New" w:hAnsi="Courier New"/>
      <w:sz w:val="20"/>
      <w:szCs w:val="20"/>
    </w:rPr>
  </w:style>
  <w:style w:type="character" w:customStyle="1" w:styleId="ad">
    <w:name w:val="Текст Знак"/>
    <w:basedOn w:val="a0"/>
    <w:link w:val="ac"/>
    <w:uiPriority w:val="99"/>
    <w:rsid w:val="0013633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3633D"/>
    <w:pPr>
      <w:widowControl w:val="0"/>
      <w:ind w:firstLine="720"/>
      <w:jc w:val="both"/>
    </w:pPr>
    <w:rPr>
      <w:rFonts w:ascii="Arial" w:hAnsi="Arial"/>
    </w:rPr>
  </w:style>
  <w:style w:type="paragraph" w:customStyle="1" w:styleId="3">
    <w:name w:val="Текст3"/>
    <w:basedOn w:val="a"/>
    <w:rsid w:val="0013633D"/>
    <w:rPr>
      <w:rFonts w:ascii="Courier New" w:hAnsi="Courier New"/>
      <w:sz w:val="20"/>
      <w:szCs w:val="20"/>
    </w:rPr>
  </w:style>
  <w:style w:type="paragraph" w:customStyle="1" w:styleId="32">
    <w:name w:val="Основной текст с отступом 32"/>
    <w:basedOn w:val="a"/>
    <w:rsid w:val="0013633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3633D"/>
    <w:rPr>
      <w:rFonts w:ascii="Calibri" w:eastAsia="Lucida Sans Unicode" w:hAnsi="Calibri" w:cs="Calibri"/>
      <w:color w:val="00000A"/>
    </w:rPr>
  </w:style>
  <w:style w:type="character" w:styleId="ae">
    <w:name w:val="Hyperlink"/>
    <w:basedOn w:val="a0"/>
    <w:uiPriority w:val="99"/>
    <w:unhideWhenUsed/>
    <w:rsid w:val="001363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m@38chrono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3452</Words>
  <Characters>19679</Characters>
  <Application>Microsoft Office Word</Application>
  <DocSecurity>4</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2020-06-26T01:08:00Z</cp:lastPrinted>
  <dcterms:created xsi:type="dcterms:W3CDTF">2020-06-26T01:10:00Z</dcterms:created>
  <dcterms:modified xsi:type="dcterms:W3CDTF">2020-06-26T01:10:00Z</dcterms:modified>
</cp:coreProperties>
</file>