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28" w:rsidRPr="002A7A28" w:rsidRDefault="002A7A28" w:rsidP="002A7A28">
      <w:pPr>
        <w:pStyle w:val="a6"/>
        <w:widowControl w:val="0"/>
        <w:rPr>
          <w:sz w:val="22"/>
          <w:szCs w:val="22"/>
        </w:rPr>
      </w:pPr>
      <w:r w:rsidRPr="002A7A28">
        <w:rPr>
          <w:sz w:val="22"/>
          <w:szCs w:val="22"/>
        </w:rPr>
        <w:t>Договор № 209-20</w:t>
      </w:r>
    </w:p>
    <w:p w:rsidR="002A7A28" w:rsidRPr="002A7A28" w:rsidRDefault="002A7A28" w:rsidP="002A7A28">
      <w:pPr>
        <w:jc w:val="center"/>
        <w:rPr>
          <w:b/>
          <w:sz w:val="22"/>
          <w:szCs w:val="22"/>
        </w:rPr>
      </w:pPr>
      <w:r w:rsidRPr="002A7A28">
        <w:rPr>
          <w:b/>
          <w:kern w:val="32"/>
          <w:sz w:val="22"/>
          <w:szCs w:val="22"/>
        </w:rPr>
        <w:t>на</w:t>
      </w:r>
      <w:r w:rsidRPr="002A7A28">
        <w:rPr>
          <w:b/>
          <w:sz w:val="22"/>
          <w:szCs w:val="22"/>
        </w:rPr>
        <w:t xml:space="preserve"> поставку игл медицинских одноразовых стерильных</w:t>
      </w:r>
    </w:p>
    <w:p w:rsidR="002A7A28" w:rsidRPr="002A7A28" w:rsidRDefault="002A7A28" w:rsidP="002A7A28">
      <w:pPr>
        <w:jc w:val="center"/>
        <w:rPr>
          <w:b/>
          <w:sz w:val="22"/>
          <w:szCs w:val="22"/>
        </w:rPr>
      </w:pPr>
    </w:p>
    <w:p w:rsidR="002A7A28" w:rsidRPr="002A7A28" w:rsidRDefault="002A7A28" w:rsidP="002A7A28">
      <w:pPr>
        <w:jc w:val="both"/>
        <w:rPr>
          <w:b/>
          <w:sz w:val="22"/>
          <w:szCs w:val="22"/>
        </w:rPr>
      </w:pPr>
      <w:r w:rsidRPr="002A7A28">
        <w:rPr>
          <w:b/>
          <w:sz w:val="22"/>
          <w:szCs w:val="22"/>
        </w:rPr>
        <w:t xml:space="preserve">г. Иркутск                                                               </w:t>
      </w:r>
      <w:r w:rsidRPr="002A7A28">
        <w:rPr>
          <w:b/>
          <w:sz w:val="22"/>
          <w:szCs w:val="22"/>
        </w:rPr>
        <w:tab/>
      </w:r>
      <w:r w:rsidRPr="002A7A28">
        <w:rPr>
          <w:b/>
          <w:sz w:val="22"/>
          <w:szCs w:val="22"/>
        </w:rPr>
        <w:tab/>
      </w:r>
      <w:r w:rsidRPr="002A7A28">
        <w:rPr>
          <w:b/>
          <w:sz w:val="22"/>
          <w:szCs w:val="22"/>
        </w:rPr>
        <w:tab/>
      </w:r>
      <w:r w:rsidRPr="002A7A28">
        <w:rPr>
          <w:b/>
          <w:sz w:val="22"/>
          <w:szCs w:val="22"/>
        </w:rPr>
        <w:tab/>
        <w:t xml:space="preserve">«___»  _____________  2020г. </w:t>
      </w:r>
    </w:p>
    <w:p w:rsidR="002A7A28" w:rsidRPr="002A7A28" w:rsidRDefault="002A7A28" w:rsidP="002A7A28">
      <w:pPr>
        <w:jc w:val="both"/>
        <w:rPr>
          <w:b/>
          <w:sz w:val="22"/>
          <w:szCs w:val="22"/>
        </w:rPr>
      </w:pPr>
    </w:p>
    <w:p w:rsidR="002A7A28" w:rsidRPr="002A7A28" w:rsidRDefault="002A7A28" w:rsidP="002A7A28">
      <w:pPr>
        <w:jc w:val="both"/>
        <w:rPr>
          <w:sz w:val="22"/>
          <w:szCs w:val="22"/>
        </w:rPr>
      </w:pPr>
      <w:proofErr w:type="gramStart"/>
      <w:r w:rsidRPr="002A7A28">
        <w:rPr>
          <w:b/>
          <w:sz w:val="22"/>
          <w:szCs w:val="22"/>
        </w:rPr>
        <w:t>Областное государственное автономное учреждение здравоохранения «Иркутская городская клиническая больница №8»</w:t>
      </w:r>
      <w:r w:rsidRPr="002A7A28">
        <w:rPr>
          <w:sz w:val="22"/>
          <w:szCs w:val="22"/>
        </w:rPr>
        <w:t xml:space="preserve">, именуемое в дальнейшем  </w:t>
      </w:r>
      <w:r w:rsidRPr="002A7A28">
        <w:rPr>
          <w:b/>
          <w:sz w:val="22"/>
          <w:szCs w:val="22"/>
        </w:rPr>
        <w:t xml:space="preserve">Заказчик, </w:t>
      </w:r>
      <w:r w:rsidRPr="002A7A28">
        <w:rPr>
          <w:sz w:val="22"/>
          <w:szCs w:val="22"/>
        </w:rPr>
        <w:t xml:space="preserve">в лице главного врача </w:t>
      </w:r>
      <w:proofErr w:type="spellStart"/>
      <w:r w:rsidRPr="002A7A28">
        <w:rPr>
          <w:sz w:val="22"/>
          <w:szCs w:val="22"/>
        </w:rPr>
        <w:t>Есевой</w:t>
      </w:r>
      <w:proofErr w:type="spellEnd"/>
      <w:r w:rsidRPr="002A7A28">
        <w:rPr>
          <w:sz w:val="22"/>
          <w:szCs w:val="22"/>
        </w:rPr>
        <w:t xml:space="preserve"> Жанны Владимировны, действующего на основании Устава, с одной стороны, и </w:t>
      </w:r>
      <w:r w:rsidRPr="002A7A28">
        <w:rPr>
          <w:b/>
          <w:sz w:val="22"/>
          <w:szCs w:val="22"/>
        </w:rPr>
        <w:t>Индивидуальный предприниматель Горбунов Василий Константинович,</w:t>
      </w:r>
      <w:r w:rsidRPr="002A7A28">
        <w:rPr>
          <w:sz w:val="22"/>
          <w:szCs w:val="22"/>
        </w:rPr>
        <w:t xml:space="preserve"> именуемый в дальнейшем </w:t>
      </w:r>
      <w:r w:rsidRPr="002A7A28">
        <w:rPr>
          <w:b/>
          <w:sz w:val="22"/>
          <w:szCs w:val="22"/>
        </w:rPr>
        <w:t>Поставщик</w:t>
      </w:r>
      <w:r w:rsidRPr="002A7A28">
        <w:rPr>
          <w:sz w:val="22"/>
          <w:szCs w:val="22"/>
        </w:rPr>
        <w:t>, в лице Горбунова Василия Константиновича</w:t>
      </w:r>
      <w:r w:rsidRPr="002A7A28">
        <w:rPr>
          <w:b/>
          <w:sz w:val="22"/>
          <w:szCs w:val="22"/>
        </w:rPr>
        <w:t>,</w:t>
      </w:r>
      <w:r w:rsidRPr="002A7A28">
        <w:rPr>
          <w:sz w:val="22"/>
          <w:szCs w:val="22"/>
        </w:rPr>
        <w:t xml:space="preserve"> действующего на основании Свидетельства № 318385000044031 от 16.05.2018г., с другой стороны, в дальнейшем совместно именуемые Стороны, на</w:t>
      </w:r>
      <w:proofErr w:type="gramEnd"/>
      <w:r w:rsidRPr="002A7A28">
        <w:rPr>
          <w:sz w:val="22"/>
          <w:szCs w:val="22"/>
        </w:rPr>
        <w:t xml:space="preserve"> </w:t>
      </w:r>
      <w:proofErr w:type="gramStart"/>
      <w:r w:rsidRPr="002A7A28">
        <w:rPr>
          <w:sz w:val="22"/>
          <w:szCs w:val="22"/>
        </w:rPr>
        <w:t>основании  результатов определения Поставщика путем проведения запроса котировок в электронной форме</w:t>
      </w:r>
      <w:r w:rsidRPr="002A7A28">
        <w:rPr>
          <w:kern w:val="32"/>
          <w:sz w:val="22"/>
          <w:szCs w:val="22"/>
        </w:rPr>
        <w:t xml:space="preserve">, участниками которого могут являться только субъекты малого и среднего предпринимательства </w:t>
      </w:r>
      <w:r w:rsidRPr="002A7A28">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A7A28">
        <w:rPr>
          <w:kern w:val="32"/>
          <w:sz w:val="22"/>
          <w:szCs w:val="22"/>
        </w:rPr>
        <w:t>на</w:t>
      </w:r>
      <w:r w:rsidRPr="002A7A28">
        <w:rPr>
          <w:sz w:val="22"/>
          <w:szCs w:val="22"/>
        </w:rPr>
        <w:t xml:space="preserve"> поставку игл медицинских одноразовых стерильных</w:t>
      </w:r>
      <w:r>
        <w:rPr>
          <w:b/>
          <w:sz w:val="22"/>
          <w:szCs w:val="22"/>
        </w:rPr>
        <w:t xml:space="preserve"> </w:t>
      </w:r>
      <w:r w:rsidRPr="002A7A28">
        <w:rPr>
          <w:sz w:val="22"/>
          <w:szCs w:val="22"/>
        </w:rPr>
        <w:t xml:space="preserve">№ </w:t>
      </w:r>
      <w:r>
        <w:rPr>
          <w:sz w:val="22"/>
          <w:szCs w:val="22"/>
        </w:rPr>
        <w:t>32009368360-2</w:t>
      </w:r>
      <w:r w:rsidRPr="002A7A28">
        <w:rPr>
          <w:sz w:val="22"/>
          <w:szCs w:val="22"/>
        </w:rPr>
        <w:t xml:space="preserve"> от </w:t>
      </w:r>
      <w:r>
        <w:rPr>
          <w:sz w:val="22"/>
          <w:szCs w:val="22"/>
        </w:rPr>
        <w:t>10.08.2020г.</w:t>
      </w:r>
      <w:r w:rsidRPr="002A7A28">
        <w:rPr>
          <w:sz w:val="22"/>
          <w:szCs w:val="22"/>
        </w:rPr>
        <w:t>), заключили настоящий Договор о нижеследующем:</w:t>
      </w:r>
      <w:proofErr w:type="gramEnd"/>
    </w:p>
    <w:p w:rsidR="002A7A28" w:rsidRPr="002A7A28" w:rsidRDefault="002A7A28" w:rsidP="002A7A28">
      <w:pPr>
        <w:ind w:right="-144" w:firstLine="284"/>
        <w:jc w:val="both"/>
        <w:rPr>
          <w:sz w:val="22"/>
          <w:szCs w:val="22"/>
        </w:rPr>
      </w:pPr>
    </w:p>
    <w:p w:rsidR="002A7A28" w:rsidRPr="002A7A28" w:rsidRDefault="002A7A28" w:rsidP="002A7A28">
      <w:pPr>
        <w:pStyle w:val="3"/>
        <w:numPr>
          <w:ilvl w:val="0"/>
          <w:numId w:val="1"/>
        </w:numPr>
        <w:tabs>
          <w:tab w:val="left" w:pos="720"/>
        </w:tabs>
        <w:ind w:left="720"/>
        <w:jc w:val="center"/>
        <w:rPr>
          <w:rFonts w:ascii="Times New Roman" w:hAnsi="Times New Roman"/>
          <w:b/>
          <w:sz w:val="22"/>
          <w:szCs w:val="22"/>
        </w:rPr>
      </w:pPr>
      <w:r w:rsidRPr="002A7A28">
        <w:rPr>
          <w:rFonts w:ascii="Times New Roman" w:hAnsi="Times New Roman"/>
          <w:b/>
          <w:sz w:val="22"/>
          <w:szCs w:val="22"/>
        </w:rPr>
        <w:t>ПРЕДМЕТ ДОГОВОРА</w:t>
      </w:r>
    </w:p>
    <w:p w:rsidR="002A7A28" w:rsidRPr="002A7A28" w:rsidRDefault="002A7A28" w:rsidP="002A7A2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A7A28">
        <w:rPr>
          <w:rFonts w:ascii="Times New Roman" w:hAnsi="Times New Roman" w:cs="Times New Roman"/>
        </w:rPr>
        <w:t>Поставщик обязуется осуществить поставку игл медицинских одноразовых стерильных в количестве и по ценам, указанным в спецификации (Приложение № 1), Заказчик обязуется принять и оплатить Товар.</w:t>
      </w:r>
    </w:p>
    <w:p w:rsidR="002A7A28" w:rsidRPr="002A7A28" w:rsidRDefault="002A7A28" w:rsidP="002A7A28">
      <w:pPr>
        <w:pStyle w:val="a4"/>
        <w:spacing w:after="0" w:line="240" w:lineRule="auto"/>
        <w:ind w:left="480"/>
        <w:jc w:val="both"/>
        <w:rPr>
          <w:rFonts w:ascii="Times New Roman" w:hAnsi="Times New Roman" w:cs="Times New Roman"/>
        </w:rPr>
      </w:pPr>
    </w:p>
    <w:p w:rsidR="002A7A28" w:rsidRPr="002A7A28" w:rsidRDefault="002A7A28" w:rsidP="002A7A28">
      <w:pPr>
        <w:pStyle w:val="1"/>
        <w:numPr>
          <w:ilvl w:val="0"/>
          <w:numId w:val="1"/>
        </w:numPr>
        <w:spacing w:before="0" w:after="0"/>
        <w:jc w:val="center"/>
        <w:rPr>
          <w:rFonts w:ascii="Times New Roman" w:hAnsi="Times New Roman" w:cs="Times New Roman"/>
          <w:sz w:val="22"/>
          <w:szCs w:val="22"/>
        </w:rPr>
      </w:pPr>
      <w:r w:rsidRPr="002A7A28">
        <w:rPr>
          <w:rFonts w:ascii="Times New Roman" w:hAnsi="Times New Roman" w:cs="Times New Roman"/>
          <w:sz w:val="22"/>
          <w:szCs w:val="22"/>
        </w:rPr>
        <w:t>ЦЕНА ДОГОВОРА И ПОРЯДОК РАСЧЕТОВ</w:t>
      </w:r>
    </w:p>
    <w:p w:rsidR="002A7A28" w:rsidRPr="002A7A28" w:rsidRDefault="002A7A28" w:rsidP="002A7A28">
      <w:pPr>
        <w:pStyle w:val="aa"/>
        <w:ind w:firstLine="709"/>
        <w:rPr>
          <w:sz w:val="22"/>
          <w:szCs w:val="22"/>
        </w:rPr>
      </w:pPr>
      <w:r w:rsidRPr="002A7A28">
        <w:rPr>
          <w:sz w:val="22"/>
          <w:szCs w:val="22"/>
        </w:rPr>
        <w:t xml:space="preserve">2.1. </w:t>
      </w:r>
      <w:proofErr w:type="gramStart"/>
      <w:r w:rsidRPr="002A7A28">
        <w:rPr>
          <w:sz w:val="22"/>
          <w:szCs w:val="22"/>
        </w:rPr>
        <w:t xml:space="preserve">Цена настоящего Договора составляет </w:t>
      </w:r>
      <w:r w:rsidRPr="002A7A28">
        <w:rPr>
          <w:b/>
          <w:sz w:val="22"/>
          <w:szCs w:val="22"/>
          <w:u w:val="single"/>
        </w:rPr>
        <w:t>54 087 (Пятьдесят четыре тысячи восемьдесят семь) рублей 50 копеек</w:t>
      </w:r>
      <w:r w:rsidRPr="002A7A28">
        <w:rPr>
          <w:sz w:val="22"/>
          <w:szCs w:val="22"/>
          <w:u w:val="single"/>
        </w:rPr>
        <w:t>,</w:t>
      </w:r>
      <w:r w:rsidRPr="002A7A28">
        <w:rPr>
          <w:sz w:val="22"/>
          <w:szCs w:val="22"/>
        </w:rPr>
        <w:t xml:space="preserve"> включает в себя стоимость Товара, НДС </w:t>
      </w:r>
      <w:r w:rsidRPr="002A7A28">
        <w:rPr>
          <w:i/>
          <w:sz w:val="22"/>
          <w:szCs w:val="22"/>
        </w:rPr>
        <w:t>(в случае, если Поставщик является плательщиком НДС)</w:t>
      </w:r>
      <w:r w:rsidRPr="002A7A2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A7A28" w:rsidRPr="002A7A28" w:rsidRDefault="002A7A28" w:rsidP="002A7A28">
      <w:pPr>
        <w:pStyle w:val="aa"/>
        <w:ind w:firstLine="709"/>
        <w:rPr>
          <w:sz w:val="22"/>
          <w:szCs w:val="22"/>
        </w:rPr>
      </w:pPr>
      <w:r w:rsidRPr="002A7A28">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A7A28">
        <w:rPr>
          <w:sz w:val="22"/>
          <w:szCs w:val="22"/>
        </w:rPr>
        <w:t>дств с р</w:t>
      </w:r>
      <w:proofErr w:type="gramEnd"/>
      <w:r w:rsidRPr="002A7A28">
        <w:rPr>
          <w:sz w:val="22"/>
          <w:szCs w:val="22"/>
        </w:rPr>
        <w:t>асчетного счета Заказчика.</w:t>
      </w:r>
    </w:p>
    <w:p w:rsidR="002A7A28" w:rsidRPr="002A7A28" w:rsidRDefault="002A7A28" w:rsidP="002A7A28">
      <w:pPr>
        <w:pStyle w:val="aa"/>
        <w:ind w:firstLine="709"/>
        <w:rPr>
          <w:sz w:val="22"/>
          <w:szCs w:val="22"/>
        </w:rPr>
      </w:pPr>
      <w:r w:rsidRPr="002A7A2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A7A28" w:rsidRPr="002A7A28" w:rsidRDefault="002A7A28" w:rsidP="002A7A28">
      <w:pPr>
        <w:pStyle w:val="aa"/>
        <w:ind w:firstLine="709"/>
        <w:rPr>
          <w:sz w:val="22"/>
          <w:szCs w:val="22"/>
        </w:rPr>
      </w:pPr>
      <w:r w:rsidRPr="002A7A28">
        <w:rPr>
          <w:sz w:val="22"/>
          <w:szCs w:val="22"/>
        </w:rPr>
        <w:t xml:space="preserve">2.4. </w:t>
      </w:r>
      <w:proofErr w:type="gramStart"/>
      <w:r w:rsidRPr="002A7A2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A7A2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A7A28" w:rsidRPr="002A7A28" w:rsidRDefault="002A7A28" w:rsidP="002A7A28">
      <w:pPr>
        <w:tabs>
          <w:tab w:val="left" w:pos="709"/>
        </w:tabs>
        <w:ind w:firstLine="709"/>
        <w:jc w:val="both"/>
        <w:rPr>
          <w:sz w:val="22"/>
          <w:szCs w:val="22"/>
        </w:rPr>
      </w:pPr>
      <w:r w:rsidRPr="002A7A2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A7A28" w:rsidRPr="002A7A28" w:rsidRDefault="002A7A28" w:rsidP="002A7A28">
      <w:pPr>
        <w:pStyle w:val="aa"/>
        <w:ind w:firstLine="709"/>
        <w:rPr>
          <w:sz w:val="22"/>
          <w:szCs w:val="22"/>
        </w:rPr>
      </w:pPr>
    </w:p>
    <w:p w:rsidR="002A7A28" w:rsidRPr="002A7A28" w:rsidRDefault="002A7A28" w:rsidP="002A7A28">
      <w:pPr>
        <w:jc w:val="center"/>
        <w:rPr>
          <w:b/>
          <w:sz w:val="22"/>
          <w:szCs w:val="22"/>
        </w:rPr>
      </w:pPr>
      <w:r w:rsidRPr="002A7A28">
        <w:rPr>
          <w:b/>
          <w:sz w:val="22"/>
          <w:szCs w:val="22"/>
        </w:rPr>
        <w:t>3. КАЧЕСТВО ТОВАРА</w:t>
      </w:r>
    </w:p>
    <w:p w:rsidR="002A7A28" w:rsidRPr="002A7A28" w:rsidRDefault="002A7A28" w:rsidP="002A7A28">
      <w:pPr>
        <w:ind w:right="125" w:firstLine="708"/>
        <w:jc w:val="both"/>
        <w:rPr>
          <w:sz w:val="22"/>
          <w:szCs w:val="22"/>
        </w:rPr>
      </w:pPr>
      <w:r w:rsidRPr="002A7A2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A7A28" w:rsidRPr="002A7A28" w:rsidRDefault="002A7A28" w:rsidP="002A7A28">
      <w:pPr>
        <w:ind w:firstLine="720"/>
        <w:jc w:val="both"/>
        <w:rPr>
          <w:bCs/>
          <w:sz w:val="22"/>
          <w:szCs w:val="22"/>
        </w:rPr>
      </w:pPr>
      <w:r w:rsidRPr="002A7A2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A7A28">
        <w:rPr>
          <w:bCs/>
          <w:spacing w:val="4"/>
          <w:sz w:val="22"/>
          <w:szCs w:val="22"/>
        </w:rPr>
        <w:t>не имеющей дефектов изготовления и транспортировки</w:t>
      </w:r>
      <w:r w:rsidRPr="002A7A28">
        <w:rPr>
          <w:sz w:val="22"/>
          <w:szCs w:val="22"/>
        </w:rPr>
        <w:t>.</w:t>
      </w:r>
    </w:p>
    <w:p w:rsidR="002A7A28" w:rsidRPr="002A7A28" w:rsidRDefault="002A7A28" w:rsidP="002A7A28">
      <w:pPr>
        <w:ind w:firstLine="720"/>
        <w:jc w:val="both"/>
        <w:rPr>
          <w:bCs/>
          <w:sz w:val="22"/>
          <w:szCs w:val="22"/>
        </w:rPr>
      </w:pPr>
      <w:r w:rsidRPr="002A7A28">
        <w:rPr>
          <w:bCs/>
          <w:sz w:val="22"/>
          <w:szCs w:val="22"/>
        </w:rPr>
        <w:t>3.3. Упаковка должна предохранять товар от порчи, утраты товарного вида.</w:t>
      </w:r>
    </w:p>
    <w:p w:rsidR="002A7A28" w:rsidRPr="002A7A28" w:rsidRDefault="002A7A28" w:rsidP="002A7A28">
      <w:pPr>
        <w:ind w:firstLine="720"/>
        <w:jc w:val="both"/>
        <w:rPr>
          <w:bCs/>
          <w:sz w:val="22"/>
          <w:szCs w:val="22"/>
        </w:rPr>
      </w:pPr>
      <w:r w:rsidRPr="002A7A28">
        <w:rPr>
          <w:bCs/>
          <w:sz w:val="22"/>
          <w:szCs w:val="22"/>
        </w:rPr>
        <w:t>3.4. Тара и упаковка входят в стоимость поставляемого товара.</w:t>
      </w:r>
    </w:p>
    <w:p w:rsidR="002A7A28" w:rsidRDefault="002A7A28" w:rsidP="002A7A28">
      <w:pPr>
        <w:ind w:firstLine="720"/>
        <w:jc w:val="both"/>
        <w:rPr>
          <w:bCs/>
          <w:sz w:val="22"/>
          <w:szCs w:val="22"/>
        </w:rPr>
      </w:pPr>
      <w:r w:rsidRPr="002A7A2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A7A28" w:rsidRDefault="002A7A28" w:rsidP="002A7A28">
      <w:pPr>
        <w:ind w:firstLine="720"/>
        <w:jc w:val="both"/>
        <w:rPr>
          <w:bCs/>
          <w:sz w:val="22"/>
          <w:szCs w:val="22"/>
        </w:rPr>
      </w:pPr>
    </w:p>
    <w:p w:rsidR="002A7A28" w:rsidRDefault="002A7A28" w:rsidP="002A7A28">
      <w:pPr>
        <w:ind w:firstLine="720"/>
        <w:jc w:val="both"/>
        <w:rPr>
          <w:bCs/>
          <w:sz w:val="22"/>
          <w:szCs w:val="22"/>
        </w:rPr>
      </w:pPr>
    </w:p>
    <w:p w:rsidR="002A7A28" w:rsidRPr="002A7A28" w:rsidRDefault="002A7A28" w:rsidP="002A7A28">
      <w:pPr>
        <w:ind w:firstLine="720"/>
        <w:jc w:val="both"/>
        <w:rPr>
          <w:bCs/>
          <w:sz w:val="22"/>
          <w:szCs w:val="22"/>
        </w:rPr>
      </w:pPr>
    </w:p>
    <w:p w:rsidR="002A7A28" w:rsidRPr="002A7A28" w:rsidRDefault="002A7A28" w:rsidP="002A7A28">
      <w:pPr>
        <w:jc w:val="center"/>
        <w:rPr>
          <w:b/>
          <w:sz w:val="22"/>
          <w:szCs w:val="22"/>
        </w:rPr>
      </w:pPr>
      <w:r w:rsidRPr="002A7A28">
        <w:rPr>
          <w:b/>
          <w:sz w:val="22"/>
          <w:szCs w:val="22"/>
        </w:rPr>
        <w:lastRenderedPageBreak/>
        <w:t>4. СРОКИ И ПОРЯДОК ПОСТАВКИ И ПРИЕМКИ ТОВАРА</w:t>
      </w:r>
    </w:p>
    <w:p w:rsidR="002A7A28" w:rsidRPr="002A7A28" w:rsidRDefault="002A7A28" w:rsidP="002A7A28">
      <w:pPr>
        <w:ind w:firstLine="709"/>
        <w:jc w:val="both"/>
        <w:rPr>
          <w:sz w:val="22"/>
          <w:szCs w:val="22"/>
        </w:rPr>
      </w:pPr>
      <w:r w:rsidRPr="002A7A28">
        <w:rPr>
          <w:sz w:val="22"/>
          <w:szCs w:val="22"/>
        </w:rPr>
        <w:t xml:space="preserve">4.1. Поставка товара осуществляется силами Поставщика партиями по заявкам Заказчика с момента подписания договора по 31.03.2021г. по адресу: </w:t>
      </w:r>
      <w:proofErr w:type="gramStart"/>
      <w:r w:rsidRPr="002A7A28">
        <w:rPr>
          <w:sz w:val="22"/>
          <w:szCs w:val="22"/>
        </w:rPr>
        <w:t>г</w:t>
      </w:r>
      <w:proofErr w:type="gramEnd"/>
      <w:r w:rsidRPr="002A7A28">
        <w:rPr>
          <w:sz w:val="22"/>
          <w:szCs w:val="22"/>
        </w:rPr>
        <w:t>. Иркутск, ул. Ярославского, 300 (4 этаж); Баумана, 214А (2 этаж, каб.208).</w:t>
      </w:r>
    </w:p>
    <w:p w:rsidR="002A7A28" w:rsidRPr="002A7A28" w:rsidRDefault="002A7A28" w:rsidP="002A7A28">
      <w:pPr>
        <w:ind w:firstLine="720"/>
        <w:jc w:val="both"/>
        <w:rPr>
          <w:sz w:val="22"/>
          <w:szCs w:val="22"/>
        </w:rPr>
      </w:pPr>
      <w:r w:rsidRPr="002A7A28">
        <w:rPr>
          <w:sz w:val="22"/>
          <w:szCs w:val="22"/>
        </w:rPr>
        <w:t>4.2. Тара и упаковка возврату не подлежат.</w:t>
      </w:r>
    </w:p>
    <w:p w:rsidR="002A7A28" w:rsidRPr="002A7A28" w:rsidRDefault="002A7A28" w:rsidP="002A7A28">
      <w:pPr>
        <w:ind w:firstLine="709"/>
        <w:jc w:val="both"/>
        <w:rPr>
          <w:sz w:val="22"/>
          <w:szCs w:val="22"/>
        </w:rPr>
      </w:pPr>
      <w:r w:rsidRPr="002A7A28">
        <w:rPr>
          <w:sz w:val="22"/>
          <w:szCs w:val="22"/>
        </w:rPr>
        <w:t>4.3. Поставка товара по заявке Заказчика осуществляется в течение 3 (трех) рабочих дней с момента подачи такой заявки.</w:t>
      </w:r>
    </w:p>
    <w:p w:rsidR="002A7A28" w:rsidRPr="002A7A28" w:rsidRDefault="002A7A28" w:rsidP="002A7A28">
      <w:pPr>
        <w:pStyle w:val="ConsNonformat"/>
        <w:widowControl/>
        <w:tabs>
          <w:tab w:val="num" w:pos="0"/>
        </w:tabs>
        <w:ind w:right="-7" w:firstLine="720"/>
        <w:jc w:val="both"/>
        <w:rPr>
          <w:rFonts w:ascii="Times New Roman" w:hAnsi="Times New Roman"/>
          <w:sz w:val="22"/>
          <w:szCs w:val="22"/>
        </w:rPr>
      </w:pPr>
      <w:r w:rsidRPr="002A7A2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A7A28" w:rsidRPr="002A7A28" w:rsidRDefault="002A7A28" w:rsidP="002A7A28">
      <w:pPr>
        <w:pStyle w:val="ConsNonformat"/>
        <w:widowControl/>
        <w:tabs>
          <w:tab w:val="num" w:pos="0"/>
        </w:tabs>
        <w:ind w:right="-7" w:firstLine="720"/>
        <w:jc w:val="both"/>
        <w:rPr>
          <w:rFonts w:ascii="Times New Roman" w:hAnsi="Times New Roman"/>
          <w:sz w:val="22"/>
          <w:szCs w:val="22"/>
        </w:rPr>
      </w:pPr>
      <w:r w:rsidRPr="002A7A28">
        <w:rPr>
          <w:rFonts w:ascii="Times New Roman" w:hAnsi="Times New Roman"/>
          <w:sz w:val="22"/>
          <w:szCs w:val="22"/>
        </w:rPr>
        <w:t xml:space="preserve">4.5. При доставке Товара Заказчик производит приемку Товара по количеству. </w:t>
      </w:r>
    </w:p>
    <w:p w:rsidR="002A7A28" w:rsidRPr="002A7A28" w:rsidRDefault="002A7A28" w:rsidP="002A7A28">
      <w:pPr>
        <w:autoSpaceDE w:val="0"/>
        <w:autoSpaceDN w:val="0"/>
        <w:adjustRightInd w:val="0"/>
        <w:ind w:firstLine="709"/>
        <w:jc w:val="both"/>
        <w:rPr>
          <w:sz w:val="22"/>
          <w:szCs w:val="22"/>
        </w:rPr>
      </w:pPr>
      <w:r w:rsidRPr="002A7A2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A7A28">
        <w:rPr>
          <w:rFonts w:eastAsiaTheme="minorHAnsi"/>
          <w:sz w:val="22"/>
          <w:szCs w:val="22"/>
        </w:rPr>
        <w:t xml:space="preserve">О закупках товаров, работ, услуг отдельными видами юридических лиц» </w:t>
      </w:r>
      <w:r w:rsidRPr="002A7A2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A7A28">
        <w:rPr>
          <w:sz w:val="22"/>
          <w:szCs w:val="22"/>
        </w:rPr>
        <w:t>и</w:t>
      </w:r>
      <w:proofErr w:type="gramEnd"/>
      <w:r w:rsidRPr="002A7A28">
        <w:rPr>
          <w:sz w:val="22"/>
          <w:szCs w:val="22"/>
        </w:rPr>
        <w:t xml:space="preserve"> могут содержаться предложения об устранении данных нарушений, в том числе с указанием срока их устранения. </w:t>
      </w:r>
    </w:p>
    <w:p w:rsidR="002A7A28" w:rsidRPr="002A7A28" w:rsidRDefault="002A7A28" w:rsidP="002A7A28">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2A7A2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A7A28">
        <w:rPr>
          <w:rFonts w:ascii="Times New Roman" w:hAnsi="Times New Roman" w:cs="Times New Roman"/>
        </w:rPr>
        <w:t>.</w:t>
      </w:r>
      <w:r w:rsidRPr="002A7A28">
        <w:rPr>
          <w:rFonts w:ascii="Times New Roman" w:hAnsi="Times New Roman" w:cs="Times New Roman"/>
          <w:color w:val="auto"/>
        </w:rPr>
        <w:t>З</w:t>
      </w:r>
      <w:proofErr w:type="gramEnd"/>
      <w:r w:rsidRPr="002A7A2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A7A2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A7A28" w:rsidRPr="002A7A28" w:rsidRDefault="002A7A28" w:rsidP="002A7A28">
      <w:pPr>
        <w:ind w:firstLine="709"/>
        <w:jc w:val="both"/>
        <w:rPr>
          <w:sz w:val="22"/>
          <w:szCs w:val="22"/>
        </w:rPr>
      </w:pPr>
      <w:r w:rsidRPr="002A7A2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A7A28" w:rsidRDefault="002A7A28" w:rsidP="002A7A28">
      <w:pPr>
        <w:ind w:firstLine="709"/>
        <w:jc w:val="both"/>
        <w:rPr>
          <w:sz w:val="22"/>
          <w:szCs w:val="22"/>
        </w:rPr>
      </w:pPr>
      <w:r w:rsidRPr="002A7A28">
        <w:rPr>
          <w:noProof/>
          <w:sz w:val="22"/>
          <w:szCs w:val="22"/>
        </w:rPr>
        <w:t>4.9.</w:t>
      </w:r>
      <w:r w:rsidRPr="002A7A28">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A7A28" w:rsidRPr="002A7A28" w:rsidRDefault="002A7A28" w:rsidP="002A7A28">
      <w:pPr>
        <w:ind w:firstLine="709"/>
        <w:jc w:val="both"/>
        <w:rPr>
          <w:sz w:val="22"/>
          <w:szCs w:val="22"/>
        </w:rPr>
      </w:pPr>
    </w:p>
    <w:p w:rsidR="002A7A28" w:rsidRPr="002A7A28" w:rsidRDefault="002A7A28" w:rsidP="002A7A28">
      <w:pPr>
        <w:jc w:val="center"/>
        <w:rPr>
          <w:b/>
          <w:sz w:val="22"/>
          <w:szCs w:val="22"/>
        </w:rPr>
      </w:pPr>
      <w:r w:rsidRPr="002A7A28">
        <w:rPr>
          <w:b/>
          <w:noProof/>
          <w:sz w:val="22"/>
          <w:szCs w:val="22"/>
        </w:rPr>
        <w:t>5.</w:t>
      </w:r>
      <w:r w:rsidRPr="002A7A28">
        <w:rPr>
          <w:b/>
          <w:sz w:val="22"/>
          <w:szCs w:val="22"/>
        </w:rPr>
        <w:t xml:space="preserve"> ОБЯЗАННОСТИ СТОРОН</w:t>
      </w:r>
    </w:p>
    <w:p w:rsidR="002A7A28" w:rsidRPr="002A7A28" w:rsidRDefault="002A7A28" w:rsidP="002A7A28">
      <w:pPr>
        <w:ind w:firstLine="709"/>
        <w:jc w:val="both"/>
        <w:rPr>
          <w:sz w:val="22"/>
          <w:szCs w:val="22"/>
        </w:rPr>
      </w:pPr>
      <w:r w:rsidRPr="002A7A28">
        <w:rPr>
          <w:sz w:val="22"/>
          <w:szCs w:val="22"/>
        </w:rPr>
        <w:t xml:space="preserve">5.1. </w:t>
      </w:r>
      <w:r w:rsidRPr="002A7A28">
        <w:rPr>
          <w:sz w:val="22"/>
          <w:szCs w:val="22"/>
          <w:u w:val="single"/>
        </w:rPr>
        <w:t>Поставщик обязуется:</w:t>
      </w:r>
    </w:p>
    <w:p w:rsidR="002A7A28" w:rsidRPr="002A7A28" w:rsidRDefault="002A7A28" w:rsidP="002A7A28">
      <w:pPr>
        <w:ind w:firstLine="709"/>
        <w:jc w:val="both"/>
        <w:rPr>
          <w:sz w:val="22"/>
          <w:szCs w:val="22"/>
        </w:rPr>
      </w:pPr>
      <w:r w:rsidRPr="002A7A2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A7A28" w:rsidRPr="002A7A28" w:rsidRDefault="002A7A28" w:rsidP="002A7A28">
      <w:pPr>
        <w:ind w:firstLine="709"/>
        <w:jc w:val="both"/>
        <w:rPr>
          <w:sz w:val="22"/>
          <w:szCs w:val="22"/>
        </w:rPr>
      </w:pPr>
      <w:r w:rsidRPr="002A7A2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A7A28" w:rsidRPr="002A7A28" w:rsidRDefault="002A7A28" w:rsidP="002A7A28">
      <w:pPr>
        <w:ind w:firstLine="709"/>
        <w:jc w:val="both"/>
        <w:rPr>
          <w:sz w:val="22"/>
          <w:szCs w:val="22"/>
        </w:rPr>
      </w:pPr>
      <w:r w:rsidRPr="002A7A2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A7A28" w:rsidRPr="002A7A28" w:rsidRDefault="002A7A28" w:rsidP="002A7A28">
      <w:pPr>
        <w:ind w:firstLine="709"/>
        <w:jc w:val="both"/>
        <w:rPr>
          <w:sz w:val="22"/>
          <w:szCs w:val="22"/>
        </w:rPr>
      </w:pPr>
      <w:r w:rsidRPr="002A7A28">
        <w:rPr>
          <w:sz w:val="22"/>
          <w:szCs w:val="22"/>
        </w:rPr>
        <w:t xml:space="preserve">5.2. </w:t>
      </w:r>
      <w:r w:rsidRPr="002A7A28">
        <w:rPr>
          <w:sz w:val="22"/>
          <w:szCs w:val="22"/>
          <w:u w:val="single"/>
        </w:rPr>
        <w:t>Заказчик обязуется:</w:t>
      </w:r>
    </w:p>
    <w:p w:rsidR="002A7A28" w:rsidRDefault="002A7A28" w:rsidP="002A7A28">
      <w:pPr>
        <w:ind w:firstLine="709"/>
        <w:jc w:val="both"/>
        <w:rPr>
          <w:sz w:val="22"/>
          <w:szCs w:val="22"/>
        </w:rPr>
      </w:pPr>
      <w:r w:rsidRPr="002A7A28">
        <w:rPr>
          <w:sz w:val="22"/>
          <w:szCs w:val="22"/>
        </w:rPr>
        <w:t>5.2.1. Принять и оплатить Товар в соответствии с п. 2.2. настоящего Договора.</w:t>
      </w:r>
    </w:p>
    <w:p w:rsidR="002A7A28" w:rsidRPr="002A7A28" w:rsidRDefault="002A7A28" w:rsidP="002A7A28">
      <w:pPr>
        <w:ind w:firstLine="709"/>
        <w:jc w:val="both"/>
        <w:rPr>
          <w:sz w:val="22"/>
          <w:szCs w:val="22"/>
        </w:rPr>
      </w:pPr>
    </w:p>
    <w:p w:rsidR="002A7A28" w:rsidRPr="002A7A28" w:rsidRDefault="002A7A28" w:rsidP="002A7A28">
      <w:pPr>
        <w:jc w:val="center"/>
        <w:rPr>
          <w:b/>
          <w:sz w:val="22"/>
          <w:szCs w:val="22"/>
        </w:rPr>
      </w:pPr>
      <w:r w:rsidRPr="002A7A28">
        <w:rPr>
          <w:b/>
          <w:sz w:val="22"/>
          <w:szCs w:val="22"/>
        </w:rPr>
        <w:t>6. ОТВЕТСТВЕННОСТЬ СТОРОН</w:t>
      </w:r>
    </w:p>
    <w:p w:rsidR="002A7A28" w:rsidRPr="002A7A28" w:rsidRDefault="002A7A28" w:rsidP="002A7A28">
      <w:pPr>
        <w:ind w:firstLine="709"/>
        <w:jc w:val="both"/>
        <w:rPr>
          <w:sz w:val="22"/>
          <w:szCs w:val="22"/>
        </w:rPr>
      </w:pPr>
      <w:r w:rsidRPr="002A7A28">
        <w:rPr>
          <w:noProof/>
          <w:sz w:val="22"/>
          <w:szCs w:val="22"/>
        </w:rPr>
        <w:t>6.1.</w:t>
      </w:r>
      <w:r w:rsidRPr="002A7A2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A7A28" w:rsidRPr="002A7A28" w:rsidRDefault="002A7A28" w:rsidP="002A7A28">
      <w:pPr>
        <w:ind w:firstLine="709"/>
        <w:jc w:val="both"/>
        <w:rPr>
          <w:sz w:val="22"/>
          <w:szCs w:val="22"/>
        </w:rPr>
      </w:pPr>
      <w:r w:rsidRPr="002A7A28">
        <w:rPr>
          <w:noProof/>
          <w:sz w:val="22"/>
          <w:szCs w:val="22"/>
        </w:rPr>
        <w:t>6.2.</w:t>
      </w:r>
      <w:r w:rsidRPr="002A7A28">
        <w:rPr>
          <w:sz w:val="22"/>
          <w:szCs w:val="22"/>
        </w:rPr>
        <w:t xml:space="preserve"> </w:t>
      </w:r>
      <w:proofErr w:type="gramStart"/>
      <w:r w:rsidRPr="002A7A2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A7A28" w:rsidRPr="002A7A28" w:rsidRDefault="002A7A28" w:rsidP="002A7A28">
      <w:pPr>
        <w:ind w:firstLine="709"/>
        <w:jc w:val="both"/>
        <w:rPr>
          <w:sz w:val="22"/>
          <w:szCs w:val="22"/>
        </w:rPr>
      </w:pPr>
      <w:r w:rsidRPr="002A7A2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A7A28" w:rsidRPr="002A7A28" w:rsidRDefault="002A7A28" w:rsidP="002A7A28">
      <w:pPr>
        <w:ind w:firstLine="709"/>
        <w:jc w:val="both"/>
        <w:rPr>
          <w:sz w:val="22"/>
          <w:szCs w:val="22"/>
        </w:rPr>
      </w:pPr>
      <w:r w:rsidRPr="002A7A2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A7A28" w:rsidRPr="002A7A28" w:rsidRDefault="002A7A28" w:rsidP="002A7A28">
      <w:pPr>
        <w:ind w:firstLine="709"/>
        <w:jc w:val="both"/>
        <w:rPr>
          <w:sz w:val="22"/>
          <w:szCs w:val="22"/>
        </w:rPr>
      </w:pPr>
      <w:r w:rsidRPr="002A7A2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A7A28" w:rsidRPr="002A7A28" w:rsidRDefault="002A7A28" w:rsidP="002A7A28">
      <w:pPr>
        <w:ind w:firstLine="709"/>
        <w:jc w:val="both"/>
        <w:rPr>
          <w:sz w:val="22"/>
          <w:szCs w:val="22"/>
        </w:rPr>
      </w:pPr>
      <w:r w:rsidRPr="002A7A28">
        <w:rPr>
          <w:sz w:val="22"/>
          <w:szCs w:val="22"/>
        </w:rPr>
        <w:t xml:space="preserve">6.4. В случае неисполнения или ненадлежащего исполнения обязательств, установленных в </w:t>
      </w:r>
      <w:proofErr w:type="spellStart"/>
      <w:r w:rsidRPr="002A7A28">
        <w:rPr>
          <w:sz w:val="22"/>
          <w:szCs w:val="22"/>
        </w:rPr>
        <w:t>пп</w:t>
      </w:r>
      <w:proofErr w:type="spellEnd"/>
      <w:r w:rsidRPr="002A7A2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A7A28" w:rsidRPr="002A7A28" w:rsidRDefault="002A7A28" w:rsidP="002A7A28">
      <w:pPr>
        <w:ind w:firstLine="709"/>
        <w:jc w:val="both"/>
        <w:rPr>
          <w:sz w:val="22"/>
          <w:szCs w:val="22"/>
        </w:rPr>
      </w:pPr>
      <w:r w:rsidRPr="002A7A2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A7A28" w:rsidRDefault="002A7A28" w:rsidP="002A7A28">
      <w:pPr>
        <w:pStyle w:val="a8"/>
        <w:tabs>
          <w:tab w:val="left" w:pos="0"/>
          <w:tab w:val="left" w:pos="2268"/>
          <w:tab w:val="left" w:pos="10490"/>
        </w:tabs>
        <w:ind w:right="-91" w:firstLine="709"/>
        <w:jc w:val="both"/>
        <w:rPr>
          <w:sz w:val="22"/>
          <w:szCs w:val="22"/>
        </w:rPr>
      </w:pPr>
      <w:r w:rsidRPr="002A7A2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A7A28" w:rsidRPr="002A7A28" w:rsidRDefault="002A7A28" w:rsidP="002A7A28">
      <w:pPr>
        <w:pStyle w:val="a8"/>
        <w:tabs>
          <w:tab w:val="left" w:pos="0"/>
          <w:tab w:val="left" w:pos="2268"/>
          <w:tab w:val="left" w:pos="10490"/>
        </w:tabs>
        <w:ind w:right="-91" w:firstLine="709"/>
        <w:jc w:val="both"/>
        <w:rPr>
          <w:sz w:val="22"/>
          <w:szCs w:val="22"/>
        </w:rPr>
      </w:pPr>
    </w:p>
    <w:p w:rsidR="002A7A28" w:rsidRPr="002A7A28" w:rsidRDefault="002A7A28" w:rsidP="002A7A28">
      <w:pPr>
        <w:pStyle w:val="ac"/>
        <w:jc w:val="center"/>
        <w:rPr>
          <w:rFonts w:ascii="Times New Roman" w:hAnsi="Times New Roman"/>
          <w:b/>
          <w:sz w:val="22"/>
          <w:szCs w:val="22"/>
        </w:rPr>
      </w:pPr>
      <w:r w:rsidRPr="002A7A28">
        <w:rPr>
          <w:rFonts w:ascii="Times New Roman" w:hAnsi="Times New Roman"/>
          <w:b/>
          <w:sz w:val="22"/>
          <w:szCs w:val="22"/>
        </w:rPr>
        <w:t>7. ОБЕСПЕЧЕНИЕ ИСПОЛНЕНИЯ ДОГОВОРА</w:t>
      </w:r>
    </w:p>
    <w:p w:rsidR="002A7A28" w:rsidRPr="002A7A28" w:rsidRDefault="002A7A28" w:rsidP="002A7A28">
      <w:pPr>
        <w:pStyle w:val="a3"/>
        <w:tabs>
          <w:tab w:val="left" w:pos="0"/>
          <w:tab w:val="left" w:pos="1276"/>
        </w:tabs>
        <w:spacing w:after="0" w:line="240" w:lineRule="auto"/>
        <w:ind w:firstLine="709"/>
        <w:jc w:val="both"/>
        <w:rPr>
          <w:rFonts w:ascii="Times New Roman" w:hAnsi="Times New Roman" w:cs="Times New Roman"/>
          <w:b/>
        </w:rPr>
      </w:pPr>
      <w:r w:rsidRPr="002A7A28">
        <w:rPr>
          <w:rFonts w:ascii="Times New Roman" w:hAnsi="Times New Roman" w:cs="Times New Roman"/>
        </w:rPr>
        <w:t xml:space="preserve">7.1. Размер обеспечения исполнения договора составляет </w:t>
      </w:r>
      <w:r w:rsidR="006731D6" w:rsidRPr="006731D6">
        <w:rPr>
          <w:rFonts w:ascii="Times New Roman" w:hAnsi="Times New Roman" w:cs="Times New Roman"/>
          <w:b/>
          <w:u w:val="single"/>
        </w:rPr>
        <w:t>7 080,00</w:t>
      </w:r>
      <w:r w:rsidRPr="006731D6">
        <w:rPr>
          <w:rFonts w:ascii="Times New Roman" w:hAnsi="Times New Roman" w:cs="Times New Roman"/>
          <w:b/>
          <w:u w:val="single"/>
        </w:rPr>
        <w:t xml:space="preserve"> рублей</w:t>
      </w:r>
      <w:r w:rsidRPr="002A7A28">
        <w:rPr>
          <w:rFonts w:ascii="Times New Roman" w:hAnsi="Times New Roman" w:cs="Times New Roman"/>
        </w:rPr>
        <w:t>.</w:t>
      </w:r>
    </w:p>
    <w:p w:rsidR="002A7A28" w:rsidRPr="002A7A28" w:rsidRDefault="002A7A28" w:rsidP="002A7A28">
      <w:pPr>
        <w:pStyle w:val="a3"/>
        <w:tabs>
          <w:tab w:val="left" w:pos="0"/>
          <w:tab w:val="left" w:pos="1276"/>
        </w:tabs>
        <w:spacing w:after="0" w:line="240" w:lineRule="auto"/>
        <w:ind w:firstLine="709"/>
        <w:jc w:val="both"/>
        <w:rPr>
          <w:rFonts w:ascii="Times New Roman" w:hAnsi="Times New Roman" w:cs="Times New Roman"/>
          <w:b/>
        </w:rPr>
      </w:pPr>
      <w:r w:rsidRPr="002A7A2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A7A28">
        <w:rPr>
          <w:rFonts w:ascii="Times New Roman" w:hAnsi="Times New Roman" w:cs="Times New Roman"/>
        </w:rPr>
        <w:t xml:space="preserve">беспечения исполнения Договора определяется Поставщиком самостоятельно. </w:t>
      </w:r>
    </w:p>
    <w:p w:rsidR="002A7A28" w:rsidRPr="002A7A28" w:rsidRDefault="002A7A28" w:rsidP="002A7A28">
      <w:pPr>
        <w:pStyle w:val="a3"/>
        <w:tabs>
          <w:tab w:val="left" w:pos="0"/>
          <w:tab w:val="left" w:pos="1276"/>
        </w:tabs>
        <w:spacing w:after="0" w:line="240" w:lineRule="auto"/>
        <w:ind w:firstLine="709"/>
        <w:jc w:val="both"/>
        <w:rPr>
          <w:rFonts w:ascii="Times New Roman" w:hAnsi="Times New Roman" w:cs="Times New Roman"/>
          <w:b/>
        </w:rPr>
      </w:pPr>
      <w:r w:rsidRPr="002A7A2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A7A28" w:rsidRPr="002A7A28" w:rsidRDefault="002A7A28" w:rsidP="002A7A28">
      <w:pPr>
        <w:pStyle w:val="a3"/>
        <w:tabs>
          <w:tab w:val="left" w:pos="0"/>
          <w:tab w:val="left" w:pos="1276"/>
        </w:tabs>
        <w:spacing w:after="0" w:line="240" w:lineRule="auto"/>
        <w:ind w:firstLine="709"/>
        <w:jc w:val="both"/>
        <w:rPr>
          <w:rFonts w:ascii="Times New Roman" w:hAnsi="Times New Roman" w:cs="Times New Roman"/>
        </w:rPr>
      </w:pPr>
      <w:r w:rsidRPr="002A7A2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A7A28" w:rsidRPr="002A7A28" w:rsidRDefault="002A7A28" w:rsidP="002A7A28">
      <w:pPr>
        <w:pStyle w:val="a3"/>
        <w:tabs>
          <w:tab w:val="left" w:pos="0"/>
          <w:tab w:val="left" w:pos="1276"/>
        </w:tabs>
        <w:spacing w:after="0" w:line="240" w:lineRule="auto"/>
        <w:ind w:firstLine="709"/>
        <w:jc w:val="both"/>
        <w:rPr>
          <w:rFonts w:ascii="Times New Roman" w:hAnsi="Times New Roman" w:cs="Times New Roman"/>
        </w:rPr>
      </w:pPr>
      <w:r w:rsidRPr="002A7A2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A7A28" w:rsidRPr="002A7A28" w:rsidRDefault="002A7A28" w:rsidP="002A7A28">
      <w:pPr>
        <w:pStyle w:val="a3"/>
        <w:tabs>
          <w:tab w:val="left" w:pos="0"/>
          <w:tab w:val="left" w:pos="1276"/>
        </w:tabs>
        <w:spacing w:after="0" w:line="240" w:lineRule="auto"/>
        <w:ind w:firstLine="709"/>
        <w:jc w:val="both"/>
        <w:rPr>
          <w:rFonts w:ascii="Times New Roman" w:hAnsi="Times New Roman" w:cs="Times New Roman"/>
        </w:rPr>
      </w:pPr>
      <w:r w:rsidRPr="002A7A2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A7A28" w:rsidRPr="002A7A28" w:rsidRDefault="002A7A28" w:rsidP="002A7A2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A7A2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A7A28" w:rsidRDefault="002A7A28" w:rsidP="002A7A2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A7A2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7A28" w:rsidRPr="002A7A28" w:rsidRDefault="002A7A28" w:rsidP="002A7A2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A7A28" w:rsidRPr="002A7A28" w:rsidRDefault="002A7A28" w:rsidP="002A7A28">
      <w:pPr>
        <w:pStyle w:val="a8"/>
        <w:tabs>
          <w:tab w:val="left" w:pos="0"/>
          <w:tab w:val="left" w:pos="2268"/>
        </w:tabs>
        <w:ind w:left="360" w:right="335"/>
        <w:jc w:val="center"/>
        <w:rPr>
          <w:b/>
          <w:sz w:val="22"/>
          <w:szCs w:val="22"/>
        </w:rPr>
      </w:pPr>
      <w:r w:rsidRPr="002A7A28">
        <w:rPr>
          <w:b/>
          <w:sz w:val="22"/>
          <w:szCs w:val="22"/>
        </w:rPr>
        <w:t>8. ДЕЙСТВИЕ НЕПРЕОДОЛИМОЙ СИЛЫ.</w:t>
      </w:r>
    </w:p>
    <w:p w:rsidR="002A7A28" w:rsidRPr="002A7A28" w:rsidRDefault="002A7A28" w:rsidP="002A7A28">
      <w:pPr>
        <w:pStyle w:val="a8"/>
        <w:tabs>
          <w:tab w:val="left" w:pos="2268"/>
        </w:tabs>
        <w:ind w:firstLine="709"/>
        <w:jc w:val="both"/>
        <w:rPr>
          <w:sz w:val="22"/>
          <w:szCs w:val="22"/>
        </w:rPr>
      </w:pPr>
      <w:r w:rsidRPr="002A7A2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A7A28" w:rsidRPr="002A7A28" w:rsidRDefault="002A7A28" w:rsidP="002A7A28">
      <w:pPr>
        <w:pStyle w:val="a8"/>
        <w:ind w:right="283" w:firstLine="709"/>
        <w:jc w:val="both"/>
        <w:rPr>
          <w:sz w:val="22"/>
          <w:szCs w:val="22"/>
        </w:rPr>
      </w:pPr>
      <w:r w:rsidRPr="002A7A28">
        <w:rPr>
          <w:sz w:val="22"/>
          <w:szCs w:val="22"/>
        </w:rPr>
        <w:t xml:space="preserve">8.2. Каждая из сторон обязана письменно сообщить о наступлении обстоятельств непреодолимой силы не позднее </w:t>
      </w:r>
      <w:r w:rsidRPr="002A7A28">
        <w:rPr>
          <w:i/>
          <w:sz w:val="22"/>
          <w:szCs w:val="22"/>
        </w:rPr>
        <w:t xml:space="preserve">10 (десяти) </w:t>
      </w:r>
      <w:r w:rsidRPr="002A7A28">
        <w:rPr>
          <w:sz w:val="22"/>
          <w:szCs w:val="22"/>
        </w:rPr>
        <w:t xml:space="preserve">рабочих дней с начала их действия.   </w:t>
      </w:r>
    </w:p>
    <w:p w:rsidR="002A7A28" w:rsidRDefault="002A7A28" w:rsidP="002A7A28">
      <w:pPr>
        <w:pStyle w:val="a8"/>
        <w:tabs>
          <w:tab w:val="left" w:pos="2268"/>
        </w:tabs>
        <w:ind w:right="335" w:firstLine="709"/>
        <w:jc w:val="both"/>
        <w:rPr>
          <w:sz w:val="22"/>
          <w:szCs w:val="22"/>
        </w:rPr>
      </w:pPr>
      <w:r w:rsidRPr="002A7A2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A7A28" w:rsidRPr="002A7A28" w:rsidRDefault="002A7A28" w:rsidP="002A7A28">
      <w:pPr>
        <w:pStyle w:val="a8"/>
        <w:tabs>
          <w:tab w:val="left" w:pos="2268"/>
        </w:tabs>
        <w:ind w:right="335" w:firstLine="709"/>
        <w:jc w:val="both"/>
        <w:rPr>
          <w:sz w:val="22"/>
          <w:szCs w:val="22"/>
        </w:rPr>
      </w:pPr>
    </w:p>
    <w:p w:rsidR="002A7A28" w:rsidRPr="002A7A28" w:rsidRDefault="002A7A28" w:rsidP="002A7A28">
      <w:pPr>
        <w:jc w:val="center"/>
        <w:rPr>
          <w:b/>
          <w:sz w:val="22"/>
          <w:szCs w:val="22"/>
        </w:rPr>
      </w:pPr>
      <w:r w:rsidRPr="002A7A28">
        <w:rPr>
          <w:b/>
          <w:sz w:val="22"/>
          <w:szCs w:val="22"/>
        </w:rPr>
        <w:t xml:space="preserve">9. СРОК ДЕЙСТВИЯ </w:t>
      </w:r>
    </w:p>
    <w:p w:rsidR="002A7A28" w:rsidRPr="002A7A28" w:rsidRDefault="002A7A28" w:rsidP="002A7A28">
      <w:pPr>
        <w:pStyle w:val="32"/>
        <w:ind w:firstLine="709"/>
        <w:rPr>
          <w:rFonts w:ascii="Times New Roman" w:hAnsi="Times New Roman"/>
          <w:sz w:val="22"/>
          <w:szCs w:val="22"/>
        </w:rPr>
      </w:pPr>
      <w:r w:rsidRPr="002A7A28">
        <w:rPr>
          <w:rFonts w:ascii="Times New Roman" w:hAnsi="Times New Roman"/>
          <w:noProof/>
          <w:sz w:val="22"/>
          <w:szCs w:val="22"/>
        </w:rPr>
        <w:t>9.1.</w:t>
      </w:r>
      <w:r w:rsidRPr="002A7A2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A7A28" w:rsidRPr="002A7A28" w:rsidRDefault="002A7A28" w:rsidP="002A7A28">
      <w:pPr>
        <w:pStyle w:val="32"/>
        <w:ind w:firstLine="709"/>
        <w:rPr>
          <w:rFonts w:ascii="Times New Roman" w:hAnsi="Times New Roman"/>
          <w:sz w:val="22"/>
          <w:szCs w:val="22"/>
        </w:rPr>
      </w:pPr>
    </w:p>
    <w:p w:rsidR="002A7A28" w:rsidRPr="002A7A28" w:rsidRDefault="002A7A28" w:rsidP="002A7A28">
      <w:pPr>
        <w:pStyle w:val="a8"/>
        <w:tabs>
          <w:tab w:val="left" w:pos="2268"/>
        </w:tabs>
        <w:jc w:val="center"/>
        <w:rPr>
          <w:b/>
          <w:sz w:val="22"/>
          <w:szCs w:val="22"/>
        </w:rPr>
      </w:pPr>
      <w:r w:rsidRPr="002A7A28">
        <w:rPr>
          <w:b/>
          <w:sz w:val="22"/>
          <w:szCs w:val="22"/>
        </w:rPr>
        <w:t>10. ПОРЯДОК РАЗРЕШЕНИЯ СПОРОВ</w:t>
      </w:r>
    </w:p>
    <w:p w:rsidR="002A7A28" w:rsidRPr="002A7A28" w:rsidRDefault="002A7A28" w:rsidP="002A7A28">
      <w:pPr>
        <w:pStyle w:val="a8"/>
        <w:tabs>
          <w:tab w:val="left" w:pos="-142"/>
          <w:tab w:val="left" w:pos="0"/>
        </w:tabs>
        <w:ind w:firstLine="709"/>
        <w:jc w:val="both"/>
        <w:rPr>
          <w:sz w:val="22"/>
          <w:szCs w:val="22"/>
        </w:rPr>
      </w:pPr>
      <w:r w:rsidRPr="002A7A2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A7A28" w:rsidRDefault="002A7A28" w:rsidP="002A7A28">
      <w:pPr>
        <w:pStyle w:val="a8"/>
        <w:tabs>
          <w:tab w:val="left" w:pos="0"/>
        </w:tabs>
        <w:ind w:firstLine="709"/>
        <w:jc w:val="both"/>
        <w:rPr>
          <w:sz w:val="22"/>
          <w:szCs w:val="22"/>
        </w:rPr>
      </w:pPr>
      <w:r w:rsidRPr="002A7A2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A7A28" w:rsidRDefault="002A7A28" w:rsidP="002A7A28">
      <w:pPr>
        <w:pStyle w:val="a8"/>
        <w:tabs>
          <w:tab w:val="left" w:pos="0"/>
        </w:tabs>
        <w:ind w:firstLine="709"/>
        <w:jc w:val="both"/>
        <w:rPr>
          <w:sz w:val="22"/>
          <w:szCs w:val="22"/>
        </w:rPr>
      </w:pPr>
    </w:p>
    <w:p w:rsidR="002A7A28" w:rsidRPr="002A7A28" w:rsidRDefault="002A7A28" w:rsidP="002A7A28">
      <w:pPr>
        <w:pStyle w:val="a8"/>
        <w:tabs>
          <w:tab w:val="left" w:pos="0"/>
        </w:tabs>
        <w:ind w:firstLine="709"/>
        <w:jc w:val="both"/>
        <w:rPr>
          <w:sz w:val="22"/>
          <w:szCs w:val="22"/>
        </w:rPr>
      </w:pPr>
    </w:p>
    <w:p w:rsidR="002A7A28" w:rsidRPr="002A7A28" w:rsidRDefault="002A7A28" w:rsidP="002A7A28">
      <w:pPr>
        <w:pStyle w:val="a8"/>
        <w:tabs>
          <w:tab w:val="left" w:pos="0"/>
        </w:tabs>
        <w:ind w:firstLine="709"/>
        <w:jc w:val="center"/>
        <w:rPr>
          <w:b/>
          <w:sz w:val="22"/>
          <w:szCs w:val="22"/>
        </w:rPr>
      </w:pPr>
      <w:r w:rsidRPr="002A7A28">
        <w:rPr>
          <w:b/>
          <w:sz w:val="22"/>
          <w:szCs w:val="22"/>
        </w:rPr>
        <w:lastRenderedPageBreak/>
        <w:t>11. ЗАКЛЮЧИТЕЛЬНЫЕ ПОЛОЖЕНИЯ</w:t>
      </w:r>
    </w:p>
    <w:p w:rsidR="002A7A28" w:rsidRPr="002A7A28" w:rsidRDefault="002A7A28" w:rsidP="002A7A28">
      <w:pPr>
        <w:pStyle w:val="a8"/>
        <w:tabs>
          <w:tab w:val="left" w:pos="2268"/>
        </w:tabs>
        <w:ind w:firstLine="709"/>
        <w:jc w:val="both"/>
        <w:rPr>
          <w:sz w:val="22"/>
          <w:szCs w:val="22"/>
        </w:rPr>
      </w:pPr>
      <w:r w:rsidRPr="002A7A2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A7A28" w:rsidRPr="002A7A28" w:rsidRDefault="002A7A28" w:rsidP="002A7A28">
      <w:pPr>
        <w:pStyle w:val="2"/>
        <w:rPr>
          <w:sz w:val="22"/>
          <w:szCs w:val="22"/>
        </w:rPr>
      </w:pPr>
      <w:r w:rsidRPr="002A7A2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A7A28" w:rsidRPr="002A7A28" w:rsidRDefault="002A7A28" w:rsidP="002A7A28">
      <w:pPr>
        <w:pStyle w:val="a8"/>
        <w:tabs>
          <w:tab w:val="left" w:pos="0"/>
        </w:tabs>
        <w:ind w:firstLine="709"/>
        <w:jc w:val="both"/>
        <w:rPr>
          <w:sz w:val="22"/>
          <w:szCs w:val="22"/>
        </w:rPr>
      </w:pPr>
      <w:r w:rsidRPr="002A7A2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A7A28" w:rsidRPr="002A7A28" w:rsidRDefault="002A7A28" w:rsidP="002A7A28">
      <w:pPr>
        <w:pStyle w:val="32"/>
        <w:ind w:firstLine="709"/>
        <w:rPr>
          <w:rFonts w:ascii="Times New Roman" w:hAnsi="Times New Roman"/>
          <w:sz w:val="22"/>
          <w:szCs w:val="22"/>
        </w:rPr>
      </w:pPr>
      <w:r w:rsidRPr="002A7A2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A7A28" w:rsidRPr="002A7A28" w:rsidRDefault="002A7A28" w:rsidP="002A7A28">
      <w:pPr>
        <w:pStyle w:val="32"/>
        <w:ind w:firstLine="709"/>
        <w:rPr>
          <w:rFonts w:ascii="Times New Roman" w:hAnsi="Times New Roman"/>
          <w:sz w:val="22"/>
          <w:szCs w:val="22"/>
        </w:rPr>
      </w:pPr>
      <w:r w:rsidRPr="002A7A2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A7A28" w:rsidRPr="002A7A28" w:rsidRDefault="002A7A28" w:rsidP="002A7A28">
      <w:pPr>
        <w:pStyle w:val="32"/>
        <w:ind w:firstLine="709"/>
        <w:rPr>
          <w:rFonts w:ascii="Times New Roman" w:hAnsi="Times New Roman"/>
          <w:sz w:val="22"/>
          <w:szCs w:val="22"/>
        </w:rPr>
      </w:pPr>
      <w:r w:rsidRPr="002A7A28">
        <w:rPr>
          <w:rFonts w:ascii="Times New Roman" w:hAnsi="Times New Roman"/>
          <w:sz w:val="22"/>
          <w:szCs w:val="22"/>
        </w:rPr>
        <w:t>11.6. Расторжение Договора влечет за собой прекращение обязатель</w:t>
      </w:r>
      <w:proofErr w:type="gramStart"/>
      <w:r w:rsidRPr="002A7A28">
        <w:rPr>
          <w:rFonts w:ascii="Times New Roman" w:hAnsi="Times New Roman"/>
          <w:sz w:val="22"/>
          <w:szCs w:val="22"/>
        </w:rPr>
        <w:t>ств Ст</w:t>
      </w:r>
      <w:proofErr w:type="gramEnd"/>
      <w:r w:rsidRPr="002A7A2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A7A28" w:rsidRPr="002A7A28" w:rsidRDefault="002A7A28" w:rsidP="002A7A28">
      <w:pPr>
        <w:ind w:firstLine="709"/>
        <w:jc w:val="both"/>
        <w:rPr>
          <w:sz w:val="22"/>
          <w:szCs w:val="22"/>
        </w:rPr>
      </w:pPr>
      <w:r w:rsidRPr="002A7A28">
        <w:rPr>
          <w:sz w:val="22"/>
          <w:szCs w:val="22"/>
        </w:rPr>
        <w:t>11.7. К настоящему Договору прилагается и является его неотъемлемой частью</w:t>
      </w:r>
    </w:p>
    <w:p w:rsidR="002A7A28" w:rsidRDefault="002A7A28" w:rsidP="002A7A28">
      <w:pPr>
        <w:ind w:firstLine="851"/>
        <w:jc w:val="both"/>
        <w:rPr>
          <w:i/>
          <w:sz w:val="22"/>
          <w:szCs w:val="22"/>
        </w:rPr>
      </w:pPr>
      <w:r w:rsidRPr="002A7A28">
        <w:rPr>
          <w:i/>
          <w:sz w:val="22"/>
          <w:szCs w:val="22"/>
        </w:rPr>
        <w:t>- Спецификация (Приложение№1)</w:t>
      </w:r>
    </w:p>
    <w:p w:rsidR="002A7A28" w:rsidRPr="002A7A28" w:rsidRDefault="002A7A28" w:rsidP="002A7A28">
      <w:pPr>
        <w:ind w:firstLine="851"/>
        <w:jc w:val="both"/>
        <w:rPr>
          <w:i/>
          <w:sz w:val="22"/>
          <w:szCs w:val="22"/>
        </w:rPr>
      </w:pPr>
    </w:p>
    <w:p w:rsidR="002A7A28" w:rsidRPr="002A7A28" w:rsidRDefault="002A7A28" w:rsidP="002A7A28">
      <w:pPr>
        <w:pStyle w:val="31"/>
        <w:ind w:firstLine="709"/>
        <w:jc w:val="center"/>
        <w:rPr>
          <w:rFonts w:ascii="Times New Roman" w:hAnsi="Times New Roman"/>
          <w:b/>
          <w:sz w:val="22"/>
          <w:szCs w:val="22"/>
        </w:rPr>
      </w:pPr>
      <w:r w:rsidRPr="002A7A28">
        <w:rPr>
          <w:rFonts w:ascii="Times New Roman" w:hAnsi="Times New Roman"/>
          <w:b/>
          <w:sz w:val="22"/>
          <w:szCs w:val="22"/>
        </w:rPr>
        <w:t xml:space="preserve">12. ЮРИДИЧЕСКИЕ АДРЕСА И БАНКОВСКИЕ РЕКВИЗИТЫ И ПОДПИСИ СТОРОН </w:t>
      </w:r>
    </w:p>
    <w:p w:rsidR="002A7A28" w:rsidRPr="002A7A28" w:rsidRDefault="002A7A28" w:rsidP="002A7A2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A7A28" w:rsidRPr="002A7A28" w:rsidTr="002125A9">
        <w:trPr>
          <w:trHeight w:val="3139"/>
        </w:trPr>
        <w:tc>
          <w:tcPr>
            <w:tcW w:w="5148" w:type="dxa"/>
          </w:tcPr>
          <w:p w:rsidR="002A7A28" w:rsidRPr="006731D6" w:rsidRDefault="002A7A28" w:rsidP="002125A9">
            <w:pPr>
              <w:pStyle w:val="a8"/>
              <w:widowControl w:val="0"/>
              <w:tabs>
                <w:tab w:val="left" w:pos="2268"/>
              </w:tabs>
              <w:rPr>
                <w:b/>
                <w:sz w:val="20"/>
              </w:rPr>
            </w:pPr>
            <w:r w:rsidRPr="006731D6">
              <w:rPr>
                <w:b/>
                <w:sz w:val="20"/>
              </w:rPr>
              <w:t>Заказчик:</w:t>
            </w:r>
          </w:p>
          <w:p w:rsidR="002A7A28" w:rsidRPr="006731D6" w:rsidRDefault="002A7A28" w:rsidP="002125A9">
            <w:pPr>
              <w:pStyle w:val="a8"/>
              <w:widowControl w:val="0"/>
              <w:tabs>
                <w:tab w:val="left" w:pos="2268"/>
              </w:tabs>
              <w:rPr>
                <w:b/>
                <w:sz w:val="20"/>
              </w:rPr>
            </w:pPr>
            <w:r w:rsidRPr="006731D6">
              <w:rPr>
                <w:b/>
                <w:sz w:val="20"/>
              </w:rPr>
              <w:t xml:space="preserve">ОГАУЗ «Иркутская городская клиническая больница № 8» </w:t>
            </w:r>
          </w:p>
          <w:p w:rsidR="002A7A28" w:rsidRPr="006731D6" w:rsidRDefault="002A7A28" w:rsidP="002125A9">
            <w:pPr>
              <w:pStyle w:val="a8"/>
              <w:widowControl w:val="0"/>
              <w:tabs>
                <w:tab w:val="left" w:pos="2268"/>
              </w:tabs>
              <w:rPr>
                <w:sz w:val="20"/>
              </w:rPr>
            </w:pPr>
            <w:r w:rsidRPr="006731D6">
              <w:rPr>
                <w:b/>
                <w:sz w:val="20"/>
              </w:rPr>
              <w:t xml:space="preserve">Адрес: </w:t>
            </w:r>
            <w:r w:rsidRPr="006731D6">
              <w:rPr>
                <w:sz w:val="20"/>
              </w:rPr>
              <w:t>664048, г. Иркутск, ул. Ярославского, 300</w:t>
            </w:r>
          </w:p>
          <w:p w:rsidR="002A7A28" w:rsidRPr="006731D6" w:rsidRDefault="002A7A28" w:rsidP="002125A9">
            <w:pPr>
              <w:pStyle w:val="a8"/>
              <w:widowControl w:val="0"/>
              <w:tabs>
                <w:tab w:val="left" w:pos="2268"/>
              </w:tabs>
              <w:rPr>
                <w:sz w:val="20"/>
              </w:rPr>
            </w:pPr>
            <w:r w:rsidRPr="006731D6">
              <w:rPr>
                <w:b/>
                <w:sz w:val="20"/>
              </w:rPr>
              <w:t xml:space="preserve">Телефон </w:t>
            </w:r>
            <w:r w:rsidRPr="006731D6">
              <w:rPr>
                <w:sz w:val="20"/>
              </w:rPr>
              <w:t>44-31-30, 502-490</w:t>
            </w:r>
          </w:p>
          <w:p w:rsidR="002A7A28" w:rsidRPr="006731D6" w:rsidRDefault="002A7A28" w:rsidP="002125A9">
            <w:pPr>
              <w:pStyle w:val="a8"/>
              <w:widowControl w:val="0"/>
              <w:tabs>
                <w:tab w:val="left" w:pos="2268"/>
              </w:tabs>
              <w:rPr>
                <w:sz w:val="20"/>
              </w:rPr>
            </w:pPr>
            <w:r w:rsidRPr="006731D6">
              <w:rPr>
                <w:b/>
                <w:sz w:val="20"/>
              </w:rPr>
              <w:t>ИНН</w:t>
            </w:r>
            <w:r w:rsidRPr="006731D6">
              <w:rPr>
                <w:sz w:val="20"/>
              </w:rPr>
              <w:t xml:space="preserve"> 3810009342</w:t>
            </w:r>
          </w:p>
          <w:p w:rsidR="002A7A28" w:rsidRPr="006731D6" w:rsidRDefault="002A7A28" w:rsidP="002125A9">
            <w:pPr>
              <w:pStyle w:val="a8"/>
              <w:widowControl w:val="0"/>
              <w:tabs>
                <w:tab w:val="left" w:pos="2268"/>
              </w:tabs>
              <w:rPr>
                <w:sz w:val="20"/>
              </w:rPr>
            </w:pPr>
            <w:r w:rsidRPr="006731D6">
              <w:rPr>
                <w:b/>
                <w:sz w:val="20"/>
              </w:rPr>
              <w:t>КПП</w:t>
            </w:r>
            <w:r w:rsidRPr="006731D6">
              <w:rPr>
                <w:sz w:val="20"/>
              </w:rPr>
              <w:t xml:space="preserve"> 381001001</w:t>
            </w:r>
          </w:p>
          <w:p w:rsidR="002A7A28" w:rsidRPr="006731D6" w:rsidRDefault="002A7A28" w:rsidP="002125A9">
            <w:pPr>
              <w:pStyle w:val="a3"/>
              <w:tabs>
                <w:tab w:val="left" w:pos="0"/>
              </w:tabs>
              <w:spacing w:after="0" w:line="240" w:lineRule="auto"/>
              <w:rPr>
                <w:rFonts w:ascii="Times New Roman" w:hAnsi="Times New Roman" w:cs="Times New Roman"/>
                <w:sz w:val="20"/>
                <w:szCs w:val="20"/>
              </w:rPr>
            </w:pPr>
            <w:r w:rsidRPr="006731D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A7A28" w:rsidRPr="006731D6" w:rsidRDefault="002A7A28" w:rsidP="002125A9">
            <w:pPr>
              <w:tabs>
                <w:tab w:val="left" w:pos="0"/>
              </w:tabs>
              <w:rPr>
                <w:sz w:val="20"/>
                <w:szCs w:val="20"/>
              </w:rPr>
            </w:pPr>
            <w:proofErr w:type="spellStart"/>
            <w:proofErr w:type="gramStart"/>
            <w:r w:rsidRPr="006731D6">
              <w:rPr>
                <w:sz w:val="20"/>
                <w:szCs w:val="20"/>
              </w:rPr>
              <w:t>р</w:t>
            </w:r>
            <w:proofErr w:type="gramEnd"/>
            <w:r w:rsidRPr="006731D6">
              <w:rPr>
                <w:sz w:val="20"/>
                <w:szCs w:val="20"/>
              </w:rPr>
              <w:t>\сч</w:t>
            </w:r>
            <w:proofErr w:type="spellEnd"/>
            <w:r w:rsidRPr="006731D6">
              <w:rPr>
                <w:sz w:val="20"/>
                <w:szCs w:val="20"/>
              </w:rPr>
              <w:t xml:space="preserve">. 40601810850041002000 </w:t>
            </w:r>
          </w:p>
          <w:p w:rsidR="002A7A28" w:rsidRPr="006731D6" w:rsidRDefault="002A7A28" w:rsidP="002125A9">
            <w:pPr>
              <w:tabs>
                <w:tab w:val="left" w:pos="0"/>
              </w:tabs>
              <w:rPr>
                <w:sz w:val="20"/>
                <w:szCs w:val="20"/>
              </w:rPr>
            </w:pPr>
            <w:r w:rsidRPr="006731D6">
              <w:rPr>
                <w:sz w:val="20"/>
                <w:szCs w:val="20"/>
              </w:rPr>
              <w:t>БИК 042520001</w:t>
            </w:r>
          </w:p>
          <w:p w:rsidR="002A7A28" w:rsidRDefault="002A7A28" w:rsidP="002125A9">
            <w:pPr>
              <w:pStyle w:val="a8"/>
              <w:widowControl w:val="0"/>
              <w:tabs>
                <w:tab w:val="left" w:pos="2268"/>
              </w:tabs>
              <w:rPr>
                <w:sz w:val="20"/>
              </w:rPr>
            </w:pPr>
            <w:r w:rsidRPr="006731D6">
              <w:rPr>
                <w:sz w:val="20"/>
              </w:rPr>
              <w:t>БАНК Отделение Иркутск</w:t>
            </w:r>
          </w:p>
          <w:p w:rsidR="006731D6" w:rsidRPr="006731D6" w:rsidRDefault="006731D6" w:rsidP="002125A9">
            <w:pPr>
              <w:pStyle w:val="a8"/>
              <w:widowControl w:val="0"/>
              <w:tabs>
                <w:tab w:val="left" w:pos="2268"/>
              </w:tabs>
              <w:rPr>
                <w:sz w:val="20"/>
              </w:rPr>
            </w:pPr>
          </w:p>
          <w:p w:rsidR="002A7A28" w:rsidRPr="006731D6" w:rsidRDefault="002A7A28" w:rsidP="002125A9">
            <w:pPr>
              <w:pStyle w:val="a8"/>
              <w:widowControl w:val="0"/>
              <w:tabs>
                <w:tab w:val="left" w:pos="2268"/>
              </w:tabs>
              <w:rPr>
                <w:sz w:val="20"/>
              </w:rPr>
            </w:pPr>
          </w:p>
          <w:p w:rsidR="002A7A28" w:rsidRPr="006731D6" w:rsidRDefault="002A7A28" w:rsidP="002125A9">
            <w:pPr>
              <w:pStyle w:val="a8"/>
              <w:widowControl w:val="0"/>
              <w:tabs>
                <w:tab w:val="left" w:pos="2268"/>
              </w:tabs>
              <w:rPr>
                <w:b/>
                <w:sz w:val="20"/>
              </w:rPr>
            </w:pPr>
            <w:r w:rsidRPr="006731D6">
              <w:rPr>
                <w:b/>
                <w:sz w:val="20"/>
              </w:rPr>
              <w:t>Главный врач</w:t>
            </w:r>
          </w:p>
          <w:p w:rsidR="002A7A28" w:rsidRPr="006731D6" w:rsidRDefault="002A7A28" w:rsidP="002125A9">
            <w:pPr>
              <w:pStyle w:val="a8"/>
              <w:widowControl w:val="0"/>
              <w:tabs>
                <w:tab w:val="left" w:pos="2268"/>
              </w:tabs>
              <w:rPr>
                <w:b/>
                <w:sz w:val="20"/>
              </w:rPr>
            </w:pPr>
            <w:r w:rsidRPr="006731D6">
              <w:rPr>
                <w:b/>
                <w:sz w:val="20"/>
              </w:rPr>
              <w:t xml:space="preserve">_____________________/Ж. В. </w:t>
            </w:r>
            <w:proofErr w:type="spellStart"/>
            <w:r w:rsidRPr="006731D6">
              <w:rPr>
                <w:b/>
                <w:sz w:val="20"/>
              </w:rPr>
              <w:t>Есева</w:t>
            </w:r>
            <w:proofErr w:type="spellEnd"/>
            <w:r w:rsidRPr="006731D6">
              <w:rPr>
                <w:b/>
                <w:sz w:val="20"/>
              </w:rPr>
              <w:t>/</w:t>
            </w:r>
          </w:p>
          <w:p w:rsidR="002A7A28" w:rsidRPr="002A7A28" w:rsidRDefault="002A7A28" w:rsidP="002125A9">
            <w:pPr>
              <w:pStyle w:val="ConsNonformat"/>
              <w:rPr>
                <w:rFonts w:ascii="Times New Roman" w:hAnsi="Times New Roman"/>
                <w:bCs/>
                <w:snapToGrid/>
                <w:sz w:val="22"/>
                <w:szCs w:val="22"/>
              </w:rPr>
            </w:pPr>
            <w:r w:rsidRPr="006731D6">
              <w:rPr>
                <w:rFonts w:ascii="Times New Roman" w:hAnsi="Times New Roman"/>
                <w:bCs/>
                <w:snapToGrid/>
              </w:rPr>
              <w:t>М.П.</w:t>
            </w:r>
          </w:p>
        </w:tc>
        <w:tc>
          <w:tcPr>
            <w:tcW w:w="381" w:type="dxa"/>
          </w:tcPr>
          <w:p w:rsidR="002A7A28" w:rsidRPr="002A7A28" w:rsidRDefault="002A7A28" w:rsidP="002125A9">
            <w:pPr>
              <w:pStyle w:val="a8"/>
              <w:widowControl w:val="0"/>
              <w:tabs>
                <w:tab w:val="left" w:pos="2268"/>
              </w:tabs>
              <w:rPr>
                <w:bCs/>
                <w:sz w:val="22"/>
                <w:szCs w:val="22"/>
              </w:rPr>
            </w:pPr>
          </w:p>
        </w:tc>
        <w:tc>
          <w:tcPr>
            <w:tcW w:w="4580" w:type="dxa"/>
          </w:tcPr>
          <w:p w:rsidR="006731D6" w:rsidRPr="00617BAE" w:rsidRDefault="006731D6" w:rsidP="006731D6">
            <w:pPr>
              <w:widowControl w:val="0"/>
              <w:jc w:val="both"/>
              <w:rPr>
                <w:b/>
                <w:sz w:val="20"/>
                <w:szCs w:val="20"/>
              </w:rPr>
            </w:pPr>
            <w:r w:rsidRPr="00617BAE">
              <w:rPr>
                <w:b/>
                <w:sz w:val="20"/>
                <w:szCs w:val="20"/>
              </w:rPr>
              <w:t xml:space="preserve">Поставщик: </w:t>
            </w:r>
          </w:p>
          <w:p w:rsidR="006731D6" w:rsidRPr="00617BAE" w:rsidRDefault="006731D6" w:rsidP="006731D6">
            <w:pPr>
              <w:widowControl w:val="0"/>
              <w:jc w:val="both"/>
              <w:rPr>
                <w:b/>
                <w:sz w:val="20"/>
                <w:szCs w:val="20"/>
              </w:rPr>
            </w:pPr>
            <w:r w:rsidRPr="00617BAE">
              <w:rPr>
                <w:b/>
                <w:sz w:val="20"/>
                <w:szCs w:val="20"/>
              </w:rPr>
              <w:t>ИП Горбунов Василий Константинович</w:t>
            </w:r>
          </w:p>
          <w:p w:rsidR="006731D6" w:rsidRPr="00617BAE" w:rsidRDefault="006731D6" w:rsidP="006731D6">
            <w:pPr>
              <w:widowControl w:val="0"/>
              <w:tabs>
                <w:tab w:val="left" w:pos="5040"/>
              </w:tabs>
              <w:autoSpaceDE w:val="0"/>
              <w:autoSpaceDN w:val="0"/>
              <w:adjustRightInd w:val="0"/>
              <w:rPr>
                <w:sz w:val="20"/>
                <w:szCs w:val="20"/>
              </w:rPr>
            </w:pPr>
            <w:r w:rsidRPr="00617BAE">
              <w:rPr>
                <w:b/>
                <w:sz w:val="20"/>
                <w:szCs w:val="20"/>
              </w:rPr>
              <w:t xml:space="preserve">Адрес: </w:t>
            </w:r>
            <w:r w:rsidRPr="00617BAE">
              <w:rPr>
                <w:sz w:val="20"/>
                <w:szCs w:val="20"/>
              </w:rPr>
              <w:t xml:space="preserve">664056, г. Иркутск, ул. </w:t>
            </w:r>
            <w:proofErr w:type="spellStart"/>
            <w:r w:rsidRPr="00617BAE">
              <w:rPr>
                <w:sz w:val="20"/>
                <w:szCs w:val="20"/>
              </w:rPr>
              <w:t>Безбокова</w:t>
            </w:r>
            <w:proofErr w:type="spellEnd"/>
            <w:r w:rsidRPr="00617BAE">
              <w:rPr>
                <w:sz w:val="20"/>
                <w:szCs w:val="20"/>
              </w:rPr>
              <w:t xml:space="preserve">, </w:t>
            </w:r>
          </w:p>
          <w:p w:rsidR="006731D6" w:rsidRPr="00617BAE" w:rsidRDefault="006731D6" w:rsidP="006731D6">
            <w:pPr>
              <w:widowControl w:val="0"/>
              <w:tabs>
                <w:tab w:val="left" w:pos="5040"/>
              </w:tabs>
              <w:autoSpaceDE w:val="0"/>
              <w:autoSpaceDN w:val="0"/>
              <w:adjustRightInd w:val="0"/>
              <w:rPr>
                <w:sz w:val="20"/>
                <w:szCs w:val="20"/>
              </w:rPr>
            </w:pPr>
            <w:r w:rsidRPr="00617BAE">
              <w:rPr>
                <w:sz w:val="20"/>
                <w:szCs w:val="20"/>
              </w:rPr>
              <w:t>д. 9/3, кв. 14</w:t>
            </w:r>
          </w:p>
          <w:p w:rsidR="006731D6" w:rsidRPr="00617BAE" w:rsidRDefault="006731D6" w:rsidP="006731D6">
            <w:pPr>
              <w:widowControl w:val="0"/>
              <w:tabs>
                <w:tab w:val="left" w:pos="5040"/>
              </w:tabs>
              <w:autoSpaceDE w:val="0"/>
              <w:autoSpaceDN w:val="0"/>
              <w:adjustRightInd w:val="0"/>
              <w:rPr>
                <w:sz w:val="20"/>
                <w:szCs w:val="20"/>
              </w:rPr>
            </w:pPr>
            <w:bookmarkStart w:id="0" w:name="_GoBack"/>
            <w:bookmarkEnd w:id="0"/>
            <w:r w:rsidRPr="00617BAE">
              <w:rPr>
                <w:b/>
                <w:sz w:val="20"/>
                <w:szCs w:val="20"/>
              </w:rPr>
              <w:t xml:space="preserve">Почтовый адрес: </w:t>
            </w:r>
            <w:r w:rsidRPr="00617BAE">
              <w:rPr>
                <w:sz w:val="20"/>
                <w:szCs w:val="20"/>
              </w:rPr>
              <w:t>664048, г. Иркутск, а/я 99</w:t>
            </w:r>
          </w:p>
          <w:p w:rsidR="006731D6" w:rsidRPr="00617BAE" w:rsidRDefault="006731D6" w:rsidP="006731D6">
            <w:pPr>
              <w:widowControl w:val="0"/>
              <w:tabs>
                <w:tab w:val="left" w:pos="5040"/>
              </w:tabs>
              <w:autoSpaceDE w:val="0"/>
              <w:autoSpaceDN w:val="0"/>
              <w:adjustRightInd w:val="0"/>
              <w:rPr>
                <w:b/>
                <w:sz w:val="20"/>
                <w:szCs w:val="20"/>
              </w:rPr>
            </w:pPr>
            <w:r w:rsidRPr="00617BAE">
              <w:rPr>
                <w:b/>
                <w:sz w:val="20"/>
                <w:szCs w:val="20"/>
              </w:rPr>
              <w:t xml:space="preserve">Телефон </w:t>
            </w:r>
            <w:r w:rsidRPr="00617BAE">
              <w:rPr>
                <w:sz w:val="20"/>
                <w:szCs w:val="20"/>
              </w:rPr>
              <w:t>8-924-820-53-66</w:t>
            </w:r>
          </w:p>
          <w:p w:rsidR="006731D6" w:rsidRPr="00617BAE" w:rsidRDefault="006731D6" w:rsidP="006731D6">
            <w:pPr>
              <w:widowControl w:val="0"/>
              <w:tabs>
                <w:tab w:val="left" w:pos="5040"/>
              </w:tabs>
              <w:autoSpaceDE w:val="0"/>
              <w:autoSpaceDN w:val="0"/>
              <w:adjustRightInd w:val="0"/>
              <w:rPr>
                <w:sz w:val="20"/>
                <w:szCs w:val="20"/>
              </w:rPr>
            </w:pPr>
            <w:r w:rsidRPr="00617BAE">
              <w:rPr>
                <w:sz w:val="20"/>
                <w:szCs w:val="20"/>
              </w:rPr>
              <w:t>ИНН 381208131927</w:t>
            </w:r>
          </w:p>
          <w:p w:rsidR="006731D6" w:rsidRPr="00617BAE" w:rsidRDefault="006731D6" w:rsidP="006731D6">
            <w:pPr>
              <w:widowControl w:val="0"/>
              <w:tabs>
                <w:tab w:val="left" w:pos="5040"/>
              </w:tabs>
              <w:autoSpaceDE w:val="0"/>
              <w:autoSpaceDN w:val="0"/>
              <w:adjustRightInd w:val="0"/>
              <w:rPr>
                <w:sz w:val="20"/>
                <w:szCs w:val="20"/>
              </w:rPr>
            </w:pPr>
            <w:r w:rsidRPr="00617BAE">
              <w:rPr>
                <w:sz w:val="20"/>
                <w:szCs w:val="20"/>
              </w:rPr>
              <w:t>ОГРНИП 318385000044031</w:t>
            </w:r>
          </w:p>
          <w:p w:rsidR="006731D6" w:rsidRPr="00617BAE" w:rsidRDefault="006731D6" w:rsidP="006731D6">
            <w:pPr>
              <w:widowControl w:val="0"/>
              <w:tabs>
                <w:tab w:val="left" w:pos="5040"/>
              </w:tabs>
              <w:autoSpaceDE w:val="0"/>
              <w:autoSpaceDN w:val="0"/>
              <w:adjustRightInd w:val="0"/>
              <w:rPr>
                <w:sz w:val="20"/>
                <w:szCs w:val="20"/>
              </w:rPr>
            </w:pPr>
            <w:r w:rsidRPr="00617BAE">
              <w:rPr>
                <w:sz w:val="20"/>
                <w:szCs w:val="20"/>
              </w:rPr>
              <w:t>ОКПО 0130471860</w:t>
            </w:r>
          </w:p>
          <w:p w:rsidR="006731D6" w:rsidRPr="00617BAE" w:rsidRDefault="006731D6" w:rsidP="006731D6">
            <w:pPr>
              <w:widowControl w:val="0"/>
              <w:tabs>
                <w:tab w:val="left" w:pos="5040"/>
              </w:tabs>
              <w:autoSpaceDE w:val="0"/>
              <w:autoSpaceDN w:val="0"/>
              <w:adjustRightInd w:val="0"/>
              <w:rPr>
                <w:sz w:val="20"/>
                <w:szCs w:val="20"/>
              </w:rPr>
            </w:pPr>
            <w:proofErr w:type="spellStart"/>
            <w:proofErr w:type="gramStart"/>
            <w:r w:rsidRPr="00617BAE">
              <w:rPr>
                <w:sz w:val="20"/>
                <w:szCs w:val="20"/>
              </w:rPr>
              <w:t>р</w:t>
            </w:r>
            <w:proofErr w:type="spellEnd"/>
            <w:proofErr w:type="gramEnd"/>
            <w:r w:rsidRPr="00617BAE">
              <w:rPr>
                <w:sz w:val="20"/>
                <w:szCs w:val="20"/>
              </w:rPr>
              <w:t>/с 40802810000040000282</w:t>
            </w:r>
          </w:p>
          <w:p w:rsidR="006731D6" w:rsidRPr="00617BAE" w:rsidRDefault="006731D6" w:rsidP="006731D6">
            <w:pPr>
              <w:widowControl w:val="0"/>
              <w:tabs>
                <w:tab w:val="left" w:pos="5040"/>
              </w:tabs>
              <w:autoSpaceDE w:val="0"/>
              <w:autoSpaceDN w:val="0"/>
              <w:adjustRightInd w:val="0"/>
              <w:rPr>
                <w:sz w:val="20"/>
                <w:szCs w:val="20"/>
              </w:rPr>
            </w:pPr>
            <w:r w:rsidRPr="00617BAE">
              <w:rPr>
                <w:sz w:val="20"/>
                <w:szCs w:val="20"/>
              </w:rPr>
              <w:t>Филиал Сибирский ПАО Банк «ФК Открытие»</w:t>
            </w:r>
          </w:p>
          <w:p w:rsidR="006731D6" w:rsidRPr="00617BAE" w:rsidRDefault="006731D6" w:rsidP="006731D6">
            <w:pPr>
              <w:widowControl w:val="0"/>
              <w:tabs>
                <w:tab w:val="left" w:pos="5040"/>
              </w:tabs>
              <w:autoSpaceDE w:val="0"/>
              <w:autoSpaceDN w:val="0"/>
              <w:adjustRightInd w:val="0"/>
              <w:rPr>
                <w:sz w:val="20"/>
                <w:szCs w:val="20"/>
              </w:rPr>
            </w:pPr>
            <w:r w:rsidRPr="00617BAE">
              <w:rPr>
                <w:sz w:val="20"/>
                <w:szCs w:val="20"/>
              </w:rPr>
              <w:t>к/с 30101810250040000867</w:t>
            </w:r>
          </w:p>
          <w:p w:rsidR="006731D6" w:rsidRPr="00617BAE" w:rsidRDefault="006731D6" w:rsidP="006731D6">
            <w:pPr>
              <w:widowControl w:val="0"/>
              <w:tabs>
                <w:tab w:val="left" w:pos="5040"/>
              </w:tabs>
              <w:autoSpaceDE w:val="0"/>
              <w:autoSpaceDN w:val="0"/>
              <w:adjustRightInd w:val="0"/>
              <w:rPr>
                <w:b/>
                <w:sz w:val="20"/>
                <w:szCs w:val="20"/>
              </w:rPr>
            </w:pPr>
            <w:r w:rsidRPr="00617BAE">
              <w:rPr>
                <w:sz w:val="20"/>
                <w:szCs w:val="20"/>
              </w:rPr>
              <w:t>БИК 045004867</w:t>
            </w:r>
          </w:p>
          <w:p w:rsidR="006731D6" w:rsidRPr="00617BAE" w:rsidRDefault="006731D6" w:rsidP="006731D6">
            <w:pPr>
              <w:widowControl w:val="0"/>
              <w:tabs>
                <w:tab w:val="left" w:pos="5040"/>
              </w:tabs>
              <w:autoSpaceDE w:val="0"/>
              <w:autoSpaceDN w:val="0"/>
              <w:adjustRightInd w:val="0"/>
              <w:rPr>
                <w:sz w:val="20"/>
                <w:szCs w:val="20"/>
              </w:rPr>
            </w:pPr>
            <w:hyperlink r:id="rId5" w:history="1">
              <w:r w:rsidRPr="00617BAE">
                <w:rPr>
                  <w:rStyle w:val="ae"/>
                  <w:sz w:val="20"/>
                  <w:szCs w:val="20"/>
                  <w:lang w:val="en-US"/>
                </w:rPr>
                <w:t>ip</w:t>
              </w:r>
              <w:r w:rsidRPr="00617BAE">
                <w:rPr>
                  <w:rStyle w:val="ae"/>
                  <w:sz w:val="20"/>
                  <w:szCs w:val="20"/>
                </w:rPr>
                <w:t>.</w:t>
              </w:r>
              <w:r w:rsidRPr="00617BAE">
                <w:rPr>
                  <w:rStyle w:val="ae"/>
                  <w:sz w:val="20"/>
                  <w:szCs w:val="20"/>
                  <w:lang w:val="en-US"/>
                </w:rPr>
                <w:t>gorbunovv</w:t>
              </w:r>
              <w:r w:rsidRPr="00617BAE">
                <w:rPr>
                  <w:rStyle w:val="ae"/>
                  <w:sz w:val="20"/>
                  <w:szCs w:val="20"/>
                </w:rPr>
                <w:t>@</w:t>
              </w:r>
              <w:r w:rsidRPr="00617BAE">
                <w:rPr>
                  <w:rStyle w:val="ae"/>
                  <w:sz w:val="20"/>
                  <w:szCs w:val="20"/>
                  <w:lang w:val="en-US"/>
                </w:rPr>
                <w:t>yandex</w:t>
              </w:r>
              <w:r w:rsidRPr="00617BAE">
                <w:rPr>
                  <w:rStyle w:val="ae"/>
                  <w:sz w:val="20"/>
                  <w:szCs w:val="20"/>
                </w:rPr>
                <w:t>.</w:t>
              </w:r>
              <w:r w:rsidRPr="00617BAE">
                <w:rPr>
                  <w:rStyle w:val="ae"/>
                  <w:sz w:val="20"/>
                  <w:szCs w:val="20"/>
                  <w:lang w:val="en-US"/>
                </w:rPr>
                <w:t>ru</w:t>
              </w:r>
            </w:hyperlink>
          </w:p>
          <w:p w:rsidR="006731D6" w:rsidRPr="00617BAE" w:rsidRDefault="006731D6" w:rsidP="006731D6">
            <w:pPr>
              <w:widowControl w:val="0"/>
              <w:tabs>
                <w:tab w:val="left" w:pos="5040"/>
              </w:tabs>
              <w:autoSpaceDE w:val="0"/>
              <w:autoSpaceDN w:val="0"/>
              <w:adjustRightInd w:val="0"/>
              <w:rPr>
                <w:b/>
                <w:sz w:val="20"/>
                <w:szCs w:val="20"/>
              </w:rPr>
            </w:pPr>
          </w:p>
          <w:p w:rsidR="006731D6" w:rsidRPr="00617BAE" w:rsidRDefault="006731D6" w:rsidP="006731D6">
            <w:pPr>
              <w:widowControl w:val="0"/>
              <w:tabs>
                <w:tab w:val="left" w:pos="5040"/>
              </w:tabs>
              <w:autoSpaceDE w:val="0"/>
              <w:autoSpaceDN w:val="0"/>
              <w:adjustRightInd w:val="0"/>
              <w:rPr>
                <w:b/>
                <w:sz w:val="20"/>
                <w:szCs w:val="20"/>
              </w:rPr>
            </w:pPr>
            <w:r w:rsidRPr="00617BAE">
              <w:rPr>
                <w:b/>
                <w:sz w:val="20"/>
                <w:szCs w:val="20"/>
              </w:rPr>
              <w:t>Индивидуальный предприниматель</w:t>
            </w:r>
          </w:p>
          <w:p w:rsidR="006731D6" w:rsidRPr="00617BAE" w:rsidRDefault="006731D6" w:rsidP="006731D6">
            <w:pPr>
              <w:widowControl w:val="0"/>
              <w:tabs>
                <w:tab w:val="left" w:pos="5040"/>
              </w:tabs>
              <w:autoSpaceDE w:val="0"/>
              <w:autoSpaceDN w:val="0"/>
              <w:adjustRightInd w:val="0"/>
              <w:rPr>
                <w:b/>
                <w:sz w:val="20"/>
                <w:szCs w:val="20"/>
              </w:rPr>
            </w:pPr>
            <w:r w:rsidRPr="00617BAE">
              <w:rPr>
                <w:b/>
                <w:sz w:val="20"/>
                <w:szCs w:val="20"/>
              </w:rPr>
              <w:t>_______________/В.К. Горбунов/</w:t>
            </w:r>
          </w:p>
          <w:p w:rsidR="002A7A28" w:rsidRPr="002A7A28" w:rsidRDefault="006731D6" w:rsidP="006731D6">
            <w:pPr>
              <w:pStyle w:val="ac"/>
              <w:widowControl w:val="0"/>
              <w:rPr>
                <w:rFonts w:ascii="Times New Roman" w:hAnsi="Times New Roman"/>
                <w:bCs/>
                <w:sz w:val="22"/>
                <w:szCs w:val="22"/>
              </w:rPr>
            </w:pPr>
            <w:r w:rsidRPr="00617BAE">
              <w:rPr>
                <w:rFonts w:ascii="Times New Roman" w:hAnsi="Times New Roman"/>
                <w:bCs/>
              </w:rPr>
              <w:t>М.П.</w:t>
            </w:r>
          </w:p>
        </w:tc>
      </w:tr>
    </w:tbl>
    <w:p w:rsidR="002A7A28" w:rsidRPr="002A7A28" w:rsidRDefault="002A7A28" w:rsidP="002A7A28">
      <w:pPr>
        <w:jc w:val="right"/>
        <w:rPr>
          <w:sz w:val="22"/>
          <w:szCs w:val="22"/>
        </w:rPr>
      </w:pPr>
    </w:p>
    <w:p w:rsidR="002A7A28" w:rsidRPr="002A7A28" w:rsidRDefault="002A7A28" w:rsidP="002A7A28">
      <w:pPr>
        <w:jc w:val="right"/>
        <w:rPr>
          <w:sz w:val="22"/>
          <w:szCs w:val="22"/>
        </w:rPr>
      </w:pPr>
    </w:p>
    <w:p w:rsidR="002A7A28" w:rsidRPr="002A7A28" w:rsidRDefault="002A7A28" w:rsidP="002A7A28">
      <w:pPr>
        <w:jc w:val="right"/>
        <w:rPr>
          <w:sz w:val="22"/>
          <w:szCs w:val="22"/>
        </w:rPr>
      </w:pPr>
    </w:p>
    <w:p w:rsidR="002A7A28" w:rsidRDefault="002A7A28"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Default="006731D6" w:rsidP="002A7A28">
      <w:pPr>
        <w:jc w:val="right"/>
        <w:rPr>
          <w:sz w:val="22"/>
          <w:szCs w:val="22"/>
        </w:rPr>
      </w:pPr>
    </w:p>
    <w:p w:rsidR="006731D6" w:rsidRPr="002A7A28" w:rsidRDefault="006731D6" w:rsidP="002A7A28">
      <w:pPr>
        <w:jc w:val="right"/>
        <w:rPr>
          <w:sz w:val="22"/>
          <w:szCs w:val="22"/>
        </w:rPr>
      </w:pPr>
    </w:p>
    <w:p w:rsidR="002A7A28" w:rsidRPr="002A7A28" w:rsidRDefault="002A7A28" w:rsidP="002A7A28">
      <w:pPr>
        <w:jc w:val="right"/>
        <w:rPr>
          <w:sz w:val="22"/>
          <w:szCs w:val="22"/>
        </w:rPr>
      </w:pPr>
    </w:p>
    <w:p w:rsidR="002A7A28" w:rsidRPr="006731D6" w:rsidRDefault="002A7A28" w:rsidP="002A7A28">
      <w:pPr>
        <w:jc w:val="right"/>
        <w:rPr>
          <w:sz w:val="20"/>
          <w:szCs w:val="20"/>
        </w:rPr>
      </w:pPr>
      <w:r w:rsidRPr="006731D6">
        <w:rPr>
          <w:sz w:val="20"/>
          <w:szCs w:val="20"/>
        </w:rPr>
        <w:lastRenderedPageBreak/>
        <w:t>Приложение № 1</w:t>
      </w:r>
    </w:p>
    <w:p w:rsidR="002A7A28" w:rsidRPr="006731D6" w:rsidRDefault="002A7A28" w:rsidP="002A7A28">
      <w:pPr>
        <w:ind w:left="4320"/>
        <w:jc w:val="right"/>
        <w:rPr>
          <w:sz w:val="20"/>
          <w:szCs w:val="20"/>
        </w:rPr>
      </w:pPr>
      <w:r w:rsidRPr="006731D6">
        <w:rPr>
          <w:sz w:val="20"/>
          <w:szCs w:val="20"/>
        </w:rPr>
        <w:t xml:space="preserve">                                              к договору № 209-20</w:t>
      </w:r>
      <w:r w:rsidRPr="006731D6">
        <w:rPr>
          <w:sz w:val="20"/>
          <w:szCs w:val="20"/>
        </w:rPr>
        <w:br/>
      </w:r>
      <w:proofErr w:type="gramStart"/>
      <w:r w:rsidRPr="006731D6">
        <w:rPr>
          <w:sz w:val="20"/>
          <w:szCs w:val="20"/>
        </w:rPr>
        <w:t>от</w:t>
      </w:r>
      <w:proofErr w:type="gramEnd"/>
      <w:r w:rsidRPr="006731D6">
        <w:rPr>
          <w:sz w:val="20"/>
          <w:szCs w:val="20"/>
        </w:rPr>
        <w:t xml:space="preserve"> ___________________.</w:t>
      </w:r>
    </w:p>
    <w:p w:rsidR="002A7A28" w:rsidRPr="006731D6" w:rsidRDefault="002A7A28" w:rsidP="002A7A28">
      <w:pPr>
        <w:jc w:val="center"/>
        <w:rPr>
          <w:b/>
          <w:sz w:val="20"/>
          <w:szCs w:val="20"/>
        </w:rPr>
      </w:pPr>
    </w:p>
    <w:p w:rsidR="002A7A28" w:rsidRPr="006731D6" w:rsidRDefault="002A7A28" w:rsidP="002A7A28">
      <w:pPr>
        <w:jc w:val="center"/>
        <w:rPr>
          <w:b/>
          <w:sz w:val="20"/>
          <w:szCs w:val="20"/>
        </w:rPr>
      </w:pPr>
      <w:r w:rsidRPr="006731D6">
        <w:rPr>
          <w:b/>
          <w:sz w:val="20"/>
          <w:szCs w:val="20"/>
        </w:rPr>
        <w:t>СПЕЦИФИКАЦИЯ</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3543"/>
        <w:gridCol w:w="567"/>
        <w:gridCol w:w="708"/>
        <w:gridCol w:w="993"/>
        <w:gridCol w:w="993"/>
        <w:gridCol w:w="851"/>
        <w:gridCol w:w="992"/>
      </w:tblGrid>
      <w:tr w:rsidR="002A7A28" w:rsidRPr="006731D6" w:rsidTr="006731D6">
        <w:trPr>
          <w:trHeight w:val="1503"/>
        </w:trPr>
        <w:tc>
          <w:tcPr>
            <w:tcW w:w="472" w:type="dxa"/>
            <w:tcBorders>
              <w:top w:val="single" w:sz="4" w:space="0" w:color="auto"/>
              <w:left w:val="single" w:sz="4" w:space="0" w:color="auto"/>
              <w:bottom w:val="single" w:sz="4" w:space="0" w:color="auto"/>
              <w:right w:val="single" w:sz="4" w:space="0" w:color="auto"/>
            </w:tcBorders>
          </w:tcPr>
          <w:p w:rsidR="002A7A28" w:rsidRPr="006731D6" w:rsidRDefault="002A7A28" w:rsidP="002125A9">
            <w:pPr>
              <w:jc w:val="center"/>
              <w:rPr>
                <w:sz w:val="20"/>
                <w:szCs w:val="20"/>
              </w:rPr>
            </w:pPr>
            <w:r w:rsidRPr="006731D6">
              <w:rPr>
                <w:sz w:val="20"/>
                <w:szCs w:val="20"/>
              </w:rPr>
              <w:t xml:space="preserve">  №</w:t>
            </w:r>
          </w:p>
          <w:p w:rsidR="002A7A28" w:rsidRPr="006731D6" w:rsidRDefault="002A7A28" w:rsidP="002125A9">
            <w:pPr>
              <w:jc w:val="center"/>
              <w:rPr>
                <w:sz w:val="20"/>
                <w:szCs w:val="20"/>
              </w:rPr>
            </w:pPr>
            <w:proofErr w:type="spellStart"/>
            <w:proofErr w:type="gramStart"/>
            <w:r w:rsidRPr="006731D6">
              <w:rPr>
                <w:sz w:val="20"/>
                <w:szCs w:val="20"/>
              </w:rPr>
              <w:t>п</w:t>
            </w:r>
            <w:proofErr w:type="spellEnd"/>
            <w:proofErr w:type="gramEnd"/>
            <w:r w:rsidRPr="006731D6">
              <w:rPr>
                <w:sz w:val="20"/>
                <w:szCs w:val="20"/>
              </w:rPr>
              <w:t>/</w:t>
            </w:r>
            <w:proofErr w:type="spellStart"/>
            <w:r w:rsidRPr="006731D6">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2A7A28" w:rsidRPr="006731D6" w:rsidRDefault="002A7A28" w:rsidP="002125A9">
            <w:pPr>
              <w:jc w:val="center"/>
              <w:rPr>
                <w:sz w:val="20"/>
                <w:szCs w:val="20"/>
              </w:rPr>
            </w:pPr>
            <w:r w:rsidRPr="006731D6">
              <w:rPr>
                <w:sz w:val="20"/>
                <w:szCs w:val="20"/>
              </w:rPr>
              <w:t>Наименование товара, работ, услуг, товарный знак (его словесное обозначение) (при наличии)</w:t>
            </w:r>
          </w:p>
        </w:tc>
        <w:tc>
          <w:tcPr>
            <w:tcW w:w="3543" w:type="dxa"/>
            <w:tcBorders>
              <w:top w:val="single" w:sz="4" w:space="0" w:color="auto"/>
              <w:left w:val="single" w:sz="4" w:space="0" w:color="auto"/>
              <w:bottom w:val="single" w:sz="4" w:space="0" w:color="auto"/>
              <w:right w:val="single" w:sz="4" w:space="0" w:color="auto"/>
            </w:tcBorders>
          </w:tcPr>
          <w:p w:rsidR="002A7A28" w:rsidRPr="006731D6" w:rsidRDefault="002A7A28" w:rsidP="002125A9">
            <w:pPr>
              <w:jc w:val="center"/>
              <w:rPr>
                <w:sz w:val="20"/>
                <w:szCs w:val="20"/>
              </w:rPr>
            </w:pPr>
            <w:r w:rsidRPr="006731D6">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2A7A28" w:rsidRPr="006731D6" w:rsidRDefault="002A7A28" w:rsidP="002125A9">
            <w:pPr>
              <w:jc w:val="center"/>
              <w:rPr>
                <w:sz w:val="20"/>
                <w:szCs w:val="20"/>
              </w:rPr>
            </w:pPr>
            <w:r w:rsidRPr="006731D6">
              <w:rPr>
                <w:sz w:val="20"/>
                <w:szCs w:val="20"/>
              </w:rPr>
              <w:t xml:space="preserve">Ед. </w:t>
            </w:r>
            <w:proofErr w:type="spellStart"/>
            <w:r w:rsidRPr="006731D6">
              <w:rPr>
                <w:sz w:val="20"/>
                <w:szCs w:val="20"/>
              </w:rPr>
              <w:t>изм</w:t>
            </w:r>
            <w:proofErr w:type="spellEnd"/>
            <w:r w:rsidRPr="006731D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A7A28" w:rsidRPr="006731D6" w:rsidRDefault="002A7A28" w:rsidP="002125A9">
            <w:pPr>
              <w:jc w:val="center"/>
              <w:rPr>
                <w:sz w:val="20"/>
                <w:szCs w:val="20"/>
              </w:rPr>
            </w:pPr>
            <w:r w:rsidRPr="006731D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A7A28" w:rsidRPr="006731D6" w:rsidRDefault="002A7A28" w:rsidP="002125A9">
            <w:pPr>
              <w:jc w:val="center"/>
              <w:rPr>
                <w:sz w:val="20"/>
                <w:szCs w:val="20"/>
              </w:rPr>
            </w:pPr>
            <w:r w:rsidRPr="006731D6">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2A7A28" w:rsidRPr="006731D6" w:rsidRDefault="002A7A28" w:rsidP="002125A9">
            <w:pPr>
              <w:jc w:val="center"/>
              <w:rPr>
                <w:sz w:val="20"/>
                <w:szCs w:val="20"/>
              </w:rPr>
            </w:pPr>
            <w:r w:rsidRPr="006731D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A7A28" w:rsidRPr="006731D6" w:rsidRDefault="002A7A28" w:rsidP="002125A9">
            <w:pPr>
              <w:jc w:val="center"/>
              <w:rPr>
                <w:sz w:val="20"/>
                <w:szCs w:val="20"/>
              </w:rPr>
            </w:pPr>
            <w:r w:rsidRPr="006731D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A7A28" w:rsidRPr="006731D6" w:rsidRDefault="002A7A28" w:rsidP="002125A9">
            <w:pPr>
              <w:jc w:val="center"/>
              <w:rPr>
                <w:sz w:val="20"/>
                <w:szCs w:val="20"/>
              </w:rPr>
            </w:pPr>
            <w:r w:rsidRPr="006731D6">
              <w:rPr>
                <w:sz w:val="20"/>
                <w:szCs w:val="20"/>
              </w:rPr>
              <w:t>Общая стоимость по позиции, руб.</w:t>
            </w:r>
          </w:p>
        </w:tc>
      </w:tr>
      <w:tr w:rsidR="006731D6" w:rsidRPr="002A7A28" w:rsidTr="006731D6">
        <w:trPr>
          <w:trHeight w:val="260"/>
        </w:trPr>
        <w:tc>
          <w:tcPr>
            <w:tcW w:w="472"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rPr>
                <w:sz w:val="18"/>
                <w:szCs w:val="18"/>
              </w:rPr>
            </w:pPr>
            <w:r w:rsidRPr="006731D6">
              <w:rPr>
                <w:sz w:val="18"/>
                <w:szCs w:val="18"/>
              </w:rPr>
              <w:t>1</w:t>
            </w:r>
          </w:p>
        </w:tc>
        <w:tc>
          <w:tcPr>
            <w:tcW w:w="1514"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autoSpaceDE w:val="0"/>
              <w:autoSpaceDN w:val="0"/>
              <w:adjustRightInd w:val="0"/>
              <w:rPr>
                <w:bCs/>
                <w:sz w:val="18"/>
                <w:szCs w:val="18"/>
                <w:lang w:eastAsia="en-US"/>
              </w:rPr>
            </w:pPr>
            <w:r w:rsidRPr="006731D6">
              <w:rPr>
                <w:bCs/>
                <w:sz w:val="18"/>
                <w:szCs w:val="18"/>
                <w:lang w:eastAsia="en-US"/>
              </w:rPr>
              <w:t>Игла медицинская инъекционная стерильная одноразовая  1,2*40 мм</w:t>
            </w:r>
          </w:p>
          <w:p w:rsidR="006731D6" w:rsidRPr="006731D6" w:rsidRDefault="006731D6" w:rsidP="002125A9">
            <w:pPr>
              <w:autoSpaceDE w:val="0"/>
              <w:autoSpaceDN w:val="0"/>
              <w:adjustRightInd w:val="0"/>
              <w:rPr>
                <w:bCs/>
                <w:sz w:val="18"/>
                <w:szCs w:val="18"/>
                <w:lang w:eastAsia="en-US"/>
              </w:rPr>
            </w:pPr>
            <w:r w:rsidRPr="006731D6">
              <w:rPr>
                <w:bCs/>
                <w:sz w:val="18"/>
                <w:szCs w:val="18"/>
                <w:lang w:eastAsia="en-US"/>
              </w:rPr>
              <w:t xml:space="preserve"> (18</w:t>
            </w:r>
            <w:r w:rsidRPr="006731D6">
              <w:rPr>
                <w:bCs/>
                <w:sz w:val="18"/>
                <w:szCs w:val="18"/>
                <w:lang w:val="en-US" w:eastAsia="en-US"/>
              </w:rPr>
              <w:t>G</w:t>
            </w:r>
            <w:r w:rsidRPr="006731D6">
              <w:rPr>
                <w:bCs/>
                <w:sz w:val="18"/>
                <w:szCs w:val="18"/>
                <w:lang w:eastAsia="en-US"/>
              </w:rPr>
              <w:t xml:space="preserve">*1.1/2 </w:t>
            </w:r>
            <w:r w:rsidRPr="006731D6">
              <w:rPr>
                <w:bCs/>
                <w:sz w:val="18"/>
                <w:szCs w:val="18"/>
                <w:lang w:val="en-US" w:eastAsia="en-US"/>
              </w:rPr>
              <w:t>TW</w:t>
            </w:r>
            <w:r w:rsidRPr="006731D6">
              <w:rPr>
                <w:bCs/>
                <w:sz w:val="18"/>
                <w:szCs w:val="18"/>
                <w:lang w:eastAsia="en-US"/>
              </w:rPr>
              <w:t xml:space="preserve">) </w:t>
            </w:r>
            <w:r w:rsidRPr="006731D6">
              <w:rPr>
                <w:bCs/>
                <w:sz w:val="18"/>
                <w:szCs w:val="18"/>
                <w:lang w:val="en-US" w:eastAsia="en-US"/>
              </w:rPr>
              <w:t>SFM</w:t>
            </w:r>
            <w:r w:rsidRPr="006731D6">
              <w:rPr>
                <w:bCs/>
                <w:sz w:val="18"/>
                <w:szCs w:val="18"/>
                <w:lang w:eastAsia="en-US"/>
              </w:rPr>
              <w:t xml:space="preserve"> </w:t>
            </w:r>
          </w:p>
          <w:p w:rsidR="006731D6" w:rsidRPr="006731D6" w:rsidRDefault="006731D6" w:rsidP="002125A9">
            <w:pPr>
              <w:autoSpaceDE w:val="0"/>
              <w:autoSpaceDN w:val="0"/>
              <w:adjustRightInd w:val="0"/>
              <w:rPr>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autoSpaceDE w:val="0"/>
              <w:autoSpaceDN w:val="0"/>
              <w:adjustRightInd w:val="0"/>
              <w:rPr>
                <w:color w:val="000000"/>
                <w:sz w:val="18"/>
                <w:szCs w:val="18"/>
                <w:lang w:eastAsia="en-US"/>
              </w:rPr>
            </w:pPr>
            <w:r w:rsidRPr="006731D6">
              <w:rPr>
                <w:bCs/>
                <w:sz w:val="18"/>
                <w:szCs w:val="18"/>
                <w:lang w:eastAsia="en-US"/>
              </w:rPr>
              <w:t>Игла медицинская инъекционная стерильная одноразовая  1,2*40 мм (18</w:t>
            </w:r>
            <w:r w:rsidRPr="006731D6">
              <w:rPr>
                <w:bCs/>
                <w:sz w:val="18"/>
                <w:szCs w:val="18"/>
                <w:lang w:val="en-US" w:eastAsia="en-US"/>
              </w:rPr>
              <w:t>G</w:t>
            </w:r>
            <w:r w:rsidRPr="006731D6">
              <w:rPr>
                <w:bCs/>
                <w:sz w:val="18"/>
                <w:szCs w:val="18"/>
                <w:lang w:eastAsia="en-US"/>
              </w:rPr>
              <w:t xml:space="preserve">*1.1/2 </w:t>
            </w:r>
            <w:r w:rsidRPr="006731D6">
              <w:rPr>
                <w:bCs/>
                <w:sz w:val="18"/>
                <w:szCs w:val="18"/>
                <w:lang w:val="en-US" w:eastAsia="en-US"/>
              </w:rPr>
              <w:t>TW</w:t>
            </w:r>
            <w:r w:rsidRPr="006731D6">
              <w:rPr>
                <w:bCs/>
                <w:sz w:val="18"/>
                <w:szCs w:val="18"/>
                <w:lang w:eastAsia="en-US"/>
              </w:rPr>
              <w:t>).</w:t>
            </w:r>
          </w:p>
          <w:p w:rsidR="006731D6" w:rsidRPr="006731D6" w:rsidRDefault="006731D6" w:rsidP="006731D6">
            <w:pPr>
              <w:contextualSpacing/>
              <w:rPr>
                <w:color w:val="000000"/>
                <w:sz w:val="18"/>
                <w:szCs w:val="18"/>
                <w:lang w:eastAsia="en-US"/>
              </w:rPr>
            </w:pPr>
            <w:r w:rsidRPr="006731D6">
              <w:rPr>
                <w:color w:val="000000"/>
                <w:sz w:val="18"/>
                <w:szCs w:val="18"/>
                <w:lang w:eastAsia="en-US"/>
              </w:rPr>
              <w:t>Инъекционная игла изготовлена из высококачественной тончайшей хирургической стали.</w:t>
            </w:r>
          </w:p>
          <w:p w:rsidR="006731D6" w:rsidRPr="006731D6" w:rsidRDefault="006731D6" w:rsidP="006731D6">
            <w:pPr>
              <w:contextualSpacing/>
              <w:rPr>
                <w:color w:val="000000"/>
                <w:sz w:val="18"/>
                <w:szCs w:val="18"/>
                <w:lang w:eastAsia="en-US"/>
              </w:rPr>
            </w:pPr>
            <w:r w:rsidRPr="006731D6">
              <w:rPr>
                <w:color w:val="000000"/>
                <w:sz w:val="18"/>
                <w:szCs w:val="18"/>
                <w:lang w:eastAsia="en-US"/>
              </w:rPr>
              <w:t xml:space="preserve">Тройная заточка иглы для обеспечения </w:t>
            </w:r>
            <w:proofErr w:type="spellStart"/>
            <w:r w:rsidRPr="006731D6">
              <w:rPr>
                <w:color w:val="000000"/>
                <w:sz w:val="18"/>
                <w:szCs w:val="18"/>
                <w:lang w:eastAsia="en-US"/>
              </w:rPr>
              <w:t>атравматического</w:t>
            </w:r>
            <w:proofErr w:type="spellEnd"/>
            <w:r w:rsidRPr="006731D6">
              <w:rPr>
                <w:color w:val="000000"/>
                <w:sz w:val="18"/>
                <w:szCs w:val="18"/>
                <w:lang w:eastAsia="en-US"/>
              </w:rPr>
              <w:t xml:space="preserve"> введения.</w:t>
            </w:r>
          </w:p>
          <w:p w:rsidR="006731D6" w:rsidRPr="006731D6" w:rsidRDefault="006731D6" w:rsidP="006731D6">
            <w:pPr>
              <w:contextualSpacing/>
              <w:rPr>
                <w:color w:val="000000"/>
                <w:sz w:val="18"/>
                <w:szCs w:val="18"/>
                <w:lang w:eastAsia="en-US"/>
              </w:rPr>
            </w:pPr>
            <w:r w:rsidRPr="006731D6">
              <w:rPr>
                <w:color w:val="000000"/>
                <w:sz w:val="18"/>
                <w:szCs w:val="18"/>
                <w:lang w:eastAsia="en-US"/>
              </w:rPr>
              <w:t>Цветная кодировка канюли иглы.</w:t>
            </w:r>
          </w:p>
          <w:p w:rsidR="006731D6" w:rsidRPr="006731D6" w:rsidRDefault="006731D6" w:rsidP="006731D6">
            <w:pPr>
              <w:contextualSpacing/>
              <w:rPr>
                <w:color w:val="000000"/>
                <w:sz w:val="18"/>
                <w:szCs w:val="18"/>
                <w:lang w:eastAsia="en-US"/>
              </w:rPr>
            </w:pPr>
            <w:r w:rsidRPr="006731D6">
              <w:rPr>
                <w:color w:val="000000"/>
                <w:sz w:val="18"/>
                <w:szCs w:val="18"/>
                <w:lang w:eastAsia="en-US"/>
              </w:rPr>
              <w:t xml:space="preserve">Изделие изготовлено из материалов с высокой степенью </w:t>
            </w:r>
            <w:proofErr w:type="spellStart"/>
            <w:r w:rsidRPr="006731D6">
              <w:rPr>
                <w:color w:val="000000"/>
                <w:sz w:val="18"/>
                <w:szCs w:val="18"/>
                <w:lang w:eastAsia="en-US"/>
              </w:rPr>
              <w:t>биотолерантности</w:t>
            </w:r>
            <w:proofErr w:type="spellEnd"/>
            <w:r w:rsidRPr="006731D6">
              <w:rPr>
                <w:color w:val="000000"/>
                <w:sz w:val="18"/>
                <w:szCs w:val="18"/>
                <w:lang w:eastAsia="en-US"/>
              </w:rPr>
              <w:t>.</w:t>
            </w:r>
          </w:p>
          <w:p w:rsidR="006731D6" w:rsidRPr="006731D6" w:rsidRDefault="006731D6" w:rsidP="006731D6">
            <w:pPr>
              <w:contextualSpacing/>
              <w:rPr>
                <w:color w:val="000000"/>
                <w:sz w:val="18"/>
                <w:szCs w:val="18"/>
                <w:lang w:eastAsia="en-US"/>
              </w:rPr>
            </w:pPr>
            <w:r w:rsidRPr="006731D6">
              <w:rPr>
                <w:color w:val="000000"/>
                <w:sz w:val="18"/>
                <w:szCs w:val="18"/>
                <w:lang w:eastAsia="en-US"/>
              </w:rPr>
              <w:t xml:space="preserve">Игла </w:t>
            </w:r>
            <w:proofErr w:type="spellStart"/>
            <w:r w:rsidRPr="006731D6">
              <w:rPr>
                <w:color w:val="000000"/>
                <w:sz w:val="18"/>
                <w:szCs w:val="18"/>
                <w:lang w:eastAsia="en-US"/>
              </w:rPr>
              <w:t>апирогенна</w:t>
            </w:r>
            <w:proofErr w:type="spellEnd"/>
            <w:r w:rsidRPr="006731D6">
              <w:rPr>
                <w:color w:val="000000"/>
                <w:sz w:val="18"/>
                <w:szCs w:val="18"/>
                <w:lang w:eastAsia="en-US"/>
              </w:rPr>
              <w:t xml:space="preserve"> и нетоксична.</w:t>
            </w:r>
          </w:p>
          <w:p w:rsidR="006731D6" w:rsidRPr="006731D6" w:rsidRDefault="006731D6" w:rsidP="006731D6">
            <w:pPr>
              <w:contextualSpacing/>
              <w:rPr>
                <w:color w:val="000000"/>
                <w:sz w:val="18"/>
                <w:szCs w:val="18"/>
                <w:lang w:eastAsia="en-US"/>
              </w:rPr>
            </w:pPr>
            <w:r w:rsidRPr="006731D6">
              <w:rPr>
                <w:color w:val="000000"/>
                <w:sz w:val="18"/>
                <w:szCs w:val="18"/>
                <w:lang w:eastAsia="en-US"/>
              </w:rPr>
              <w:t>Стерильно, только для однократного применения.</w:t>
            </w:r>
          </w:p>
          <w:p w:rsidR="006731D6" w:rsidRPr="006731D6" w:rsidRDefault="006731D6" w:rsidP="006731D6">
            <w:pPr>
              <w:contextualSpacing/>
              <w:rPr>
                <w:color w:val="000000"/>
                <w:sz w:val="18"/>
                <w:szCs w:val="18"/>
                <w:lang w:eastAsia="en-US"/>
              </w:rPr>
            </w:pPr>
            <w:r w:rsidRPr="006731D6">
              <w:rPr>
                <w:color w:val="000000"/>
                <w:sz w:val="18"/>
                <w:szCs w:val="18"/>
                <w:lang w:eastAsia="en-US"/>
              </w:rPr>
              <w:t xml:space="preserve">Крепление </w:t>
            </w:r>
            <w:proofErr w:type="spellStart"/>
            <w:r w:rsidRPr="006731D6">
              <w:rPr>
                <w:color w:val="000000"/>
                <w:sz w:val="18"/>
                <w:szCs w:val="18"/>
                <w:lang w:eastAsia="en-US"/>
              </w:rPr>
              <w:t>Луер</w:t>
            </w:r>
            <w:proofErr w:type="spellEnd"/>
            <w:proofErr w:type="gramStart"/>
            <w:r w:rsidRPr="006731D6">
              <w:rPr>
                <w:color w:val="000000"/>
                <w:sz w:val="18"/>
                <w:szCs w:val="18"/>
                <w:lang w:eastAsia="en-US"/>
              </w:rPr>
              <w:t xml:space="preserve"> ,</w:t>
            </w:r>
            <w:proofErr w:type="gramEnd"/>
          </w:p>
          <w:p w:rsidR="006731D6" w:rsidRPr="006731D6" w:rsidRDefault="006731D6" w:rsidP="006731D6">
            <w:pPr>
              <w:contextualSpacing/>
              <w:rPr>
                <w:bCs/>
                <w:sz w:val="18"/>
                <w:szCs w:val="18"/>
                <w:lang w:eastAsia="en-US"/>
              </w:rPr>
            </w:pPr>
            <w:r w:rsidRPr="006731D6">
              <w:rPr>
                <w:color w:val="000000"/>
                <w:sz w:val="18"/>
                <w:szCs w:val="18"/>
                <w:lang w:eastAsia="en-US"/>
              </w:rPr>
              <w:t>кодировка иглы 18</w:t>
            </w:r>
            <w:r w:rsidRPr="006731D6">
              <w:rPr>
                <w:bCs/>
                <w:sz w:val="18"/>
                <w:szCs w:val="18"/>
                <w:lang w:eastAsia="en-US"/>
              </w:rPr>
              <w:t xml:space="preserve"> </w:t>
            </w:r>
            <w:r w:rsidRPr="006731D6">
              <w:rPr>
                <w:bCs/>
                <w:sz w:val="18"/>
                <w:szCs w:val="18"/>
                <w:lang w:val="en-US" w:eastAsia="en-US"/>
              </w:rPr>
              <w:t>G</w:t>
            </w:r>
            <w:r w:rsidRPr="006731D6">
              <w:rPr>
                <w:bCs/>
                <w:sz w:val="18"/>
                <w:szCs w:val="18"/>
                <w:lang w:eastAsia="en-US"/>
              </w:rPr>
              <w:t>.</w:t>
            </w:r>
          </w:p>
          <w:p w:rsidR="006731D6" w:rsidRPr="006731D6" w:rsidRDefault="006731D6" w:rsidP="006731D6">
            <w:pPr>
              <w:contextualSpacing/>
              <w:rPr>
                <w:color w:val="000000"/>
                <w:sz w:val="18"/>
                <w:szCs w:val="18"/>
                <w:highlight w:val="yellow"/>
                <w:lang w:eastAsia="en-US"/>
              </w:rPr>
            </w:pPr>
            <w:r w:rsidRPr="006731D6">
              <w:rPr>
                <w:color w:val="000000"/>
                <w:sz w:val="18"/>
                <w:szCs w:val="18"/>
                <w:lang w:eastAsia="en-US"/>
              </w:rPr>
              <w:t>Упаковка 100шт, цветовая кодировка - розовая.</w:t>
            </w:r>
          </w:p>
        </w:tc>
        <w:tc>
          <w:tcPr>
            <w:tcW w:w="567"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jc w:val="center"/>
              <w:rPr>
                <w:sz w:val="18"/>
                <w:szCs w:val="18"/>
                <w:lang w:eastAsia="en-US"/>
              </w:rPr>
            </w:pPr>
            <w:r w:rsidRPr="006731D6">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jc w:val="center"/>
              <w:rPr>
                <w:sz w:val="18"/>
                <w:szCs w:val="18"/>
                <w:lang w:eastAsia="en-US"/>
              </w:rPr>
            </w:pPr>
            <w:r w:rsidRPr="006731D6">
              <w:rPr>
                <w:sz w:val="18"/>
                <w:szCs w:val="18"/>
                <w:lang w:eastAsia="en-US"/>
              </w:rPr>
              <w:t>10000</w:t>
            </w:r>
          </w:p>
        </w:tc>
        <w:tc>
          <w:tcPr>
            <w:tcW w:w="993"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jc w:val="center"/>
              <w:rPr>
                <w:color w:val="000000"/>
                <w:sz w:val="18"/>
                <w:szCs w:val="18"/>
              </w:rPr>
            </w:pPr>
            <w:r w:rsidRPr="006731D6">
              <w:rPr>
                <w:color w:val="000000"/>
                <w:sz w:val="18"/>
                <w:szCs w:val="18"/>
              </w:rPr>
              <w:t>«</w:t>
            </w:r>
            <w:proofErr w:type="spellStart"/>
            <w:r w:rsidRPr="006731D6">
              <w:rPr>
                <w:color w:val="000000"/>
                <w:sz w:val="18"/>
                <w:szCs w:val="18"/>
              </w:rPr>
              <w:t>Джингкси</w:t>
            </w:r>
            <w:proofErr w:type="spellEnd"/>
            <w:r w:rsidRPr="006731D6">
              <w:rPr>
                <w:color w:val="000000"/>
                <w:sz w:val="18"/>
                <w:szCs w:val="18"/>
              </w:rPr>
              <w:t xml:space="preserve"> </w:t>
            </w:r>
            <w:proofErr w:type="spellStart"/>
            <w:r w:rsidRPr="006731D6">
              <w:rPr>
                <w:color w:val="000000"/>
                <w:sz w:val="18"/>
                <w:szCs w:val="18"/>
              </w:rPr>
              <w:t>Хонгда</w:t>
            </w:r>
            <w:proofErr w:type="spellEnd"/>
            <w:r w:rsidRPr="006731D6">
              <w:rPr>
                <w:color w:val="000000"/>
                <w:sz w:val="18"/>
                <w:szCs w:val="18"/>
              </w:rPr>
              <w:t xml:space="preserve"> </w:t>
            </w:r>
            <w:proofErr w:type="spellStart"/>
            <w:r w:rsidRPr="006731D6">
              <w:rPr>
                <w:color w:val="000000"/>
                <w:sz w:val="18"/>
                <w:szCs w:val="18"/>
              </w:rPr>
              <w:t>Медикал</w:t>
            </w:r>
            <w:proofErr w:type="spellEnd"/>
            <w:r w:rsidRPr="006731D6">
              <w:rPr>
                <w:color w:val="000000"/>
                <w:sz w:val="18"/>
                <w:szCs w:val="18"/>
              </w:rPr>
              <w:t xml:space="preserve"> </w:t>
            </w:r>
            <w:proofErr w:type="spellStart"/>
            <w:r w:rsidRPr="006731D6">
              <w:rPr>
                <w:color w:val="000000"/>
                <w:sz w:val="18"/>
                <w:szCs w:val="18"/>
              </w:rPr>
              <w:t>Икьюпмент</w:t>
            </w:r>
            <w:proofErr w:type="spellEnd"/>
            <w:r w:rsidRPr="006731D6">
              <w:rPr>
                <w:color w:val="000000"/>
                <w:sz w:val="18"/>
                <w:szCs w:val="18"/>
              </w:rPr>
              <w:t xml:space="preserve"> Групп Лтд</w:t>
            </w:r>
            <w:proofErr w:type="gramStart"/>
            <w:r w:rsidRPr="006731D6">
              <w:rPr>
                <w:color w:val="000000"/>
                <w:sz w:val="18"/>
                <w:szCs w:val="18"/>
              </w:rPr>
              <w:t>.»</w:t>
            </w:r>
            <w:proofErr w:type="gramEnd"/>
          </w:p>
        </w:tc>
        <w:tc>
          <w:tcPr>
            <w:tcW w:w="993"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jc w:val="center"/>
              <w:rPr>
                <w:sz w:val="18"/>
                <w:szCs w:val="18"/>
              </w:rPr>
            </w:pPr>
            <w:r w:rsidRPr="006731D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jc w:val="center"/>
              <w:rPr>
                <w:color w:val="000000"/>
                <w:sz w:val="18"/>
                <w:szCs w:val="18"/>
              </w:rPr>
            </w:pPr>
            <w:r w:rsidRPr="006731D6">
              <w:rPr>
                <w:color w:val="000000"/>
                <w:sz w:val="18"/>
                <w:szCs w:val="18"/>
              </w:rPr>
              <w:t>0,91</w:t>
            </w:r>
          </w:p>
        </w:tc>
        <w:tc>
          <w:tcPr>
            <w:tcW w:w="992"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jc w:val="center"/>
              <w:rPr>
                <w:color w:val="000000"/>
                <w:sz w:val="18"/>
                <w:szCs w:val="18"/>
              </w:rPr>
            </w:pPr>
            <w:r w:rsidRPr="006731D6">
              <w:rPr>
                <w:color w:val="000000"/>
                <w:sz w:val="18"/>
                <w:szCs w:val="18"/>
              </w:rPr>
              <w:t>9</w:t>
            </w:r>
            <w:r w:rsidRPr="006731D6">
              <w:rPr>
                <w:color w:val="000000"/>
                <w:sz w:val="18"/>
                <w:szCs w:val="18"/>
              </w:rPr>
              <w:t xml:space="preserve"> </w:t>
            </w:r>
            <w:r w:rsidRPr="006731D6">
              <w:rPr>
                <w:color w:val="000000"/>
                <w:sz w:val="18"/>
                <w:szCs w:val="18"/>
              </w:rPr>
              <w:t>100,00</w:t>
            </w:r>
          </w:p>
        </w:tc>
      </w:tr>
      <w:tr w:rsidR="006731D6" w:rsidRPr="002A7A28" w:rsidTr="006731D6">
        <w:trPr>
          <w:trHeight w:val="260"/>
        </w:trPr>
        <w:tc>
          <w:tcPr>
            <w:tcW w:w="472"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rPr>
                <w:sz w:val="18"/>
                <w:szCs w:val="18"/>
              </w:rPr>
            </w:pPr>
            <w:r w:rsidRPr="006731D6">
              <w:rPr>
                <w:sz w:val="18"/>
                <w:szCs w:val="18"/>
              </w:rPr>
              <w:t>2</w:t>
            </w:r>
          </w:p>
        </w:tc>
        <w:tc>
          <w:tcPr>
            <w:tcW w:w="1514"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autoSpaceDE w:val="0"/>
              <w:autoSpaceDN w:val="0"/>
              <w:adjustRightInd w:val="0"/>
              <w:rPr>
                <w:bCs/>
                <w:sz w:val="18"/>
                <w:szCs w:val="18"/>
                <w:lang w:eastAsia="en-US"/>
              </w:rPr>
            </w:pPr>
            <w:r w:rsidRPr="006731D6">
              <w:rPr>
                <w:bCs/>
                <w:sz w:val="18"/>
                <w:szCs w:val="18"/>
                <w:lang w:eastAsia="en-US"/>
              </w:rPr>
              <w:t xml:space="preserve">Игла спинальная 20 </w:t>
            </w:r>
            <w:r w:rsidRPr="006731D6">
              <w:rPr>
                <w:bCs/>
                <w:sz w:val="18"/>
                <w:szCs w:val="18"/>
                <w:lang w:val="en-US" w:eastAsia="en-US"/>
              </w:rPr>
              <w:t>G</w:t>
            </w:r>
            <w:r w:rsidRPr="006731D6">
              <w:rPr>
                <w:bCs/>
                <w:sz w:val="18"/>
                <w:szCs w:val="18"/>
                <w:lang w:eastAsia="en-US"/>
              </w:rPr>
              <w:t>*90мм</w:t>
            </w:r>
          </w:p>
          <w:p w:rsidR="006731D6" w:rsidRPr="006731D6" w:rsidRDefault="006731D6" w:rsidP="002125A9">
            <w:pPr>
              <w:autoSpaceDE w:val="0"/>
              <w:autoSpaceDN w:val="0"/>
              <w:adjustRightInd w:val="0"/>
              <w:rPr>
                <w:bCs/>
                <w:sz w:val="18"/>
                <w:szCs w:val="18"/>
                <w:lang w:eastAsia="en-US"/>
              </w:rPr>
            </w:pPr>
            <w:r w:rsidRPr="006731D6">
              <w:rPr>
                <w:bCs/>
                <w:sz w:val="18"/>
                <w:szCs w:val="18"/>
                <w:lang w:eastAsia="en-US"/>
              </w:rPr>
              <w:t xml:space="preserve">тип </w:t>
            </w:r>
            <w:proofErr w:type="spellStart"/>
            <w:r w:rsidRPr="006731D6">
              <w:rPr>
                <w:bCs/>
                <w:sz w:val="18"/>
                <w:szCs w:val="18"/>
                <w:lang w:eastAsia="en-US"/>
              </w:rPr>
              <w:t>Квинке</w:t>
            </w:r>
            <w:proofErr w:type="spellEnd"/>
            <w:r w:rsidRPr="006731D6">
              <w:rPr>
                <w:bCs/>
                <w:sz w:val="18"/>
                <w:szCs w:val="18"/>
                <w:lang w:eastAsia="en-US"/>
              </w:rPr>
              <w:t xml:space="preserve"> </w:t>
            </w:r>
          </w:p>
          <w:p w:rsidR="006731D6" w:rsidRPr="006731D6" w:rsidRDefault="006731D6" w:rsidP="002125A9">
            <w:pPr>
              <w:autoSpaceDE w:val="0"/>
              <w:autoSpaceDN w:val="0"/>
              <w:adjustRightInd w:val="0"/>
              <w:rPr>
                <w:bCs/>
                <w:sz w:val="18"/>
                <w:szCs w:val="18"/>
                <w:lang w:eastAsia="en-US"/>
              </w:rPr>
            </w:pPr>
            <w:r w:rsidRPr="006731D6">
              <w:rPr>
                <w:bCs/>
                <w:sz w:val="18"/>
                <w:szCs w:val="18"/>
                <w:lang w:eastAsia="en-US"/>
              </w:rPr>
              <w:t>одноразовая</w:t>
            </w:r>
          </w:p>
          <w:p w:rsidR="006731D6" w:rsidRPr="006731D6" w:rsidRDefault="006731D6" w:rsidP="002125A9">
            <w:pPr>
              <w:autoSpaceDE w:val="0"/>
              <w:autoSpaceDN w:val="0"/>
              <w:adjustRightInd w:val="0"/>
              <w:rPr>
                <w:bCs/>
                <w:sz w:val="18"/>
                <w:szCs w:val="18"/>
                <w:lang w:eastAsia="en-US"/>
              </w:rPr>
            </w:pPr>
            <w:r w:rsidRPr="006731D6">
              <w:rPr>
                <w:bCs/>
                <w:sz w:val="18"/>
                <w:szCs w:val="18"/>
                <w:lang w:eastAsia="en-US"/>
              </w:rPr>
              <w:t>стерильная</w:t>
            </w:r>
          </w:p>
        </w:tc>
        <w:tc>
          <w:tcPr>
            <w:tcW w:w="3543"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autoSpaceDE w:val="0"/>
              <w:autoSpaceDN w:val="0"/>
              <w:adjustRightInd w:val="0"/>
              <w:rPr>
                <w:color w:val="000000"/>
                <w:sz w:val="18"/>
                <w:szCs w:val="18"/>
                <w:lang w:eastAsia="en-US"/>
              </w:rPr>
            </w:pPr>
            <w:r w:rsidRPr="006731D6">
              <w:rPr>
                <w:bCs/>
                <w:sz w:val="18"/>
                <w:szCs w:val="18"/>
                <w:lang w:eastAsia="en-US"/>
              </w:rPr>
              <w:t xml:space="preserve">Игла спинальная 20 </w:t>
            </w:r>
            <w:r w:rsidRPr="006731D6">
              <w:rPr>
                <w:bCs/>
                <w:sz w:val="18"/>
                <w:szCs w:val="18"/>
                <w:lang w:val="en-US" w:eastAsia="en-US"/>
              </w:rPr>
              <w:t>G</w:t>
            </w:r>
            <w:r w:rsidRPr="006731D6">
              <w:rPr>
                <w:bCs/>
                <w:sz w:val="18"/>
                <w:szCs w:val="18"/>
                <w:lang w:eastAsia="en-US"/>
              </w:rPr>
              <w:t xml:space="preserve">*90мм тип </w:t>
            </w:r>
            <w:proofErr w:type="spellStart"/>
            <w:r w:rsidRPr="006731D6">
              <w:rPr>
                <w:bCs/>
                <w:sz w:val="18"/>
                <w:szCs w:val="18"/>
                <w:lang w:eastAsia="en-US"/>
              </w:rPr>
              <w:t>Квинке</w:t>
            </w:r>
            <w:proofErr w:type="spellEnd"/>
            <w:r w:rsidRPr="006731D6">
              <w:rPr>
                <w:bCs/>
                <w:sz w:val="18"/>
                <w:szCs w:val="18"/>
                <w:lang w:eastAsia="en-US"/>
              </w:rPr>
              <w:t>, одноразовая стерильная.</w:t>
            </w:r>
          </w:p>
          <w:p w:rsidR="006731D6" w:rsidRPr="006731D6" w:rsidRDefault="006731D6" w:rsidP="006731D6">
            <w:pPr>
              <w:rPr>
                <w:color w:val="000000"/>
                <w:sz w:val="18"/>
                <w:szCs w:val="18"/>
                <w:lang w:eastAsia="en-US"/>
              </w:rPr>
            </w:pPr>
            <w:r w:rsidRPr="006731D6">
              <w:rPr>
                <w:color w:val="000000"/>
                <w:sz w:val="18"/>
                <w:szCs w:val="18"/>
                <w:lang w:eastAsia="en-US"/>
              </w:rPr>
              <w:t xml:space="preserve">Игла спинальная предназначена для проведения спинальной анестезии и </w:t>
            </w:r>
            <w:proofErr w:type="spellStart"/>
            <w:r w:rsidRPr="006731D6">
              <w:rPr>
                <w:color w:val="000000"/>
                <w:sz w:val="18"/>
                <w:szCs w:val="18"/>
                <w:lang w:eastAsia="en-US"/>
              </w:rPr>
              <w:t>люмбальной</w:t>
            </w:r>
            <w:proofErr w:type="spellEnd"/>
            <w:r w:rsidRPr="006731D6">
              <w:rPr>
                <w:color w:val="000000"/>
                <w:sz w:val="18"/>
                <w:szCs w:val="18"/>
                <w:lang w:eastAsia="en-US"/>
              </w:rPr>
              <w:t xml:space="preserve"> пункции.</w:t>
            </w:r>
          </w:p>
          <w:p w:rsidR="006731D6" w:rsidRPr="006731D6" w:rsidRDefault="006731D6" w:rsidP="006731D6">
            <w:pPr>
              <w:rPr>
                <w:color w:val="000000"/>
                <w:sz w:val="18"/>
                <w:szCs w:val="18"/>
                <w:lang w:eastAsia="en-US"/>
              </w:rPr>
            </w:pPr>
            <w:r w:rsidRPr="006731D6">
              <w:rPr>
                <w:color w:val="000000"/>
                <w:sz w:val="18"/>
                <w:szCs w:val="18"/>
                <w:lang w:eastAsia="en-US"/>
              </w:rPr>
              <w:t xml:space="preserve">Игла с остриём типа </w:t>
            </w:r>
            <w:proofErr w:type="spellStart"/>
            <w:r w:rsidRPr="006731D6">
              <w:rPr>
                <w:color w:val="000000"/>
                <w:sz w:val="18"/>
                <w:szCs w:val="18"/>
                <w:lang w:eastAsia="en-US"/>
              </w:rPr>
              <w:t>Квинке</w:t>
            </w:r>
            <w:proofErr w:type="spellEnd"/>
            <w:r w:rsidRPr="006731D6">
              <w:rPr>
                <w:color w:val="000000"/>
                <w:sz w:val="18"/>
                <w:szCs w:val="18"/>
                <w:lang w:eastAsia="en-US"/>
              </w:rPr>
              <w:t xml:space="preserve"> - изготовлена из тончайшей, высококачественной хирургической  стали с гладкой поверхностью для лёгкой и </w:t>
            </w:r>
            <w:proofErr w:type="spellStart"/>
            <w:r w:rsidRPr="006731D6">
              <w:rPr>
                <w:color w:val="000000"/>
                <w:sz w:val="18"/>
                <w:szCs w:val="18"/>
                <w:lang w:eastAsia="en-US"/>
              </w:rPr>
              <w:t>атравматичной</w:t>
            </w:r>
            <w:proofErr w:type="spellEnd"/>
            <w:r w:rsidRPr="006731D6">
              <w:rPr>
                <w:color w:val="000000"/>
                <w:sz w:val="18"/>
                <w:szCs w:val="18"/>
                <w:lang w:eastAsia="en-US"/>
              </w:rPr>
              <w:t xml:space="preserve"> пункции. Остриё иглы </w:t>
            </w:r>
            <w:proofErr w:type="spellStart"/>
            <w:r w:rsidRPr="006731D6">
              <w:rPr>
                <w:color w:val="000000"/>
                <w:sz w:val="18"/>
                <w:szCs w:val="18"/>
                <w:lang w:eastAsia="en-US"/>
              </w:rPr>
              <w:t>Квинке</w:t>
            </w:r>
            <w:proofErr w:type="spellEnd"/>
            <w:r w:rsidRPr="006731D6">
              <w:rPr>
                <w:color w:val="000000"/>
                <w:sz w:val="18"/>
                <w:szCs w:val="18"/>
                <w:lang w:eastAsia="en-US"/>
              </w:rPr>
              <w:t xml:space="preserve"> имеет двойную заточку с коротким вторичным срезом, что позволяет </w:t>
            </w:r>
            <w:proofErr w:type="spellStart"/>
            <w:r w:rsidRPr="006731D6">
              <w:rPr>
                <w:color w:val="000000"/>
                <w:sz w:val="18"/>
                <w:szCs w:val="18"/>
                <w:lang w:eastAsia="en-US"/>
              </w:rPr>
              <w:t>атравматично</w:t>
            </w:r>
            <w:proofErr w:type="spellEnd"/>
            <w:r w:rsidRPr="006731D6">
              <w:rPr>
                <w:color w:val="000000"/>
                <w:sz w:val="18"/>
                <w:szCs w:val="18"/>
                <w:lang w:eastAsia="en-US"/>
              </w:rPr>
              <w:t xml:space="preserve"> пунктировать твёрдую мозговую оболочку и значительно снижать риск развития </w:t>
            </w:r>
            <w:proofErr w:type="spellStart"/>
            <w:r w:rsidRPr="006731D6">
              <w:rPr>
                <w:color w:val="000000"/>
                <w:sz w:val="18"/>
                <w:szCs w:val="18"/>
                <w:lang w:eastAsia="en-US"/>
              </w:rPr>
              <w:t>постпункционной</w:t>
            </w:r>
            <w:proofErr w:type="spellEnd"/>
            <w:r w:rsidRPr="006731D6">
              <w:rPr>
                <w:color w:val="000000"/>
                <w:sz w:val="18"/>
                <w:szCs w:val="18"/>
                <w:lang w:eastAsia="en-US"/>
              </w:rPr>
              <w:t xml:space="preserve"> головной боли.</w:t>
            </w:r>
          </w:p>
          <w:p w:rsidR="006731D6" w:rsidRPr="006731D6" w:rsidRDefault="006731D6" w:rsidP="006731D6">
            <w:pPr>
              <w:rPr>
                <w:color w:val="000000"/>
                <w:sz w:val="18"/>
                <w:szCs w:val="18"/>
                <w:lang w:eastAsia="en-US"/>
              </w:rPr>
            </w:pPr>
            <w:r w:rsidRPr="006731D6">
              <w:rPr>
                <w:color w:val="000000"/>
                <w:sz w:val="18"/>
                <w:szCs w:val="18"/>
                <w:lang w:eastAsia="en-US"/>
              </w:rPr>
              <w:t xml:space="preserve">Прозрачное окно визуализации </w:t>
            </w:r>
            <w:proofErr w:type="spellStart"/>
            <w:r w:rsidRPr="006731D6">
              <w:rPr>
                <w:color w:val="000000"/>
                <w:sz w:val="18"/>
                <w:szCs w:val="18"/>
                <w:lang w:eastAsia="en-US"/>
              </w:rPr>
              <w:t>павилиона</w:t>
            </w:r>
            <w:proofErr w:type="spellEnd"/>
            <w:r w:rsidRPr="006731D6">
              <w:rPr>
                <w:color w:val="000000"/>
                <w:sz w:val="18"/>
                <w:szCs w:val="18"/>
                <w:lang w:eastAsia="en-US"/>
              </w:rPr>
              <w:t xml:space="preserve"> иглы с эффектом увеличительного стекла позволяет быстро определить обратный ток ликвора и помогает точно позиционировать кончик иглы в субарахноидальном пространстве.</w:t>
            </w:r>
          </w:p>
          <w:p w:rsidR="006731D6" w:rsidRPr="006731D6" w:rsidRDefault="006731D6" w:rsidP="006731D6">
            <w:pPr>
              <w:rPr>
                <w:color w:val="000000"/>
                <w:sz w:val="18"/>
                <w:szCs w:val="18"/>
                <w:lang w:eastAsia="en-US"/>
              </w:rPr>
            </w:pPr>
            <w:proofErr w:type="spellStart"/>
            <w:r w:rsidRPr="006731D6">
              <w:rPr>
                <w:color w:val="000000"/>
                <w:sz w:val="18"/>
                <w:szCs w:val="18"/>
                <w:lang w:eastAsia="en-US"/>
              </w:rPr>
              <w:t>Павилион</w:t>
            </w:r>
            <w:proofErr w:type="spellEnd"/>
            <w:r w:rsidRPr="006731D6">
              <w:rPr>
                <w:color w:val="000000"/>
                <w:sz w:val="18"/>
                <w:szCs w:val="18"/>
                <w:lang w:eastAsia="en-US"/>
              </w:rPr>
              <w:t xml:space="preserve"> иглы имеет удобный захват для проведения манипуляции и цветовую кодировку в зависимости от диаметра иглы.</w:t>
            </w:r>
          </w:p>
          <w:p w:rsidR="006731D6" w:rsidRPr="006731D6" w:rsidRDefault="006731D6" w:rsidP="006731D6">
            <w:pPr>
              <w:rPr>
                <w:color w:val="000000"/>
                <w:sz w:val="18"/>
                <w:szCs w:val="18"/>
                <w:lang w:eastAsia="en-US"/>
              </w:rPr>
            </w:pPr>
            <w:r w:rsidRPr="006731D6">
              <w:rPr>
                <w:color w:val="000000"/>
                <w:sz w:val="18"/>
                <w:szCs w:val="18"/>
                <w:lang w:eastAsia="en-US"/>
              </w:rPr>
              <w:t xml:space="preserve">Спинальная игла без проводниковой иглы. </w:t>
            </w:r>
            <w:proofErr w:type="spellStart"/>
            <w:r w:rsidRPr="006731D6">
              <w:rPr>
                <w:color w:val="000000"/>
                <w:sz w:val="18"/>
                <w:szCs w:val="18"/>
                <w:lang w:eastAsia="en-US"/>
              </w:rPr>
              <w:t>Мандрен</w:t>
            </w:r>
            <w:proofErr w:type="spellEnd"/>
            <w:r w:rsidRPr="006731D6">
              <w:rPr>
                <w:color w:val="000000"/>
                <w:sz w:val="18"/>
                <w:szCs w:val="18"/>
                <w:lang w:eastAsia="en-US"/>
              </w:rPr>
              <w:t xml:space="preserve"> предназначен для прохождения плотных тканей и необходимого направления спинальной иглы, и полностью предотвращает контакт спинальной иглы с кожей. </w:t>
            </w:r>
            <w:proofErr w:type="spellStart"/>
            <w:r w:rsidRPr="006731D6">
              <w:rPr>
                <w:color w:val="000000"/>
                <w:sz w:val="18"/>
                <w:szCs w:val="18"/>
                <w:lang w:eastAsia="en-US"/>
              </w:rPr>
              <w:t>Мандрен</w:t>
            </w:r>
            <w:proofErr w:type="spellEnd"/>
            <w:r w:rsidRPr="006731D6">
              <w:rPr>
                <w:color w:val="000000"/>
                <w:sz w:val="18"/>
                <w:szCs w:val="18"/>
                <w:lang w:eastAsia="en-US"/>
              </w:rPr>
              <w:t xml:space="preserve"> закодирован  цветом по международной квалификации, его размер точно соответствует внутреннему каналу иглы.</w:t>
            </w:r>
          </w:p>
          <w:p w:rsidR="006731D6" w:rsidRPr="006731D6" w:rsidRDefault="006731D6" w:rsidP="006731D6">
            <w:pPr>
              <w:rPr>
                <w:color w:val="000000"/>
                <w:sz w:val="18"/>
                <w:szCs w:val="18"/>
                <w:highlight w:val="yellow"/>
                <w:lang w:eastAsia="en-US"/>
              </w:rPr>
            </w:pPr>
            <w:r w:rsidRPr="006731D6">
              <w:rPr>
                <w:color w:val="000000"/>
                <w:sz w:val="18"/>
                <w:szCs w:val="18"/>
                <w:lang w:eastAsia="en-US"/>
              </w:rPr>
              <w:t xml:space="preserve">Длина иглы 90 мм, наружный диаметр 0,9 , цвет желтый. </w:t>
            </w:r>
            <w:proofErr w:type="gramStart"/>
            <w:r w:rsidRPr="006731D6">
              <w:rPr>
                <w:color w:val="000000"/>
                <w:sz w:val="18"/>
                <w:szCs w:val="18"/>
                <w:lang w:eastAsia="en-US"/>
              </w:rPr>
              <w:t>Предназначена</w:t>
            </w:r>
            <w:proofErr w:type="gramEnd"/>
            <w:r w:rsidRPr="006731D6">
              <w:rPr>
                <w:color w:val="000000"/>
                <w:sz w:val="18"/>
                <w:szCs w:val="18"/>
                <w:lang w:eastAsia="en-US"/>
              </w:rPr>
              <w:t xml:space="preserve"> для однократного применения, упакована в стерильную индивидуальную упаковку.</w:t>
            </w:r>
          </w:p>
        </w:tc>
        <w:tc>
          <w:tcPr>
            <w:tcW w:w="567"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jc w:val="center"/>
              <w:rPr>
                <w:sz w:val="18"/>
                <w:szCs w:val="18"/>
                <w:lang w:eastAsia="en-US"/>
              </w:rPr>
            </w:pPr>
            <w:r w:rsidRPr="006731D6">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jc w:val="center"/>
              <w:rPr>
                <w:sz w:val="18"/>
                <w:szCs w:val="18"/>
                <w:lang w:eastAsia="en-US"/>
              </w:rPr>
            </w:pPr>
            <w:r w:rsidRPr="006731D6">
              <w:rPr>
                <w:sz w:val="18"/>
                <w:szCs w:val="18"/>
                <w:lang w:eastAsia="en-US"/>
              </w:rPr>
              <w:t>225</w:t>
            </w:r>
          </w:p>
        </w:tc>
        <w:tc>
          <w:tcPr>
            <w:tcW w:w="993"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jc w:val="center"/>
              <w:rPr>
                <w:color w:val="000000"/>
                <w:sz w:val="18"/>
                <w:szCs w:val="18"/>
              </w:rPr>
            </w:pPr>
            <w:r w:rsidRPr="006731D6">
              <w:rPr>
                <w:color w:val="000000"/>
                <w:sz w:val="18"/>
                <w:szCs w:val="18"/>
              </w:rPr>
              <w:t xml:space="preserve">«Фогт </w:t>
            </w:r>
            <w:proofErr w:type="spellStart"/>
            <w:r w:rsidRPr="006731D6">
              <w:rPr>
                <w:color w:val="000000"/>
                <w:sz w:val="18"/>
                <w:szCs w:val="18"/>
              </w:rPr>
              <w:t>Медикал</w:t>
            </w:r>
            <w:proofErr w:type="spellEnd"/>
            <w:r w:rsidRPr="006731D6">
              <w:rPr>
                <w:color w:val="000000"/>
                <w:sz w:val="18"/>
                <w:szCs w:val="18"/>
              </w:rPr>
              <w:t xml:space="preserve"> </w:t>
            </w:r>
            <w:proofErr w:type="spellStart"/>
            <w:r w:rsidRPr="006731D6">
              <w:rPr>
                <w:color w:val="000000"/>
                <w:sz w:val="18"/>
                <w:szCs w:val="18"/>
              </w:rPr>
              <w:t>Фертриб</w:t>
            </w:r>
            <w:proofErr w:type="spellEnd"/>
            <w:r w:rsidRPr="006731D6">
              <w:rPr>
                <w:color w:val="000000"/>
                <w:sz w:val="18"/>
                <w:szCs w:val="18"/>
              </w:rPr>
              <w:t xml:space="preserve"> </w:t>
            </w:r>
            <w:proofErr w:type="spellStart"/>
            <w:r w:rsidRPr="006731D6">
              <w:rPr>
                <w:color w:val="000000"/>
                <w:sz w:val="18"/>
                <w:szCs w:val="18"/>
              </w:rPr>
              <w:t>ГмбХ</w:t>
            </w:r>
            <w:proofErr w:type="spellEnd"/>
            <w:r w:rsidRPr="006731D6">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jc w:val="center"/>
              <w:rPr>
                <w:sz w:val="18"/>
                <w:szCs w:val="18"/>
              </w:rPr>
            </w:pPr>
            <w:r w:rsidRPr="006731D6">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jc w:val="center"/>
              <w:rPr>
                <w:color w:val="000000"/>
                <w:sz w:val="18"/>
                <w:szCs w:val="18"/>
              </w:rPr>
            </w:pPr>
            <w:r w:rsidRPr="006731D6">
              <w:rPr>
                <w:color w:val="000000"/>
                <w:sz w:val="18"/>
                <w:szCs w:val="18"/>
              </w:rPr>
              <w:t>71,98</w:t>
            </w:r>
          </w:p>
        </w:tc>
        <w:tc>
          <w:tcPr>
            <w:tcW w:w="992"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jc w:val="center"/>
              <w:rPr>
                <w:color w:val="000000"/>
                <w:sz w:val="18"/>
                <w:szCs w:val="18"/>
              </w:rPr>
            </w:pPr>
            <w:r w:rsidRPr="006731D6">
              <w:rPr>
                <w:color w:val="000000"/>
                <w:sz w:val="18"/>
                <w:szCs w:val="18"/>
              </w:rPr>
              <w:t>16</w:t>
            </w:r>
            <w:r w:rsidRPr="006731D6">
              <w:rPr>
                <w:color w:val="000000"/>
                <w:sz w:val="18"/>
                <w:szCs w:val="18"/>
              </w:rPr>
              <w:t xml:space="preserve"> </w:t>
            </w:r>
            <w:r w:rsidRPr="006731D6">
              <w:rPr>
                <w:color w:val="000000"/>
                <w:sz w:val="18"/>
                <w:szCs w:val="18"/>
              </w:rPr>
              <w:t>195,50</w:t>
            </w:r>
          </w:p>
        </w:tc>
      </w:tr>
      <w:tr w:rsidR="006731D6" w:rsidRPr="002A7A28" w:rsidTr="006731D6">
        <w:trPr>
          <w:trHeight w:val="260"/>
        </w:trPr>
        <w:tc>
          <w:tcPr>
            <w:tcW w:w="472"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rPr>
                <w:sz w:val="18"/>
                <w:szCs w:val="18"/>
              </w:rPr>
            </w:pPr>
            <w:r w:rsidRPr="006731D6">
              <w:rPr>
                <w:sz w:val="18"/>
                <w:szCs w:val="18"/>
              </w:rPr>
              <w:t>3</w:t>
            </w:r>
          </w:p>
        </w:tc>
        <w:tc>
          <w:tcPr>
            <w:tcW w:w="1514"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autoSpaceDE w:val="0"/>
              <w:autoSpaceDN w:val="0"/>
              <w:adjustRightInd w:val="0"/>
              <w:rPr>
                <w:bCs/>
                <w:sz w:val="18"/>
                <w:szCs w:val="18"/>
                <w:lang w:eastAsia="en-US"/>
              </w:rPr>
            </w:pPr>
            <w:r w:rsidRPr="006731D6">
              <w:rPr>
                <w:bCs/>
                <w:sz w:val="18"/>
                <w:szCs w:val="18"/>
                <w:lang w:eastAsia="en-US"/>
              </w:rPr>
              <w:t xml:space="preserve">Игла спинальная 22 </w:t>
            </w:r>
            <w:r w:rsidRPr="006731D6">
              <w:rPr>
                <w:bCs/>
                <w:sz w:val="18"/>
                <w:szCs w:val="18"/>
                <w:lang w:val="en-US" w:eastAsia="en-US"/>
              </w:rPr>
              <w:t>G</w:t>
            </w:r>
            <w:r w:rsidRPr="006731D6">
              <w:rPr>
                <w:bCs/>
                <w:sz w:val="18"/>
                <w:szCs w:val="18"/>
                <w:lang w:eastAsia="en-US"/>
              </w:rPr>
              <w:t>*90мм</w:t>
            </w:r>
          </w:p>
          <w:p w:rsidR="006731D6" w:rsidRPr="006731D6" w:rsidRDefault="006731D6" w:rsidP="002125A9">
            <w:pPr>
              <w:autoSpaceDE w:val="0"/>
              <w:autoSpaceDN w:val="0"/>
              <w:adjustRightInd w:val="0"/>
              <w:rPr>
                <w:bCs/>
                <w:sz w:val="18"/>
                <w:szCs w:val="18"/>
                <w:lang w:eastAsia="en-US"/>
              </w:rPr>
            </w:pPr>
            <w:r w:rsidRPr="006731D6">
              <w:rPr>
                <w:bCs/>
                <w:sz w:val="18"/>
                <w:szCs w:val="18"/>
                <w:lang w:eastAsia="en-US"/>
              </w:rPr>
              <w:t xml:space="preserve">тип </w:t>
            </w:r>
            <w:proofErr w:type="spellStart"/>
            <w:r w:rsidRPr="006731D6">
              <w:rPr>
                <w:bCs/>
                <w:sz w:val="18"/>
                <w:szCs w:val="18"/>
                <w:lang w:eastAsia="en-US"/>
              </w:rPr>
              <w:t>Квинке</w:t>
            </w:r>
            <w:proofErr w:type="spellEnd"/>
            <w:r w:rsidRPr="006731D6">
              <w:rPr>
                <w:bCs/>
                <w:sz w:val="18"/>
                <w:szCs w:val="18"/>
                <w:lang w:eastAsia="en-US"/>
              </w:rPr>
              <w:t xml:space="preserve"> </w:t>
            </w:r>
          </w:p>
          <w:p w:rsidR="006731D6" w:rsidRPr="006731D6" w:rsidRDefault="006731D6" w:rsidP="002125A9">
            <w:pPr>
              <w:autoSpaceDE w:val="0"/>
              <w:autoSpaceDN w:val="0"/>
              <w:adjustRightInd w:val="0"/>
              <w:rPr>
                <w:bCs/>
                <w:sz w:val="18"/>
                <w:szCs w:val="18"/>
                <w:lang w:eastAsia="en-US"/>
              </w:rPr>
            </w:pPr>
            <w:r w:rsidRPr="006731D6">
              <w:rPr>
                <w:bCs/>
                <w:sz w:val="18"/>
                <w:szCs w:val="18"/>
                <w:lang w:eastAsia="en-US"/>
              </w:rPr>
              <w:lastRenderedPageBreak/>
              <w:t>одноразовая</w:t>
            </w:r>
          </w:p>
          <w:p w:rsidR="006731D6" w:rsidRPr="006731D6" w:rsidRDefault="006731D6" w:rsidP="002125A9">
            <w:pPr>
              <w:autoSpaceDE w:val="0"/>
              <w:autoSpaceDN w:val="0"/>
              <w:adjustRightInd w:val="0"/>
              <w:rPr>
                <w:bCs/>
                <w:sz w:val="18"/>
                <w:szCs w:val="18"/>
                <w:lang w:eastAsia="en-US"/>
              </w:rPr>
            </w:pPr>
            <w:r w:rsidRPr="006731D6">
              <w:rPr>
                <w:bCs/>
                <w:sz w:val="18"/>
                <w:szCs w:val="18"/>
                <w:lang w:eastAsia="en-US"/>
              </w:rPr>
              <w:t>стерильная</w:t>
            </w:r>
          </w:p>
        </w:tc>
        <w:tc>
          <w:tcPr>
            <w:tcW w:w="3543"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autoSpaceDE w:val="0"/>
              <w:autoSpaceDN w:val="0"/>
              <w:adjustRightInd w:val="0"/>
              <w:rPr>
                <w:color w:val="000000"/>
                <w:sz w:val="18"/>
                <w:szCs w:val="18"/>
                <w:lang w:eastAsia="en-US"/>
              </w:rPr>
            </w:pPr>
            <w:r w:rsidRPr="006731D6">
              <w:rPr>
                <w:bCs/>
                <w:sz w:val="18"/>
                <w:szCs w:val="18"/>
                <w:lang w:eastAsia="en-US"/>
              </w:rPr>
              <w:lastRenderedPageBreak/>
              <w:t xml:space="preserve">Игла спинальная 22 </w:t>
            </w:r>
            <w:r w:rsidRPr="006731D6">
              <w:rPr>
                <w:bCs/>
                <w:sz w:val="18"/>
                <w:szCs w:val="18"/>
                <w:lang w:val="en-US" w:eastAsia="en-US"/>
              </w:rPr>
              <w:t>G</w:t>
            </w:r>
            <w:r w:rsidRPr="006731D6">
              <w:rPr>
                <w:bCs/>
                <w:sz w:val="18"/>
                <w:szCs w:val="18"/>
                <w:lang w:eastAsia="en-US"/>
              </w:rPr>
              <w:t xml:space="preserve">*90мм тип </w:t>
            </w:r>
            <w:proofErr w:type="spellStart"/>
            <w:r w:rsidRPr="006731D6">
              <w:rPr>
                <w:bCs/>
                <w:sz w:val="18"/>
                <w:szCs w:val="18"/>
                <w:lang w:eastAsia="en-US"/>
              </w:rPr>
              <w:t>Квинке</w:t>
            </w:r>
            <w:proofErr w:type="spellEnd"/>
            <w:r w:rsidRPr="006731D6">
              <w:rPr>
                <w:bCs/>
                <w:sz w:val="18"/>
                <w:szCs w:val="18"/>
                <w:lang w:eastAsia="en-US"/>
              </w:rPr>
              <w:t xml:space="preserve"> одноразовая стерильная.</w:t>
            </w:r>
          </w:p>
          <w:p w:rsidR="006731D6" w:rsidRPr="006731D6" w:rsidRDefault="006731D6" w:rsidP="006731D6">
            <w:pPr>
              <w:rPr>
                <w:color w:val="000000"/>
                <w:sz w:val="18"/>
                <w:szCs w:val="18"/>
                <w:lang w:eastAsia="en-US"/>
              </w:rPr>
            </w:pPr>
            <w:r w:rsidRPr="006731D6">
              <w:rPr>
                <w:color w:val="000000"/>
                <w:sz w:val="18"/>
                <w:szCs w:val="18"/>
                <w:lang w:eastAsia="en-US"/>
              </w:rPr>
              <w:t xml:space="preserve">Игла спинальная предназначена для проведения спинальной анестезии и </w:t>
            </w:r>
            <w:proofErr w:type="spellStart"/>
            <w:r w:rsidRPr="006731D6">
              <w:rPr>
                <w:color w:val="000000"/>
                <w:sz w:val="18"/>
                <w:szCs w:val="18"/>
                <w:lang w:eastAsia="en-US"/>
              </w:rPr>
              <w:lastRenderedPageBreak/>
              <w:t>люмбальной</w:t>
            </w:r>
            <w:proofErr w:type="spellEnd"/>
            <w:r w:rsidRPr="006731D6">
              <w:rPr>
                <w:color w:val="000000"/>
                <w:sz w:val="18"/>
                <w:szCs w:val="18"/>
                <w:lang w:eastAsia="en-US"/>
              </w:rPr>
              <w:t xml:space="preserve"> пункции.</w:t>
            </w:r>
          </w:p>
          <w:p w:rsidR="006731D6" w:rsidRPr="006731D6" w:rsidRDefault="006731D6" w:rsidP="006731D6">
            <w:pPr>
              <w:rPr>
                <w:color w:val="000000"/>
                <w:sz w:val="18"/>
                <w:szCs w:val="18"/>
                <w:lang w:eastAsia="en-US"/>
              </w:rPr>
            </w:pPr>
            <w:r w:rsidRPr="006731D6">
              <w:rPr>
                <w:color w:val="000000"/>
                <w:sz w:val="18"/>
                <w:szCs w:val="18"/>
                <w:lang w:eastAsia="en-US"/>
              </w:rPr>
              <w:t xml:space="preserve">Игла с остриём типа </w:t>
            </w:r>
            <w:proofErr w:type="spellStart"/>
            <w:r w:rsidRPr="006731D6">
              <w:rPr>
                <w:color w:val="000000"/>
                <w:sz w:val="18"/>
                <w:szCs w:val="18"/>
                <w:lang w:eastAsia="en-US"/>
              </w:rPr>
              <w:t>Квинке</w:t>
            </w:r>
            <w:proofErr w:type="spellEnd"/>
            <w:r w:rsidRPr="006731D6">
              <w:rPr>
                <w:color w:val="000000"/>
                <w:sz w:val="18"/>
                <w:szCs w:val="18"/>
                <w:lang w:eastAsia="en-US"/>
              </w:rPr>
              <w:t xml:space="preserve"> -  изготовлена из тончайшей, высококачественной хирургической  стали с гладкой поверхностью для лёгкой и </w:t>
            </w:r>
            <w:proofErr w:type="spellStart"/>
            <w:r w:rsidRPr="006731D6">
              <w:rPr>
                <w:color w:val="000000"/>
                <w:sz w:val="18"/>
                <w:szCs w:val="18"/>
                <w:lang w:eastAsia="en-US"/>
              </w:rPr>
              <w:t>атравматичной</w:t>
            </w:r>
            <w:proofErr w:type="spellEnd"/>
            <w:r w:rsidRPr="006731D6">
              <w:rPr>
                <w:color w:val="000000"/>
                <w:sz w:val="18"/>
                <w:szCs w:val="18"/>
                <w:lang w:eastAsia="en-US"/>
              </w:rPr>
              <w:t xml:space="preserve"> пункции. Остриё иглы </w:t>
            </w:r>
            <w:proofErr w:type="spellStart"/>
            <w:r w:rsidRPr="006731D6">
              <w:rPr>
                <w:color w:val="000000"/>
                <w:sz w:val="18"/>
                <w:szCs w:val="18"/>
                <w:lang w:eastAsia="en-US"/>
              </w:rPr>
              <w:t>Квинке</w:t>
            </w:r>
            <w:proofErr w:type="spellEnd"/>
            <w:r w:rsidRPr="006731D6">
              <w:rPr>
                <w:color w:val="000000"/>
                <w:sz w:val="18"/>
                <w:szCs w:val="18"/>
                <w:lang w:eastAsia="en-US"/>
              </w:rPr>
              <w:t xml:space="preserve"> имеет  двойную заточку с коротким вторичным срезом, что позволяет </w:t>
            </w:r>
            <w:proofErr w:type="spellStart"/>
            <w:r w:rsidRPr="006731D6">
              <w:rPr>
                <w:color w:val="000000"/>
                <w:sz w:val="18"/>
                <w:szCs w:val="18"/>
                <w:lang w:eastAsia="en-US"/>
              </w:rPr>
              <w:t>атровматично</w:t>
            </w:r>
            <w:proofErr w:type="spellEnd"/>
            <w:r w:rsidRPr="006731D6">
              <w:rPr>
                <w:color w:val="000000"/>
                <w:sz w:val="18"/>
                <w:szCs w:val="18"/>
                <w:lang w:eastAsia="en-US"/>
              </w:rPr>
              <w:t xml:space="preserve"> пунктировать твёрдую мозговую оболочку и значительно снижать риск развития </w:t>
            </w:r>
            <w:proofErr w:type="spellStart"/>
            <w:r w:rsidRPr="006731D6">
              <w:rPr>
                <w:color w:val="000000"/>
                <w:sz w:val="18"/>
                <w:szCs w:val="18"/>
                <w:lang w:eastAsia="en-US"/>
              </w:rPr>
              <w:t>постпункционной</w:t>
            </w:r>
            <w:proofErr w:type="spellEnd"/>
            <w:r w:rsidRPr="006731D6">
              <w:rPr>
                <w:color w:val="000000"/>
                <w:sz w:val="18"/>
                <w:szCs w:val="18"/>
                <w:lang w:eastAsia="en-US"/>
              </w:rPr>
              <w:t xml:space="preserve"> головной боли.</w:t>
            </w:r>
          </w:p>
          <w:p w:rsidR="006731D6" w:rsidRPr="006731D6" w:rsidRDefault="006731D6" w:rsidP="006731D6">
            <w:pPr>
              <w:rPr>
                <w:color w:val="000000"/>
                <w:sz w:val="18"/>
                <w:szCs w:val="18"/>
                <w:lang w:eastAsia="en-US"/>
              </w:rPr>
            </w:pPr>
            <w:r w:rsidRPr="006731D6">
              <w:rPr>
                <w:color w:val="000000"/>
                <w:sz w:val="18"/>
                <w:szCs w:val="18"/>
                <w:lang w:eastAsia="en-US"/>
              </w:rPr>
              <w:t xml:space="preserve">Прозрачное окно визуализации </w:t>
            </w:r>
            <w:proofErr w:type="spellStart"/>
            <w:r w:rsidRPr="006731D6">
              <w:rPr>
                <w:color w:val="000000"/>
                <w:sz w:val="18"/>
                <w:szCs w:val="18"/>
                <w:lang w:eastAsia="en-US"/>
              </w:rPr>
              <w:t>павилиона</w:t>
            </w:r>
            <w:proofErr w:type="spellEnd"/>
            <w:r w:rsidRPr="006731D6">
              <w:rPr>
                <w:color w:val="000000"/>
                <w:sz w:val="18"/>
                <w:szCs w:val="18"/>
                <w:lang w:eastAsia="en-US"/>
              </w:rPr>
              <w:t xml:space="preserve"> иглы с эффектом увеличительного стекла позволяет быстро определить обратный ток ликвора и помогает точно позиционировать кончик иглы в субарахноидальном пространстве. </w:t>
            </w:r>
            <w:proofErr w:type="spellStart"/>
            <w:r w:rsidRPr="006731D6">
              <w:rPr>
                <w:color w:val="000000"/>
                <w:sz w:val="18"/>
                <w:szCs w:val="18"/>
                <w:lang w:eastAsia="en-US"/>
              </w:rPr>
              <w:t>Павилион</w:t>
            </w:r>
            <w:proofErr w:type="spellEnd"/>
            <w:r w:rsidRPr="006731D6">
              <w:rPr>
                <w:color w:val="000000"/>
                <w:sz w:val="18"/>
                <w:szCs w:val="18"/>
                <w:lang w:eastAsia="en-US"/>
              </w:rPr>
              <w:t xml:space="preserve"> иглы имеет  удобный захват для проведения манипуляции и цветовую кодировку в зависимости от диаметра иглы.</w:t>
            </w:r>
          </w:p>
          <w:p w:rsidR="006731D6" w:rsidRPr="006731D6" w:rsidRDefault="006731D6" w:rsidP="006731D6">
            <w:pPr>
              <w:rPr>
                <w:color w:val="000000"/>
                <w:sz w:val="18"/>
                <w:szCs w:val="18"/>
                <w:lang w:eastAsia="en-US"/>
              </w:rPr>
            </w:pPr>
            <w:r w:rsidRPr="006731D6">
              <w:rPr>
                <w:color w:val="000000"/>
                <w:sz w:val="18"/>
                <w:szCs w:val="18"/>
                <w:lang w:eastAsia="en-US"/>
              </w:rPr>
              <w:t xml:space="preserve">Спинальная игла без проводниковой иглы.  </w:t>
            </w:r>
            <w:proofErr w:type="spellStart"/>
            <w:r w:rsidRPr="006731D6">
              <w:rPr>
                <w:color w:val="000000"/>
                <w:sz w:val="18"/>
                <w:szCs w:val="18"/>
                <w:lang w:eastAsia="en-US"/>
              </w:rPr>
              <w:t>Мандрен</w:t>
            </w:r>
            <w:proofErr w:type="spellEnd"/>
            <w:r w:rsidRPr="006731D6">
              <w:rPr>
                <w:color w:val="000000"/>
                <w:sz w:val="18"/>
                <w:szCs w:val="18"/>
                <w:lang w:eastAsia="en-US"/>
              </w:rPr>
              <w:t xml:space="preserve"> предназначен для прохождения плотных тканей и необходимого направления спинальной иглы, и полностью предотвращает контакт спинальной иглы с кожей. </w:t>
            </w:r>
            <w:proofErr w:type="spellStart"/>
            <w:r w:rsidRPr="006731D6">
              <w:rPr>
                <w:color w:val="000000"/>
                <w:sz w:val="18"/>
                <w:szCs w:val="18"/>
                <w:lang w:eastAsia="en-US"/>
              </w:rPr>
              <w:t>Мандрен</w:t>
            </w:r>
            <w:proofErr w:type="spellEnd"/>
            <w:r w:rsidRPr="006731D6">
              <w:rPr>
                <w:color w:val="000000"/>
                <w:sz w:val="18"/>
                <w:szCs w:val="18"/>
                <w:lang w:eastAsia="en-US"/>
              </w:rPr>
              <w:t xml:space="preserve"> закодирован  цветом по международной квалификации, его размер точно соответствует внутреннему каналу иглы.</w:t>
            </w:r>
          </w:p>
          <w:p w:rsidR="006731D6" w:rsidRPr="006731D6" w:rsidRDefault="006731D6" w:rsidP="006731D6">
            <w:pPr>
              <w:rPr>
                <w:color w:val="000000"/>
                <w:sz w:val="18"/>
                <w:szCs w:val="18"/>
                <w:highlight w:val="yellow"/>
                <w:lang w:eastAsia="en-US"/>
              </w:rPr>
            </w:pPr>
            <w:r w:rsidRPr="006731D6">
              <w:rPr>
                <w:color w:val="000000"/>
                <w:sz w:val="18"/>
                <w:szCs w:val="18"/>
                <w:lang w:eastAsia="en-US"/>
              </w:rPr>
              <w:t xml:space="preserve">Длина иглы 90 мм, наружный диаметр 0,7 , цвет чёрный. </w:t>
            </w:r>
            <w:proofErr w:type="gramStart"/>
            <w:r w:rsidRPr="006731D6">
              <w:rPr>
                <w:color w:val="000000"/>
                <w:sz w:val="18"/>
                <w:szCs w:val="18"/>
                <w:lang w:eastAsia="en-US"/>
              </w:rPr>
              <w:t>Предназначена</w:t>
            </w:r>
            <w:proofErr w:type="gramEnd"/>
            <w:r w:rsidRPr="006731D6">
              <w:rPr>
                <w:color w:val="000000"/>
                <w:sz w:val="18"/>
                <w:szCs w:val="18"/>
                <w:lang w:eastAsia="en-US"/>
              </w:rPr>
              <w:t xml:space="preserve"> для однократного применения, упакована в стерильную индивидуальную упаковку.</w:t>
            </w:r>
          </w:p>
        </w:tc>
        <w:tc>
          <w:tcPr>
            <w:tcW w:w="567"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jc w:val="center"/>
              <w:rPr>
                <w:sz w:val="18"/>
                <w:szCs w:val="18"/>
                <w:lang w:eastAsia="en-US"/>
              </w:rPr>
            </w:pPr>
            <w:r w:rsidRPr="006731D6">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jc w:val="center"/>
              <w:rPr>
                <w:sz w:val="18"/>
                <w:szCs w:val="18"/>
                <w:lang w:eastAsia="en-US"/>
              </w:rPr>
            </w:pPr>
            <w:r w:rsidRPr="006731D6">
              <w:rPr>
                <w:sz w:val="18"/>
                <w:szCs w:val="18"/>
                <w:lang w:eastAsia="en-US"/>
              </w:rPr>
              <w:t>400</w:t>
            </w:r>
          </w:p>
        </w:tc>
        <w:tc>
          <w:tcPr>
            <w:tcW w:w="993"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jc w:val="center"/>
              <w:rPr>
                <w:color w:val="000000"/>
                <w:sz w:val="18"/>
                <w:szCs w:val="18"/>
              </w:rPr>
            </w:pPr>
            <w:r w:rsidRPr="006731D6">
              <w:rPr>
                <w:color w:val="000000"/>
                <w:sz w:val="18"/>
                <w:szCs w:val="18"/>
              </w:rPr>
              <w:t xml:space="preserve">«Фогт </w:t>
            </w:r>
            <w:proofErr w:type="spellStart"/>
            <w:r w:rsidRPr="006731D6">
              <w:rPr>
                <w:color w:val="000000"/>
                <w:sz w:val="18"/>
                <w:szCs w:val="18"/>
              </w:rPr>
              <w:t>Медикал</w:t>
            </w:r>
            <w:proofErr w:type="spellEnd"/>
            <w:r w:rsidRPr="006731D6">
              <w:rPr>
                <w:color w:val="000000"/>
                <w:sz w:val="18"/>
                <w:szCs w:val="18"/>
              </w:rPr>
              <w:t xml:space="preserve"> </w:t>
            </w:r>
            <w:proofErr w:type="spellStart"/>
            <w:r w:rsidRPr="006731D6">
              <w:rPr>
                <w:color w:val="000000"/>
                <w:sz w:val="18"/>
                <w:szCs w:val="18"/>
              </w:rPr>
              <w:t>Фертриб</w:t>
            </w:r>
            <w:proofErr w:type="spellEnd"/>
            <w:r w:rsidRPr="006731D6">
              <w:rPr>
                <w:color w:val="000000"/>
                <w:sz w:val="18"/>
                <w:szCs w:val="18"/>
              </w:rPr>
              <w:t xml:space="preserve"> </w:t>
            </w:r>
            <w:proofErr w:type="spellStart"/>
            <w:r w:rsidRPr="006731D6">
              <w:rPr>
                <w:color w:val="000000"/>
                <w:sz w:val="18"/>
                <w:szCs w:val="18"/>
              </w:rPr>
              <w:t>ГмбХ</w:t>
            </w:r>
            <w:proofErr w:type="spellEnd"/>
            <w:r w:rsidRPr="006731D6">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6731D6" w:rsidRPr="006731D6" w:rsidRDefault="006731D6" w:rsidP="006731D6">
            <w:pPr>
              <w:jc w:val="center"/>
              <w:rPr>
                <w:sz w:val="18"/>
                <w:szCs w:val="18"/>
              </w:rPr>
            </w:pPr>
            <w:r w:rsidRPr="006731D6">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jc w:val="center"/>
              <w:rPr>
                <w:color w:val="000000"/>
                <w:sz w:val="18"/>
                <w:szCs w:val="18"/>
              </w:rPr>
            </w:pPr>
            <w:r w:rsidRPr="006731D6">
              <w:rPr>
                <w:color w:val="000000"/>
                <w:sz w:val="18"/>
                <w:szCs w:val="18"/>
              </w:rPr>
              <w:t>71,98</w:t>
            </w:r>
          </w:p>
        </w:tc>
        <w:tc>
          <w:tcPr>
            <w:tcW w:w="992"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jc w:val="center"/>
              <w:rPr>
                <w:color w:val="000000"/>
                <w:sz w:val="18"/>
                <w:szCs w:val="18"/>
              </w:rPr>
            </w:pPr>
            <w:r w:rsidRPr="006731D6">
              <w:rPr>
                <w:color w:val="000000"/>
                <w:sz w:val="18"/>
                <w:szCs w:val="18"/>
              </w:rPr>
              <w:t>28</w:t>
            </w:r>
            <w:r w:rsidRPr="006731D6">
              <w:rPr>
                <w:color w:val="000000"/>
                <w:sz w:val="18"/>
                <w:szCs w:val="18"/>
              </w:rPr>
              <w:t xml:space="preserve"> </w:t>
            </w:r>
            <w:r w:rsidRPr="006731D6">
              <w:rPr>
                <w:color w:val="000000"/>
                <w:sz w:val="18"/>
                <w:szCs w:val="18"/>
              </w:rPr>
              <w:t>792,00</w:t>
            </w:r>
          </w:p>
        </w:tc>
      </w:tr>
      <w:tr w:rsidR="006731D6" w:rsidRPr="006731D6" w:rsidTr="006731D6">
        <w:trPr>
          <w:trHeight w:val="260"/>
        </w:trPr>
        <w:tc>
          <w:tcPr>
            <w:tcW w:w="472"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6731D6" w:rsidRPr="006731D6" w:rsidRDefault="006731D6" w:rsidP="002125A9">
            <w:pPr>
              <w:jc w:val="both"/>
              <w:rPr>
                <w:sz w:val="20"/>
                <w:szCs w:val="20"/>
              </w:rPr>
            </w:pPr>
            <w:r w:rsidRPr="006731D6">
              <w:rPr>
                <w:sz w:val="20"/>
                <w:szCs w:val="20"/>
              </w:rPr>
              <w:t>ИТОГО (цена договора), руб.:</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6731D6" w:rsidRPr="006731D6" w:rsidRDefault="006731D6" w:rsidP="006731D6">
            <w:pPr>
              <w:jc w:val="center"/>
              <w:rPr>
                <w:b/>
                <w:sz w:val="20"/>
                <w:szCs w:val="20"/>
              </w:rPr>
            </w:pPr>
            <w:r w:rsidRPr="006731D6">
              <w:rPr>
                <w:b/>
                <w:color w:val="000000"/>
                <w:sz w:val="20"/>
                <w:szCs w:val="20"/>
              </w:rPr>
              <w:t>54 087,50</w:t>
            </w:r>
          </w:p>
        </w:tc>
      </w:tr>
      <w:tr w:rsidR="006731D6" w:rsidRPr="006731D6" w:rsidTr="006731D6">
        <w:trPr>
          <w:trHeight w:val="260"/>
        </w:trPr>
        <w:tc>
          <w:tcPr>
            <w:tcW w:w="472" w:type="dxa"/>
            <w:tcBorders>
              <w:top w:val="single" w:sz="4" w:space="0" w:color="auto"/>
              <w:left w:val="single" w:sz="4" w:space="0" w:color="auto"/>
              <w:bottom w:val="single" w:sz="4" w:space="0" w:color="auto"/>
              <w:right w:val="single" w:sz="4" w:space="0" w:color="auto"/>
            </w:tcBorders>
          </w:tcPr>
          <w:p w:rsidR="006731D6" w:rsidRPr="006731D6" w:rsidRDefault="006731D6" w:rsidP="002125A9">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6731D6" w:rsidRPr="006731D6" w:rsidRDefault="006731D6" w:rsidP="002125A9">
            <w:pPr>
              <w:jc w:val="both"/>
              <w:rPr>
                <w:sz w:val="20"/>
                <w:szCs w:val="20"/>
              </w:rPr>
            </w:pPr>
            <w:r w:rsidRPr="006731D6">
              <w:rPr>
                <w:sz w:val="20"/>
                <w:szCs w:val="20"/>
              </w:rPr>
              <w:t>В том числе НДС (в случае, если Поставщик является плательщиком НДС), руб.:</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6731D6" w:rsidRPr="006731D6" w:rsidRDefault="006731D6" w:rsidP="006731D6">
            <w:pPr>
              <w:jc w:val="center"/>
              <w:rPr>
                <w:b/>
                <w:sz w:val="20"/>
                <w:szCs w:val="20"/>
              </w:rPr>
            </w:pPr>
            <w:r w:rsidRPr="006731D6">
              <w:rPr>
                <w:b/>
                <w:sz w:val="20"/>
                <w:szCs w:val="20"/>
              </w:rPr>
              <w:t>без НДС</w:t>
            </w:r>
          </w:p>
        </w:tc>
      </w:tr>
    </w:tbl>
    <w:p w:rsidR="002A7A28" w:rsidRPr="006731D6" w:rsidRDefault="002A7A28" w:rsidP="002A7A28">
      <w:pPr>
        <w:jc w:val="both"/>
        <w:rPr>
          <w:sz w:val="20"/>
          <w:szCs w:val="20"/>
        </w:rPr>
      </w:pPr>
    </w:p>
    <w:p w:rsidR="002A7A28" w:rsidRPr="006731D6" w:rsidRDefault="002A7A28" w:rsidP="002A7A28">
      <w:pPr>
        <w:pStyle w:val="a4"/>
        <w:numPr>
          <w:ilvl w:val="0"/>
          <w:numId w:val="3"/>
        </w:numPr>
        <w:suppressAutoHyphens w:val="0"/>
        <w:spacing w:line="240" w:lineRule="auto"/>
        <w:ind w:right="125"/>
        <w:jc w:val="both"/>
        <w:rPr>
          <w:rFonts w:ascii="Times New Roman" w:hAnsi="Times New Roman" w:cs="Times New Roman"/>
          <w:sz w:val="20"/>
          <w:szCs w:val="20"/>
        </w:rPr>
      </w:pPr>
      <w:r w:rsidRPr="006731D6">
        <w:rPr>
          <w:rFonts w:ascii="Times New Roman" w:hAnsi="Times New Roman" w:cs="Times New Roman"/>
          <w:sz w:val="20"/>
          <w:szCs w:val="20"/>
        </w:rPr>
        <w:t>Товар должен иметь остаточный срок годности на момент поставки не менее 80%.</w:t>
      </w:r>
    </w:p>
    <w:p w:rsidR="002A7A28" w:rsidRPr="006731D6" w:rsidRDefault="002A7A28" w:rsidP="002A7A28">
      <w:pPr>
        <w:pStyle w:val="a4"/>
        <w:numPr>
          <w:ilvl w:val="0"/>
          <w:numId w:val="3"/>
        </w:numPr>
        <w:suppressAutoHyphens w:val="0"/>
        <w:spacing w:line="240" w:lineRule="auto"/>
        <w:ind w:right="125"/>
        <w:jc w:val="both"/>
        <w:rPr>
          <w:rFonts w:ascii="Times New Roman" w:hAnsi="Times New Roman" w:cs="Times New Roman"/>
          <w:sz w:val="20"/>
          <w:szCs w:val="20"/>
        </w:rPr>
      </w:pPr>
      <w:r w:rsidRPr="006731D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A7A28" w:rsidRPr="006731D6" w:rsidRDefault="002A7A28" w:rsidP="002A7A28">
      <w:pPr>
        <w:pStyle w:val="a4"/>
        <w:numPr>
          <w:ilvl w:val="0"/>
          <w:numId w:val="3"/>
        </w:numPr>
        <w:suppressAutoHyphens w:val="0"/>
        <w:spacing w:line="240" w:lineRule="auto"/>
        <w:ind w:right="125"/>
        <w:jc w:val="both"/>
        <w:rPr>
          <w:rFonts w:ascii="Times New Roman" w:hAnsi="Times New Roman" w:cs="Times New Roman"/>
          <w:sz w:val="20"/>
          <w:szCs w:val="20"/>
        </w:rPr>
      </w:pPr>
      <w:r w:rsidRPr="006731D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A7A28" w:rsidRPr="006731D6" w:rsidRDefault="002A7A28" w:rsidP="002A7A2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731D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731D6">
        <w:rPr>
          <w:rFonts w:ascii="Times New Roman" w:eastAsia="Times New Roman" w:hAnsi="Times New Roman" w:cs="Times New Roman"/>
          <w:b/>
          <w:bCs/>
          <w:color w:val="626262"/>
          <w:sz w:val="20"/>
          <w:szCs w:val="20"/>
          <w:lang w:eastAsia="ru-RU"/>
        </w:rPr>
        <w:t>  </w:t>
      </w:r>
    </w:p>
    <w:p w:rsidR="002A7A28" w:rsidRPr="006731D6" w:rsidRDefault="002A7A28" w:rsidP="002A7A2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731D6">
        <w:rPr>
          <w:rFonts w:ascii="Times New Roman" w:hAnsi="Times New Roman" w:cs="Times New Roman"/>
          <w:bCs/>
          <w:sz w:val="20"/>
          <w:szCs w:val="20"/>
        </w:rPr>
        <w:t xml:space="preserve">Упаковка должна предохранять товар от порчи, утраты товарного вида. </w:t>
      </w:r>
    </w:p>
    <w:p w:rsidR="002A7A28" w:rsidRPr="006731D6" w:rsidRDefault="002A7A28" w:rsidP="002A7A2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731D6">
        <w:rPr>
          <w:rFonts w:ascii="Times New Roman" w:hAnsi="Times New Roman" w:cs="Times New Roman"/>
          <w:bCs/>
          <w:sz w:val="20"/>
          <w:szCs w:val="20"/>
        </w:rPr>
        <w:t xml:space="preserve">Тара и упаковка входят в стоимость поставляемого товара. </w:t>
      </w:r>
    </w:p>
    <w:p w:rsidR="002A7A28" w:rsidRPr="006731D6" w:rsidRDefault="002A7A28" w:rsidP="002A7A2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731D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A7A28" w:rsidRPr="006731D6" w:rsidRDefault="002A7A28" w:rsidP="002A7A28">
      <w:pPr>
        <w:jc w:val="both"/>
        <w:rPr>
          <w:sz w:val="20"/>
          <w:szCs w:val="20"/>
        </w:rPr>
      </w:pPr>
    </w:p>
    <w:tbl>
      <w:tblPr>
        <w:tblW w:w="10002"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782"/>
        <w:gridCol w:w="540"/>
        <w:gridCol w:w="4680"/>
      </w:tblGrid>
      <w:tr w:rsidR="002A7A28" w:rsidRPr="006731D6" w:rsidTr="006731D6">
        <w:tc>
          <w:tcPr>
            <w:tcW w:w="4782" w:type="dxa"/>
            <w:tcBorders>
              <w:top w:val="nil"/>
              <w:left w:val="nil"/>
              <w:bottom w:val="nil"/>
              <w:right w:val="nil"/>
            </w:tcBorders>
          </w:tcPr>
          <w:p w:rsidR="002A7A28" w:rsidRPr="006731D6" w:rsidRDefault="002A7A28" w:rsidP="002125A9">
            <w:pPr>
              <w:pStyle w:val="a8"/>
              <w:tabs>
                <w:tab w:val="left" w:pos="2268"/>
              </w:tabs>
              <w:rPr>
                <w:sz w:val="18"/>
                <w:szCs w:val="18"/>
              </w:rPr>
            </w:pPr>
            <w:r w:rsidRPr="006731D6">
              <w:rPr>
                <w:sz w:val="18"/>
                <w:szCs w:val="18"/>
              </w:rPr>
              <w:t>Заказчик:</w:t>
            </w:r>
          </w:p>
          <w:p w:rsidR="002A7A28" w:rsidRPr="006731D6" w:rsidRDefault="002A7A28" w:rsidP="002125A9">
            <w:pPr>
              <w:pStyle w:val="a8"/>
              <w:tabs>
                <w:tab w:val="left" w:pos="2268"/>
              </w:tabs>
              <w:rPr>
                <w:sz w:val="18"/>
                <w:szCs w:val="18"/>
              </w:rPr>
            </w:pPr>
          </w:p>
          <w:p w:rsidR="002A7A28" w:rsidRPr="006731D6" w:rsidRDefault="002A7A28" w:rsidP="002125A9">
            <w:pPr>
              <w:pStyle w:val="a8"/>
              <w:tabs>
                <w:tab w:val="left" w:pos="2268"/>
              </w:tabs>
              <w:rPr>
                <w:sz w:val="18"/>
                <w:szCs w:val="18"/>
              </w:rPr>
            </w:pPr>
            <w:r w:rsidRPr="006731D6">
              <w:rPr>
                <w:sz w:val="18"/>
                <w:szCs w:val="18"/>
              </w:rPr>
              <w:t xml:space="preserve">ОГАУЗ «Иркутская городская клиническая больница № 8» </w:t>
            </w:r>
          </w:p>
          <w:p w:rsidR="006731D6" w:rsidRPr="006731D6" w:rsidRDefault="006731D6" w:rsidP="002125A9">
            <w:pPr>
              <w:pStyle w:val="a8"/>
              <w:tabs>
                <w:tab w:val="left" w:pos="2268"/>
              </w:tabs>
              <w:rPr>
                <w:bCs/>
                <w:sz w:val="18"/>
                <w:szCs w:val="18"/>
              </w:rPr>
            </w:pPr>
          </w:p>
          <w:p w:rsidR="002A7A28" w:rsidRPr="006731D6" w:rsidRDefault="002A7A28" w:rsidP="002125A9">
            <w:pPr>
              <w:pStyle w:val="a8"/>
              <w:tabs>
                <w:tab w:val="left" w:pos="2268"/>
              </w:tabs>
              <w:rPr>
                <w:bCs/>
                <w:sz w:val="18"/>
                <w:szCs w:val="18"/>
              </w:rPr>
            </w:pPr>
            <w:r w:rsidRPr="006731D6">
              <w:rPr>
                <w:bCs/>
                <w:sz w:val="18"/>
                <w:szCs w:val="18"/>
              </w:rPr>
              <w:t>Главный врач</w:t>
            </w:r>
          </w:p>
          <w:p w:rsidR="002A7A28" w:rsidRPr="006731D6" w:rsidRDefault="002A7A28" w:rsidP="002125A9">
            <w:pPr>
              <w:pStyle w:val="a8"/>
              <w:tabs>
                <w:tab w:val="left" w:pos="2268"/>
              </w:tabs>
              <w:rPr>
                <w:sz w:val="18"/>
                <w:szCs w:val="18"/>
              </w:rPr>
            </w:pPr>
            <w:r w:rsidRPr="006731D6">
              <w:rPr>
                <w:sz w:val="18"/>
                <w:szCs w:val="18"/>
              </w:rPr>
              <w:t xml:space="preserve">_____________________/ Ж. В. </w:t>
            </w:r>
            <w:proofErr w:type="spellStart"/>
            <w:r w:rsidRPr="006731D6">
              <w:rPr>
                <w:sz w:val="18"/>
                <w:szCs w:val="18"/>
              </w:rPr>
              <w:t>Есева</w:t>
            </w:r>
            <w:proofErr w:type="spellEnd"/>
            <w:r w:rsidRPr="006731D6">
              <w:rPr>
                <w:sz w:val="18"/>
                <w:szCs w:val="18"/>
              </w:rPr>
              <w:t>/</w:t>
            </w:r>
          </w:p>
          <w:p w:rsidR="002A7A28" w:rsidRPr="006731D6" w:rsidRDefault="002A7A28" w:rsidP="002125A9">
            <w:pPr>
              <w:rPr>
                <w:bCs/>
                <w:sz w:val="18"/>
                <w:szCs w:val="18"/>
              </w:rPr>
            </w:pPr>
            <w:r w:rsidRPr="006731D6">
              <w:rPr>
                <w:bCs/>
                <w:sz w:val="18"/>
                <w:szCs w:val="18"/>
              </w:rPr>
              <w:t>М.П.</w:t>
            </w:r>
          </w:p>
        </w:tc>
        <w:tc>
          <w:tcPr>
            <w:tcW w:w="540" w:type="dxa"/>
            <w:tcBorders>
              <w:top w:val="nil"/>
              <w:left w:val="nil"/>
              <w:bottom w:val="nil"/>
              <w:right w:val="nil"/>
            </w:tcBorders>
          </w:tcPr>
          <w:p w:rsidR="002A7A28" w:rsidRPr="006731D6" w:rsidRDefault="002A7A28" w:rsidP="002125A9">
            <w:pPr>
              <w:pStyle w:val="a8"/>
              <w:tabs>
                <w:tab w:val="left" w:pos="2268"/>
              </w:tabs>
              <w:rPr>
                <w:bCs/>
                <w:sz w:val="18"/>
                <w:szCs w:val="18"/>
              </w:rPr>
            </w:pPr>
          </w:p>
        </w:tc>
        <w:tc>
          <w:tcPr>
            <w:tcW w:w="4680" w:type="dxa"/>
            <w:tcBorders>
              <w:top w:val="nil"/>
              <w:left w:val="nil"/>
              <w:bottom w:val="nil"/>
              <w:right w:val="nil"/>
            </w:tcBorders>
          </w:tcPr>
          <w:p w:rsidR="006731D6" w:rsidRPr="006731D6" w:rsidRDefault="006731D6" w:rsidP="006731D6">
            <w:pPr>
              <w:jc w:val="both"/>
              <w:rPr>
                <w:sz w:val="18"/>
                <w:szCs w:val="18"/>
              </w:rPr>
            </w:pPr>
            <w:r w:rsidRPr="006731D6">
              <w:rPr>
                <w:sz w:val="18"/>
                <w:szCs w:val="18"/>
              </w:rPr>
              <w:t xml:space="preserve">Поставщик: </w:t>
            </w:r>
          </w:p>
          <w:p w:rsidR="006731D6" w:rsidRPr="006731D6" w:rsidRDefault="006731D6" w:rsidP="006731D6">
            <w:pPr>
              <w:widowControl w:val="0"/>
              <w:tabs>
                <w:tab w:val="left" w:pos="5040"/>
              </w:tabs>
              <w:autoSpaceDE w:val="0"/>
              <w:autoSpaceDN w:val="0"/>
              <w:adjustRightInd w:val="0"/>
              <w:rPr>
                <w:sz w:val="18"/>
                <w:szCs w:val="18"/>
              </w:rPr>
            </w:pPr>
          </w:p>
          <w:p w:rsidR="006731D6" w:rsidRPr="006731D6" w:rsidRDefault="006731D6" w:rsidP="006731D6">
            <w:pPr>
              <w:widowControl w:val="0"/>
              <w:tabs>
                <w:tab w:val="left" w:pos="5040"/>
              </w:tabs>
              <w:autoSpaceDE w:val="0"/>
              <w:autoSpaceDN w:val="0"/>
              <w:adjustRightInd w:val="0"/>
              <w:rPr>
                <w:sz w:val="18"/>
                <w:szCs w:val="18"/>
              </w:rPr>
            </w:pPr>
            <w:r w:rsidRPr="006731D6">
              <w:rPr>
                <w:sz w:val="18"/>
                <w:szCs w:val="18"/>
              </w:rPr>
              <w:t>ИП Горбунов В.К.</w:t>
            </w:r>
          </w:p>
          <w:p w:rsidR="006731D6" w:rsidRPr="006731D6" w:rsidRDefault="006731D6" w:rsidP="006731D6">
            <w:pPr>
              <w:widowControl w:val="0"/>
              <w:tabs>
                <w:tab w:val="left" w:pos="5040"/>
              </w:tabs>
              <w:autoSpaceDE w:val="0"/>
              <w:autoSpaceDN w:val="0"/>
              <w:adjustRightInd w:val="0"/>
              <w:rPr>
                <w:sz w:val="18"/>
                <w:szCs w:val="18"/>
              </w:rPr>
            </w:pPr>
          </w:p>
          <w:p w:rsidR="006731D6" w:rsidRPr="006731D6" w:rsidRDefault="006731D6" w:rsidP="006731D6">
            <w:pPr>
              <w:widowControl w:val="0"/>
              <w:tabs>
                <w:tab w:val="left" w:pos="5040"/>
              </w:tabs>
              <w:autoSpaceDE w:val="0"/>
              <w:autoSpaceDN w:val="0"/>
              <w:adjustRightInd w:val="0"/>
              <w:rPr>
                <w:sz w:val="18"/>
                <w:szCs w:val="18"/>
              </w:rPr>
            </w:pPr>
            <w:r w:rsidRPr="006731D6">
              <w:rPr>
                <w:sz w:val="18"/>
                <w:szCs w:val="18"/>
              </w:rPr>
              <w:t>Индивидуальный предприниматель</w:t>
            </w:r>
          </w:p>
          <w:p w:rsidR="006731D6" w:rsidRPr="006731D6" w:rsidRDefault="006731D6" w:rsidP="006731D6">
            <w:pPr>
              <w:widowControl w:val="0"/>
              <w:tabs>
                <w:tab w:val="left" w:pos="5040"/>
              </w:tabs>
              <w:autoSpaceDE w:val="0"/>
              <w:autoSpaceDN w:val="0"/>
              <w:adjustRightInd w:val="0"/>
              <w:rPr>
                <w:sz w:val="18"/>
                <w:szCs w:val="18"/>
              </w:rPr>
            </w:pPr>
            <w:r w:rsidRPr="006731D6">
              <w:rPr>
                <w:sz w:val="18"/>
                <w:szCs w:val="18"/>
              </w:rPr>
              <w:t>______________________/В.К. Горбунов/</w:t>
            </w:r>
          </w:p>
          <w:p w:rsidR="002A7A28" w:rsidRPr="006731D6" w:rsidRDefault="006731D6" w:rsidP="006731D6">
            <w:pPr>
              <w:pStyle w:val="ac"/>
              <w:rPr>
                <w:rFonts w:ascii="Times New Roman" w:hAnsi="Times New Roman"/>
                <w:bCs/>
                <w:sz w:val="18"/>
                <w:szCs w:val="18"/>
              </w:rPr>
            </w:pPr>
            <w:r w:rsidRPr="006731D6">
              <w:rPr>
                <w:rFonts w:ascii="Times New Roman" w:hAnsi="Times New Roman"/>
                <w:bCs/>
                <w:sz w:val="18"/>
                <w:szCs w:val="18"/>
              </w:rPr>
              <w:t xml:space="preserve">  М.П.            </w:t>
            </w:r>
          </w:p>
        </w:tc>
      </w:tr>
    </w:tbl>
    <w:p w:rsidR="00B45546" w:rsidRPr="002A7A28" w:rsidRDefault="006731D6">
      <w:pPr>
        <w:rPr>
          <w:sz w:val="22"/>
          <w:szCs w:val="22"/>
        </w:rPr>
      </w:pPr>
    </w:p>
    <w:sectPr w:rsidR="00B45546" w:rsidRPr="002A7A28" w:rsidSect="002A7A2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E1008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A7A28"/>
    <w:rsid w:val="000A5A1F"/>
    <w:rsid w:val="002A7A28"/>
    <w:rsid w:val="00464142"/>
    <w:rsid w:val="006731D6"/>
    <w:rsid w:val="008E0DE6"/>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7A2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A28"/>
    <w:rPr>
      <w:rFonts w:ascii="Arial" w:eastAsia="Times New Roman" w:hAnsi="Arial" w:cs="Arial"/>
      <w:b/>
      <w:bCs/>
      <w:kern w:val="32"/>
      <w:sz w:val="32"/>
      <w:szCs w:val="32"/>
      <w:lang w:eastAsia="ru-RU"/>
    </w:rPr>
  </w:style>
  <w:style w:type="paragraph" w:customStyle="1" w:styleId="a3">
    <w:name w:val="Базовый"/>
    <w:rsid w:val="002A7A2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A7A28"/>
    <w:pPr>
      <w:ind w:left="720"/>
      <w:contextualSpacing/>
    </w:pPr>
  </w:style>
  <w:style w:type="paragraph" w:styleId="a6">
    <w:name w:val="Title"/>
    <w:basedOn w:val="a"/>
    <w:link w:val="a7"/>
    <w:qFormat/>
    <w:rsid w:val="002A7A28"/>
    <w:pPr>
      <w:jc w:val="center"/>
    </w:pPr>
    <w:rPr>
      <w:b/>
      <w:sz w:val="28"/>
      <w:szCs w:val="20"/>
    </w:rPr>
  </w:style>
  <w:style w:type="character" w:customStyle="1" w:styleId="a7">
    <w:name w:val="Название Знак"/>
    <w:basedOn w:val="a0"/>
    <w:link w:val="a6"/>
    <w:rsid w:val="002A7A2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A7A2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A7A28"/>
    <w:rPr>
      <w:rFonts w:ascii="Times New Roman" w:eastAsia="Times New Roman" w:hAnsi="Times New Roman" w:cs="Times New Roman"/>
      <w:sz w:val="24"/>
      <w:szCs w:val="20"/>
      <w:lang w:eastAsia="ru-RU"/>
    </w:rPr>
  </w:style>
  <w:style w:type="paragraph" w:styleId="aa">
    <w:name w:val="Body Text Indent"/>
    <w:basedOn w:val="a"/>
    <w:link w:val="ab"/>
    <w:rsid w:val="002A7A28"/>
    <w:pPr>
      <w:ind w:firstLine="708"/>
      <w:jc w:val="both"/>
    </w:pPr>
    <w:rPr>
      <w:szCs w:val="20"/>
    </w:rPr>
  </w:style>
  <w:style w:type="character" w:customStyle="1" w:styleId="ab">
    <w:name w:val="Основной текст с отступом Знак"/>
    <w:basedOn w:val="a0"/>
    <w:link w:val="aa"/>
    <w:rsid w:val="002A7A28"/>
    <w:rPr>
      <w:rFonts w:ascii="Times New Roman" w:eastAsia="Times New Roman" w:hAnsi="Times New Roman" w:cs="Times New Roman"/>
      <w:sz w:val="24"/>
      <w:szCs w:val="20"/>
      <w:lang w:eastAsia="ru-RU"/>
    </w:rPr>
  </w:style>
  <w:style w:type="paragraph" w:styleId="2">
    <w:name w:val="Body Text Indent 2"/>
    <w:basedOn w:val="a"/>
    <w:link w:val="20"/>
    <w:rsid w:val="002A7A28"/>
    <w:pPr>
      <w:ind w:firstLine="709"/>
      <w:jc w:val="both"/>
    </w:pPr>
    <w:rPr>
      <w:szCs w:val="20"/>
    </w:rPr>
  </w:style>
  <w:style w:type="character" w:customStyle="1" w:styleId="20">
    <w:name w:val="Основной текст с отступом 2 Знак"/>
    <w:basedOn w:val="a0"/>
    <w:link w:val="2"/>
    <w:rsid w:val="002A7A28"/>
    <w:rPr>
      <w:rFonts w:ascii="Times New Roman" w:eastAsia="Times New Roman" w:hAnsi="Times New Roman" w:cs="Times New Roman"/>
      <w:sz w:val="24"/>
      <w:szCs w:val="20"/>
      <w:lang w:eastAsia="ru-RU"/>
    </w:rPr>
  </w:style>
  <w:style w:type="paragraph" w:customStyle="1" w:styleId="ConsNonformat">
    <w:name w:val="ConsNonformat"/>
    <w:rsid w:val="002A7A2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A7A28"/>
    <w:rPr>
      <w:rFonts w:ascii="Courier New" w:hAnsi="Courier New"/>
      <w:sz w:val="20"/>
      <w:szCs w:val="20"/>
    </w:rPr>
  </w:style>
  <w:style w:type="character" w:customStyle="1" w:styleId="ad">
    <w:name w:val="Текст Знак"/>
    <w:basedOn w:val="a0"/>
    <w:link w:val="ac"/>
    <w:uiPriority w:val="99"/>
    <w:rsid w:val="002A7A2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A7A28"/>
    <w:pPr>
      <w:widowControl w:val="0"/>
      <w:ind w:firstLine="720"/>
      <w:jc w:val="both"/>
    </w:pPr>
    <w:rPr>
      <w:rFonts w:ascii="Arial" w:hAnsi="Arial"/>
    </w:rPr>
  </w:style>
  <w:style w:type="paragraph" w:customStyle="1" w:styleId="3">
    <w:name w:val="Текст3"/>
    <w:basedOn w:val="a"/>
    <w:rsid w:val="002A7A28"/>
    <w:rPr>
      <w:rFonts w:ascii="Courier New" w:hAnsi="Courier New"/>
      <w:sz w:val="20"/>
      <w:szCs w:val="20"/>
    </w:rPr>
  </w:style>
  <w:style w:type="paragraph" w:customStyle="1" w:styleId="32">
    <w:name w:val="Основной текст с отступом 32"/>
    <w:basedOn w:val="a"/>
    <w:rsid w:val="002A7A2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A7A28"/>
    <w:rPr>
      <w:rFonts w:ascii="Calibri" w:eastAsia="Lucida Sans Unicode" w:hAnsi="Calibri" w:cs="Calibri"/>
      <w:color w:val="00000A"/>
    </w:rPr>
  </w:style>
  <w:style w:type="character" w:styleId="ae">
    <w:name w:val="Hyperlink"/>
    <w:basedOn w:val="a0"/>
    <w:uiPriority w:val="99"/>
    <w:unhideWhenUsed/>
    <w:rsid w:val="006731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3121</Words>
  <Characters>17792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2020-08-11T07:24:00Z</dcterms:created>
  <dcterms:modified xsi:type="dcterms:W3CDTF">2020-08-11T07:41:00Z</dcterms:modified>
</cp:coreProperties>
</file>