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A9" w:rsidRPr="009D48A9" w:rsidRDefault="009D48A9" w:rsidP="009D48A9">
      <w:pPr>
        <w:pStyle w:val="a6"/>
        <w:widowControl w:val="0"/>
        <w:rPr>
          <w:sz w:val="22"/>
          <w:szCs w:val="22"/>
        </w:rPr>
      </w:pPr>
      <w:r w:rsidRPr="009D48A9">
        <w:rPr>
          <w:sz w:val="22"/>
          <w:szCs w:val="22"/>
        </w:rPr>
        <w:t>Договор № 389-20</w:t>
      </w:r>
    </w:p>
    <w:p w:rsidR="009D48A9" w:rsidRPr="009D48A9" w:rsidRDefault="009D48A9" w:rsidP="009D48A9">
      <w:pPr>
        <w:widowControl w:val="0"/>
        <w:jc w:val="center"/>
        <w:rPr>
          <w:b/>
          <w:bCs/>
          <w:sz w:val="22"/>
          <w:szCs w:val="22"/>
        </w:rPr>
      </w:pPr>
      <w:r w:rsidRPr="009D48A9">
        <w:rPr>
          <w:b/>
          <w:bCs/>
          <w:sz w:val="22"/>
          <w:szCs w:val="22"/>
        </w:rPr>
        <w:t>на оказание услуг по индивидуальному дозиметрическому контролю персонала, работающего в зоне ионизирующего излучения</w:t>
      </w:r>
    </w:p>
    <w:p w:rsidR="009D48A9" w:rsidRPr="009D48A9" w:rsidRDefault="009D48A9" w:rsidP="009D48A9">
      <w:pPr>
        <w:widowControl w:val="0"/>
        <w:jc w:val="center"/>
        <w:rPr>
          <w:b/>
          <w:bCs/>
          <w:sz w:val="22"/>
          <w:szCs w:val="22"/>
        </w:rPr>
      </w:pPr>
    </w:p>
    <w:p w:rsidR="009D48A9" w:rsidRPr="009D48A9" w:rsidRDefault="009D48A9" w:rsidP="009D48A9">
      <w:pPr>
        <w:jc w:val="both"/>
        <w:rPr>
          <w:b/>
          <w:sz w:val="22"/>
          <w:szCs w:val="22"/>
        </w:rPr>
      </w:pPr>
      <w:r w:rsidRPr="009D48A9">
        <w:rPr>
          <w:b/>
          <w:sz w:val="22"/>
          <w:szCs w:val="22"/>
        </w:rPr>
        <w:t xml:space="preserve">        г. Иркутск                                                               </w:t>
      </w:r>
      <w:r w:rsidRPr="009D48A9">
        <w:rPr>
          <w:b/>
          <w:sz w:val="22"/>
          <w:szCs w:val="22"/>
        </w:rPr>
        <w:tab/>
      </w:r>
      <w:r w:rsidRPr="009D48A9">
        <w:rPr>
          <w:b/>
          <w:sz w:val="22"/>
          <w:szCs w:val="22"/>
        </w:rPr>
        <w:tab/>
      </w:r>
      <w:r>
        <w:rPr>
          <w:b/>
          <w:sz w:val="22"/>
          <w:szCs w:val="22"/>
        </w:rPr>
        <w:tab/>
      </w:r>
      <w:r w:rsidRPr="009D48A9">
        <w:rPr>
          <w:b/>
          <w:sz w:val="22"/>
          <w:szCs w:val="22"/>
        </w:rPr>
        <w:t>«___»  _____________  202</w:t>
      </w:r>
      <w:r>
        <w:rPr>
          <w:b/>
          <w:sz w:val="22"/>
          <w:szCs w:val="22"/>
        </w:rPr>
        <w:t>1</w:t>
      </w:r>
      <w:r w:rsidRPr="009D48A9">
        <w:rPr>
          <w:b/>
          <w:sz w:val="22"/>
          <w:szCs w:val="22"/>
        </w:rPr>
        <w:t xml:space="preserve">г. </w:t>
      </w:r>
    </w:p>
    <w:p w:rsidR="009D48A9" w:rsidRPr="009D48A9" w:rsidRDefault="009D48A9" w:rsidP="009D48A9">
      <w:pPr>
        <w:jc w:val="both"/>
        <w:rPr>
          <w:b/>
          <w:sz w:val="22"/>
          <w:szCs w:val="22"/>
        </w:rPr>
      </w:pPr>
    </w:p>
    <w:p w:rsidR="009D48A9" w:rsidRPr="009D48A9" w:rsidRDefault="009D48A9" w:rsidP="009D48A9">
      <w:pPr>
        <w:jc w:val="both"/>
        <w:rPr>
          <w:sz w:val="22"/>
          <w:szCs w:val="22"/>
        </w:rPr>
      </w:pPr>
      <w:r w:rsidRPr="009D48A9">
        <w:rPr>
          <w:b/>
          <w:sz w:val="22"/>
          <w:szCs w:val="22"/>
        </w:rPr>
        <w:t>Областное государственное автономное учреждение здравоохранения «Иркутская городская клиническая больница №8»</w:t>
      </w:r>
      <w:r w:rsidRPr="009D48A9">
        <w:rPr>
          <w:sz w:val="22"/>
          <w:szCs w:val="22"/>
        </w:rPr>
        <w:t xml:space="preserve">, именуемое в дальнейшем  </w:t>
      </w:r>
      <w:r w:rsidRPr="009D48A9">
        <w:rPr>
          <w:b/>
          <w:sz w:val="22"/>
          <w:szCs w:val="22"/>
        </w:rPr>
        <w:t xml:space="preserve">Заказчик, </w:t>
      </w:r>
      <w:r w:rsidRPr="009D48A9">
        <w:rPr>
          <w:sz w:val="22"/>
          <w:szCs w:val="22"/>
        </w:rPr>
        <w:t xml:space="preserve">в лице главного врача </w:t>
      </w:r>
      <w:proofErr w:type="spellStart"/>
      <w:r w:rsidRPr="009D48A9">
        <w:rPr>
          <w:sz w:val="22"/>
          <w:szCs w:val="22"/>
        </w:rPr>
        <w:t>Есевой</w:t>
      </w:r>
      <w:proofErr w:type="spellEnd"/>
      <w:r w:rsidRPr="009D48A9">
        <w:rPr>
          <w:sz w:val="22"/>
          <w:szCs w:val="22"/>
        </w:rPr>
        <w:t xml:space="preserve"> Жанны Владимировны, действующего на основании Устава, с одной стороны, и </w:t>
      </w:r>
      <w:r>
        <w:rPr>
          <w:b/>
          <w:sz w:val="22"/>
          <w:szCs w:val="22"/>
        </w:rPr>
        <w:t xml:space="preserve">Государственное </w:t>
      </w:r>
      <w:r w:rsidR="001970D1">
        <w:rPr>
          <w:b/>
          <w:sz w:val="22"/>
          <w:szCs w:val="22"/>
        </w:rPr>
        <w:t>бюджетное учреждение здравоохранения Иркутская ордена "Знак Почета" областная клиническая больница</w:t>
      </w:r>
      <w:r w:rsidRPr="009D48A9">
        <w:rPr>
          <w:b/>
          <w:sz w:val="22"/>
          <w:szCs w:val="22"/>
        </w:rPr>
        <w:t>,</w:t>
      </w:r>
      <w:r w:rsidRPr="009D48A9">
        <w:rPr>
          <w:sz w:val="22"/>
          <w:szCs w:val="22"/>
        </w:rPr>
        <w:t xml:space="preserve"> именуемый  в дальнейшем  </w:t>
      </w:r>
      <w:r w:rsidRPr="001970D1">
        <w:rPr>
          <w:b/>
          <w:sz w:val="22"/>
          <w:szCs w:val="22"/>
        </w:rPr>
        <w:t>По</w:t>
      </w:r>
      <w:r w:rsidRPr="009D48A9">
        <w:rPr>
          <w:b/>
          <w:sz w:val="22"/>
          <w:szCs w:val="22"/>
        </w:rPr>
        <w:t xml:space="preserve">ставщик, </w:t>
      </w:r>
      <w:r w:rsidRPr="009D48A9">
        <w:rPr>
          <w:sz w:val="22"/>
          <w:szCs w:val="22"/>
        </w:rPr>
        <w:t xml:space="preserve">в лице  </w:t>
      </w:r>
      <w:r w:rsidR="001970D1">
        <w:rPr>
          <w:sz w:val="22"/>
          <w:szCs w:val="22"/>
        </w:rPr>
        <w:t xml:space="preserve">главного врача Дудина Петра </w:t>
      </w:r>
      <w:proofErr w:type="spellStart"/>
      <w:r w:rsidR="001970D1">
        <w:rPr>
          <w:sz w:val="22"/>
          <w:szCs w:val="22"/>
        </w:rPr>
        <w:t>Евлампьевича</w:t>
      </w:r>
      <w:proofErr w:type="spellEnd"/>
      <w:r w:rsidRPr="009D48A9">
        <w:rPr>
          <w:b/>
          <w:sz w:val="22"/>
          <w:szCs w:val="22"/>
        </w:rPr>
        <w:t>,</w:t>
      </w:r>
      <w:r w:rsidRPr="009D48A9">
        <w:rPr>
          <w:sz w:val="22"/>
          <w:szCs w:val="22"/>
        </w:rPr>
        <w:t xml:space="preserve"> действующего на основании </w:t>
      </w:r>
      <w:r w:rsidR="001970D1">
        <w:rPr>
          <w:sz w:val="22"/>
          <w:szCs w:val="22"/>
        </w:rPr>
        <w:t>Устава</w:t>
      </w:r>
      <w:r w:rsidRPr="009D48A9">
        <w:rPr>
          <w:sz w:val="22"/>
          <w:szCs w:val="22"/>
        </w:rPr>
        <w:t xml:space="preserve">, с другой стороны, в дальнейшем совместно именуемые Стороны, </w:t>
      </w:r>
      <w:r w:rsidR="001970D1" w:rsidRPr="00DA4B8B">
        <w:rPr>
          <w:sz w:val="22"/>
          <w:szCs w:val="22"/>
        </w:rPr>
        <w:t>на основании подпункта 21 пункта 19.1 Положения о закупке товаров, работ, услуг для нужд ОГАУЗ «ИГКБ № 8»</w:t>
      </w:r>
      <w:r w:rsidRPr="009D48A9">
        <w:rPr>
          <w:sz w:val="22"/>
          <w:szCs w:val="22"/>
        </w:rPr>
        <w:t>, заключили настоящий Договор о нижеследующем:</w:t>
      </w:r>
    </w:p>
    <w:p w:rsidR="009D48A9" w:rsidRPr="009D48A9" w:rsidRDefault="009D48A9" w:rsidP="009D48A9">
      <w:pPr>
        <w:jc w:val="both"/>
        <w:rPr>
          <w:sz w:val="22"/>
          <w:szCs w:val="22"/>
        </w:rPr>
      </w:pPr>
    </w:p>
    <w:p w:rsidR="009D48A9" w:rsidRPr="009D48A9" w:rsidRDefault="009D48A9" w:rsidP="009D48A9">
      <w:pPr>
        <w:ind w:left="615"/>
        <w:jc w:val="center"/>
        <w:rPr>
          <w:b/>
          <w:sz w:val="22"/>
          <w:szCs w:val="22"/>
        </w:rPr>
      </w:pPr>
      <w:r w:rsidRPr="009D48A9">
        <w:rPr>
          <w:b/>
          <w:sz w:val="22"/>
          <w:szCs w:val="22"/>
        </w:rPr>
        <w:t>1. Предмет договора</w:t>
      </w:r>
    </w:p>
    <w:p w:rsidR="009D48A9" w:rsidRPr="009D48A9" w:rsidRDefault="009D48A9" w:rsidP="009D48A9">
      <w:pPr>
        <w:pStyle w:val="a4"/>
        <w:numPr>
          <w:ilvl w:val="1"/>
          <w:numId w:val="3"/>
        </w:numPr>
        <w:tabs>
          <w:tab w:val="left" w:pos="426"/>
          <w:tab w:val="left" w:pos="1134"/>
        </w:tabs>
        <w:suppressAutoHyphens w:val="0"/>
        <w:spacing w:after="0" w:line="240" w:lineRule="auto"/>
        <w:ind w:left="0" w:firstLine="0"/>
        <w:jc w:val="both"/>
        <w:rPr>
          <w:rFonts w:ascii="Times New Roman" w:hAnsi="Times New Roman" w:cs="Times New Roman"/>
        </w:rPr>
      </w:pPr>
      <w:r w:rsidRPr="009D48A9">
        <w:rPr>
          <w:rFonts w:ascii="Times New Roman" w:hAnsi="Times New Roman" w:cs="Times New Roman"/>
        </w:rPr>
        <w:t>Исполнитель обязуется осуществить оказание услуг по индивидуальному дозиметрическому контролю персонала, работающего в зоне ионизирующего излучения в количестве и по ценам, указанным в спецификации (Приложение № 1), Заказчик обязуется принять и оплатить услуги.</w:t>
      </w:r>
    </w:p>
    <w:p w:rsidR="009D48A9" w:rsidRPr="009D48A9" w:rsidRDefault="009D48A9" w:rsidP="009D48A9">
      <w:pPr>
        <w:jc w:val="both"/>
        <w:rPr>
          <w:sz w:val="22"/>
          <w:szCs w:val="22"/>
        </w:rPr>
      </w:pPr>
      <w:r w:rsidRPr="009D48A9">
        <w:rPr>
          <w:color w:val="000000"/>
          <w:sz w:val="22"/>
          <w:szCs w:val="22"/>
        </w:rPr>
        <w:t xml:space="preserve">1.2. </w:t>
      </w:r>
      <w:r w:rsidRPr="009D48A9">
        <w:rPr>
          <w:sz w:val="22"/>
          <w:szCs w:val="22"/>
        </w:rPr>
        <w:t xml:space="preserve">Место оказания Услуг: г. Иркутск, </w:t>
      </w:r>
      <w:r w:rsidRPr="009D48A9">
        <w:rPr>
          <w:color w:val="000000"/>
          <w:sz w:val="22"/>
          <w:szCs w:val="22"/>
        </w:rPr>
        <w:t>ул. Ярославского, 300, ул. Баумана, 214А, ул. Баумана, 206, ул. Академика Образцова, 27Ш.</w:t>
      </w:r>
    </w:p>
    <w:p w:rsidR="009D48A9" w:rsidRPr="009D48A9" w:rsidRDefault="009D48A9" w:rsidP="009D48A9">
      <w:pPr>
        <w:tabs>
          <w:tab w:val="center" w:pos="4677"/>
          <w:tab w:val="right" w:pos="9355"/>
        </w:tabs>
        <w:snapToGrid w:val="0"/>
        <w:jc w:val="both"/>
        <w:rPr>
          <w:sz w:val="22"/>
          <w:szCs w:val="22"/>
        </w:rPr>
      </w:pPr>
      <w:r w:rsidRPr="009D48A9">
        <w:rPr>
          <w:color w:val="000000"/>
          <w:sz w:val="22"/>
          <w:szCs w:val="22"/>
        </w:rPr>
        <w:t xml:space="preserve">1.3. </w:t>
      </w:r>
      <w:r w:rsidRPr="009D48A9">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D48A9" w:rsidRPr="009D48A9" w:rsidRDefault="009D48A9" w:rsidP="009D48A9">
      <w:pPr>
        <w:suppressAutoHyphens/>
        <w:jc w:val="both"/>
        <w:rPr>
          <w:sz w:val="22"/>
          <w:szCs w:val="22"/>
        </w:rPr>
      </w:pPr>
      <w:r w:rsidRPr="009D48A9">
        <w:rPr>
          <w:sz w:val="22"/>
          <w:szCs w:val="22"/>
        </w:rPr>
        <w:t>1.4. Срок оказания услуг по настоящему договору: с момента подписания договора по 31.12.2021г.</w:t>
      </w:r>
    </w:p>
    <w:p w:rsidR="009D48A9" w:rsidRPr="009D48A9" w:rsidRDefault="009D48A9" w:rsidP="009D48A9">
      <w:pPr>
        <w:suppressAutoHyphens/>
        <w:jc w:val="both"/>
        <w:rPr>
          <w:sz w:val="22"/>
          <w:szCs w:val="22"/>
        </w:rPr>
      </w:pPr>
    </w:p>
    <w:p w:rsidR="009D48A9" w:rsidRPr="009D48A9" w:rsidRDefault="009D48A9" w:rsidP="009D48A9">
      <w:pPr>
        <w:ind w:left="615"/>
        <w:jc w:val="center"/>
        <w:rPr>
          <w:sz w:val="22"/>
          <w:szCs w:val="22"/>
        </w:rPr>
      </w:pPr>
      <w:r w:rsidRPr="009D48A9">
        <w:rPr>
          <w:b/>
          <w:sz w:val="22"/>
          <w:szCs w:val="22"/>
        </w:rPr>
        <w:t>2. Стоимость работ и порядок расчетов</w:t>
      </w:r>
    </w:p>
    <w:p w:rsidR="009D48A9" w:rsidRPr="009D48A9" w:rsidRDefault="009D48A9" w:rsidP="009D48A9">
      <w:pPr>
        <w:suppressAutoHyphens/>
        <w:jc w:val="both"/>
        <w:rPr>
          <w:sz w:val="22"/>
          <w:szCs w:val="22"/>
        </w:rPr>
      </w:pPr>
      <w:r w:rsidRPr="009D48A9">
        <w:rPr>
          <w:sz w:val="22"/>
          <w:szCs w:val="22"/>
        </w:rPr>
        <w:t xml:space="preserve">2.1. Цена настоящего договора составляет </w:t>
      </w:r>
      <w:r w:rsidR="001970D1" w:rsidRPr="001970D1">
        <w:rPr>
          <w:b/>
          <w:sz w:val="22"/>
          <w:szCs w:val="22"/>
          <w:u w:val="single"/>
        </w:rPr>
        <w:t>89 552 (восемьдесят девять тысяч пятьсот пятьдесят два)</w:t>
      </w:r>
      <w:r w:rsidRPr="001970D1">
        <w:rPr>
          <w:b/>
          <w:sz w:val="22"/>
          <w:szCs w:val="22"/>
          <w:u w:val="single"/>
        </w:rPr>
        <w:t xml:space="preserve"> руб</w:t>
      </w:r>
      <w:r w:rsidR="001970D1" w:rsidRPr="001970D1">
        <w:rPr>
          <w:b/>
          <w:sz w:val="22"/>
          <w:szCs w:val="22"/>
          <w:u w:val="single"/>
        </w:rPr>
        <w:t>ля</w:t>
      </w:r>
      <w:r w:rsidRPr="001970D1">
        <w:rPr>
          <w:b/>
          <w:sz w:val="22"/>
          <w:szCs w:val="22"/>
          <w:u w:val="single"/>
        </w:rPr>
        <w:t xml:space="preserve"> </w:t>
      </w:r>
      <w:r w:rsidR="001970D1" w:rsidRPr="001970D1">
        <w:rPr>
          <w:b/>
          <w:sz w:val="22"/>
          <w:szCs w:val="22"/>
          <w:u w:val="single"/>
        </w:rPr>
        <w:t>00</w:t>
      </w:r>
      <w:r w:rsidRPr="001970D1">
        <w:rPr>
          <w:b/>
          <w:sz w:val="22"/>
          <w:szCs w:val="22"/>
          <w:u w:val="single"/>
        </w:rPr>
        <w:t xml:space="preserve"> коп</w:t>
      </w:r>
      <w:r w:rsidR="001970D1" w:rsidRPr="001970D1">
        <w:rPr>
          <w:b/>
          <w:sz w:val="22"/>
          <w:szCs w:val="22"/>
          <w:u w:val="single"/>
        </w:rPr>
        <w:t>еек</w:t>
      </w:r>
      <w:r w:rsidRPr="009D48A9">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D48A9" w:rsidRPr="009D48A9" w:rsidRDefault="009D48A9" w:rsidP="009D48A9">
      <w:pPr>
        <w:jc w:val="both"/>
        <w:rPr>
          <w:sz w:val="22"/>
          <w:szCs w:val="22"/>
        </w:rPr>
      </w:pPr>
      <w:r w:rsidRPr="009D48A9">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D48A9" w:rsidRPr="009D48A9" w:rsidRDefault="009D48A9" w:rsidP="009D48A9">
      <w:pPr>
        <w:widowControl w:val="0"/>
        <w:shd w:val="clear" w:color="auto" w:fill="FFFFFF"/>
        <w:suppressAutoHyphens/>
        <w:autoSpaceDE w:val="0"/>
        <w:autoSpaceDN w:val="0"/>
        <w:adjustRightInd w:val="0"/>
        <w:jc w:val="both"/>
        <w:rPr>
          <w:sz w:val="22"/>
          <w:szCs w:val="22"/>
        </w:rPr>
      </w:pPr>
      <w:r w:rsidRPr="009D48A9">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D48A9" w:rsidRPr="009D48A9" w:rsidRDefault="009D48A9" w:rsidP="009D48A9">
      <w:pPr>
        <w:widowControl w:val="0"/>
        <w:shd w:val="clear" w:color="auto" w:fill="FFFFFF"/>
        <w:suppressAutoHyphens/>
        <w:autoSpaceDE w:val="0"/>
        <w:autoSpaceDN w:val="0"/>
        <w:adjustRightInd w:val="0"/>
        <w:jc w:val="both"/>
        <w:rPr>
          <w:sz w:val="22"/>
          <w:szCs w:val="22"/>
        </w:rPr>
      </w:pPr>
      <w:r w:rsidRPr="009D48A9">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D48A9" w:rsidRPr="009D48A9" w:rsidRDefault="009D48A9" w:rsidP="009D48A9">
      <w:pPr>
        <w:widowControl w:val="0"/>
        <w:shd w:val="clear" w:color="auto" w:fill="FFFFFF"/>
        <w:suppressAutoHyphens/>
        <w:autoSpaceDE w:val="0"/>
        <w:autoSpaceDN w:val="0"/>
        <w:adjustRightInd w:val="0"/>
        <w:jc w:val="both"/>
        <w:rPr>
          <w:sz w:val="22"/>
          <w:szCs w:val="22"/>
        </w:rPr>
      </w:pPr>
      <w:r w:rsidRPr="009D48A9">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оказанных услуг за вычетом соответствующего размера неустойки (штрафа, пени), предусмотренных разделом 6 настоящего Договора.</w:t>
      </w:r>
    </w:p>
    <w:p w:rsidR="009D48A9" w:rsidRPr="009D48A9" w:rsidRDefault="009D48A9" w:rsidP="009D48A9">
      <w:pPr>
        <w:widowControl w:val="0"/>
        <w:shd w:val="clear" w:color="auto" w:fill="FFFFFF"/>
        <w:suppressAutoHyphens/>
        <w:autoSpaceDE w:val="0"/>
        <w:autoSpaceDN w:val="0"/>
        <w:adjustRightInd w:val="0"/>
        <w:jc w:val="both"/>
        <w:rPr>
          <w:sz w:val="22"/>
          <w:szCs w:val="22"/>
        </w:rPr>
      </w:pPr>
    </w:p>
    <w:p w:rsidR="009D48A9" w:rsidRPr="009D48A9" w:rsidRDefault="009D48A9" w:rsidP="009D48A9">
      <w:pPr>
        <w:numPr>
          <w:ilvl w:val="0"/>
          <w:numId w:val="1"/>
        </w:numPr>
        <w:jc w:val="center"/>
        <w:rPr>
          <w:sz w:val="22"/>
          <w:szCs w:val="22"/>
        </w:rPr>
      </w:pPr>
      <w:r w:rsidRPr="009D48A9">
        <w:rPr>
          <w:b/>
          <w:sz w:val="22"/>
          <w:szCs w:val="22"/>
        </w:rPr>
        <w:t>Обязанности Сторон</w:t>
      </w:r>
    </w:p>
    <w:p w:rsidR="009D48A9" w:rsidRPr="009D48A9" w:rsidRDefault="009D48A9" w:rsidP="009D48A9">
      <w:pPr>
        <w:suppressAutoHyphens/>
        <w:jc w:val="both"/>
        <w:rPr>
          <w:sz w:val="22"/>
          <w:szCs w:val="22"/>
        </w:rPr>
      </w:pPr>
      <w:r w:rsidRPr="009D48A9">
        <w:rPr>
          <w:b/>
          <w:bCs/>
          <w:sz w:val="22"/>
          <w:szCs w:val="22"/>
        </w:rPr>
        <w:t>3.1. Исполнитель обязан:</w:t>
      </w:r>
    </w:p>
    <w:p w:rsidR="009D48A9" w:rsidRPr="009D48A9" w:rsidRDefault="009D48A9" w:rsidP="009D48A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D48A9">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9D48A9" w:rsidRPr="009D48A9" w:rsidRDefault="009D48A9" w:rsidP="009D48A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D48A9">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D48A9" w:rsidRPr="009D48A9" w:rsidRDefault="009D48A9" w:rsidP="009D48A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D48A9">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48A9" w:rsidRPr="009D48A9" w:rsidRDefault="009D48A9" w:rsidP="009D48A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D48A9">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D48A9" w:rsidRPr="009D48A9" w:rsidRDefault="009D48A9" w:rsidP="009D48A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D48A9">
        <w:rPr>
          <w:rFonts w:ascii="Times New Roman" w:hAnsi="Times New Roman" w:cs="Times New Roman"/>
        </w:rPr>
        <w:lastRenderedPageBreak/>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9D48A9" w:rsidRPr="009D48A9" w:rsidRDefault="009D48A9" w:rsidP="009D48A9">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9D48A9">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D48A9" w:rsidRPr="009D48A9" w:rsidRDefault="009D48A9" w:rsidP="009D48A9">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9D48A9">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D48A9" w:rsidRPr="009D48A9" w:rsidRDefault="009D48A9" w:rsidP="009D48A9">
      <w:pPr>
        <w:widowControl w:val="0"/>
        <w:suppressAutoHyphens/>
        <w:autoSpaceDE w:val="0"/>
        <w:autoSpaceDN w:val="0"/>
        <w:adjustRightInd w:val="0"/>
        <w:jc w:val="both"/>
        <w:rPr>
          <w:sz w:val="22"/>
          <w:szCs w:val="22"/>
        </w:rPr>
      </w:pPr>
      <w:r w:rsidRPr="009D48A9">
        <w:rPr>
          <w:b/>
          <w:bCs/>
          <w:sz w:val="22"/>
          <w:szCs w:val="22"/>
        </w:rPr>
        <w:t>3.2. Заказчик обязан:</w:t>
      </w:r>
    </w:p>
    <w:p w:rsidR="009D48A9" w:rsidRPr="009D48A9" w:rsidRDefault="009D48A9" w:rsidP="009D48A9">
      <w:pPr>
        <w:pStyle w:val="a4"/>
        <w:widowControl w:val="0"/>
        <w:autoSpaceDE w:val="0"/>
        <w:autoSpaceDN w:val="0"/>
        <w:adjustRightInd w:val="0"/>
        <w:spacing w:after="0" w:line="240" w:lineRule="auto"/>
        <w:ind w:left="0"/>
        <w:jc w:val="both"/>
        <w:rPr>
          <w:rFonts w:ascii="Times New Roman" w:hAnsi="Times New Roman" w:cs="Times New Roman"/>
        </w:rPr>
      </w:pPr>
      <w:r w:rsidRPr="009D48A9">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D48A9" w:rsidRPr="009D48A9" w:rsidRDefault="009D48A9" w:rsidP="009D48A9">
      <w:pPr>
        <w:pStyle w:val="a4"/>
        <w:widowControl w:val="0"/>
        <w:autoSpaceDE w:val="0"/>
        <w:autoSpaceDN w:val="0"/>
        <w:adjustRightInd w:val="0"/>
        <w:spacing w:after="0" w:line="240" w:lineRule="auto"/>
        <w:ind w:left="0"/>
        <w:jc w:val="both"/>
        <w:rPr>
          <w:rFonts w:ascii="Times New Roman" w:hAnsi="Times New Roman" w:cs="Times New Roman"/>
        </w:rPr>
      </w:pPr>
      <w:r w:rsidRPr="009D48A9">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D48A9" w:rsidRPr="009D48A9" w:rsidRDefault="009D48A9" w:rsidP="009D48A9">
      <w:pPr>
        <w:pStyle w:val="a4"/>
        <w:widowControl w:val="0"/>
        <w:autoSpaceDE w:val="0"/>
        <w:autoSpaceDN w:val="0"/>
        <w:adjustRightInd w:val="0"/>
        <w:spacing w:after="0" w:line="240" w:lineRule="auto"/>
        <w:ind w:left="0"/>
        <w:jc w:val="both"/>
        <w:rPr>
          <w:rFonts w:ascii="Times New Roman" w:hAnsi="Times New Roman" w:cs="Times New Roman"/>
        </w:rPr>
      </w:pPr>
      <w:r w:rsidRPr="009D48A9">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9D48A9" w:rsidRPr="009D48A9" w:rsidRDefault="009D48A9" w:rsidP="009D48A9">
      <w:pPr>
        <w:pStyle w:val="a4"/>
        <w:widowControl w:val="0"/>
        <w:autoSpaceDE w:val="0"/>
        <w:autoSpaceDN w:val="0"/>
        <w:adjustRightInd w:val="0"/>
        <w:spacing w:after="0" w:line="240" w:lineRule="auto"/>
        <w:ind w:left="0"/>
        <w:jc w:val="both"/>
        <w:rPr>
          <w:rFonts w:ascii="Times New Roman" w:hAnsi="Times New Roman" w:cs="Times New Roman"/>
        </w:rPr>
      </w:pPr>
      <w:r w:rsidRPr="009D48A9">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D48A9" w:rsidRPr="009D48A9" w:rsidRDefault="009D48A9" w:rsidP="009D48A9">
      <w:pPr>
        <w:pStyle w:val="a4"/>
        <w:widowControl w:val="0"/>
        <w:autoSpaceDE w:val="0"/>
        <w:autoSpaceDN w:val="0"/>
        <w:adjustRightInd w:val="0"/>
        <w:spacing w:after="0" w:line="240" w:lineRule="auto"/>
        <w:ind w:left="0"/>
        <w:jc w:val="both"/>
        <w:rPr>
          <w:rFonts w:ascii="Times New Roman" w:hAnsi="Times New Roman" w:cs="Times New Roman"/>
        </w:rPr>
      </w:pPr>
    </w:p>
    <w:p w:rsidR="009D48A9" w:rsidRPr="009D48A9" w:rsidRDefault="009D48A9" w:rsidP="009D48A9">
      <w:pPr>
        <w:pStyle w:val="a4"/>
        <w:numPr>
          <w:ilvl w:val="0"/>
          <w:numId w:val="1"/>
        </w:numPr>
        <w:suppressAutoHyphens w:val="0"/>
        <w:spacing w:after="0" w:line="240" w:lineRule="auto"/>
        <w:jc w:val="center"/>
        <w:rPr>
          <w:rFonts w:ascii="Times New Roman" w:hAnsi="Times New Roman" w:cs="Times New Roman"/>
        </w:rPr>
      </w:pPr>
      <w:r w:rsidRPr="009D48A9">
        <w:rPr>
          <w:rFonts w:ascii="Times New Roman" w:hAnsi="Times New Roman" w:cs="Times New Roman"/>
          <w:b/>
          <w:bCs/>
        </w:rPr>
        <w:t>Порядок приемки услуг.</w:t>
      </w:r>
    </w:p>
    <w:p w:rsidR="009D48A9" w:rsidRPr="009D48A9" w:rsidRDefault="009D48A9" w:rsidP="009D48A9">
      <w:pPr>
        <w:pStyle w:val="a3"/>
        <w:shd w:val="clear" w:color="auto" w:fill="FFFFFF"/>
        <w:spacing w:after="0" w:line="100" w:lineRule="atLeast"/>
        <w:jc w:val="both"/>
        <w:rPr>
          <w:rFonts w:ascii="Times New Roman" w:hAnsi="Times New Roman" w:cs="Times New Roman"/>
          <w:color w:val="auto"/>
        </w:rPr>
      </w:pPr>
      <w:r w:rsidRPr="009D48A9">
        <w:rPr>
          <w:rFonts w:ascii="Times New Roman" w:hAnsi="Times New Roman" w:cs="Times New Roman"/>
        </w:rPr>
        <w:t xml:space="preserve">4.1. Приемка услуг по настоящему Договору оформляется актом об оказании услуг.  </w:t>
      </w:r>
      <w:r w:rsidRPr="009D48A9">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9D48A9">
        <w:rPr>
          <w:rFonts w:ascii="Times New Roman" w:hAnsi="Times New Roman" w:cs="Times New Roman"/>
        </w:rPr>
        <w:t xml:space="preserve"> </w:t>
      </w:r>
      <w:r w:rsidRPr="009D48A9">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D48A9">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D48A9">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D48A9" w:rsidRPr="009D48A9" w:rsidRDefault="009D48A9" w:rsidP="009D48A9">
      <w:pPr>
        <w:suppressAutoHyphens/>
        <w:jc w:val="both"/>
        <w:rPr>
          <w:sz w:val="22"/>
          <w:szCs w:val="22"/>
        </w:rPr>
      </w:pPr>
      <w:r w:rsidRPr="009D48A9">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D48A9" w:rsidRPr="009D48A9" w:rsidRDefault="009D48A9" w:rsidP="009D48A9">
      <w:pPr>
        <w:suppressAutoHyphens/>
        <w:ind w:firstLine="709"/>
        <w:jc w:val="both"/>
        <w:rPr>
          <w:sz w:val="22"/>
          <w:szCs w:val="22"/>
        </w:rPr>
      </w:pPr>
      <w:r w:rsidRPr="009D48A9">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D48A9" w:rsidRPr="009D48A9" w:rsidRDefault="009D48A9" w:rsidP="009D48A9">
      <w:pPr>
        <w:suppressAutoHyphens/>
        <w:ind w:firstLine="709"/>
        <w:jc w:val="both"/>
        <w:rPr>
          <w:sz w:val="22"/>
          <w:szCs w:val="22"/>
        </w:rPr>
      </w:pPr>
    </w:p>
    <w:p w:rsidR="009D48A9" w:rsidRPr="009D48A9" w:rsidRDefault="009D48A9" w:rsidP="009D48A9">
      <w:pPr>
        <w:numPr>
          <w:ilvl w:val="0"/>
          <w:numId w:val="1"/>
        </w:numPr>
        <w:jc w:val="center"/>
        <w:rPr>
          <w:b/>
          <w:sz w:val="22"/>
          <w:szCs w:val="22"/>
        </w:rPr>
      </w:pPr>
      <w:r w:rsidRPr="009D48A9">
        <w:rPr>
          <w:b/>
          <w:sz w:val="22"/>
          <w:szCs w:val="22"/>
        </w:rPr>
        <w:t>Ответственность сторон</w:t>
      </w:r>
    </w:p>
    <w:p w:rsidR="009D48A9" w:rsidRPr="009D48A9" w:rsidRDefault="009D48A9" w:rsidP="009D48A9">
      <w:pPr>
        <w:jc w:val="both"/>
        <w:rPr>
          <w:sz w:val="22"/>
          <w:szCs w:val="22"/>
        </w:rPr>
      </w:pPr>
      <w:r w:rsidRPr="009D48A9">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48A9" w:rsidRPr="009D48A9" w:rsidRDefault="009D48A9" w:rsidP="009D48A9">
      <w:pPr>
        <w:pStyle w:val="a4"/>
        <w:spacing w:after="0" w:line="240" w:lineRule="auto"/>
        <w:ind w:left="0"/>
        <w:jc w:val="both"/>
        <w:rPr>
          <w:rFonts w:ascii="Times New Roman" w:hAnsi="Times New Roman" w:cs="Times New Roman"/>
        </w:rPr>
      </w:pPr>
      <w:r w:rsidRPr="009D48A9">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9D48A9">
        <w:rPr>
          <w:rFonts w:ascii="Times New Roman" w:hAnsi="Times New Roman" w:cs="Times New Roman"/>
        </w:rPr>
        <w:t>пп</w:t>
      </w:r>
      <w:proofErr w:type="spellEnd"/>
      <w:r w:rsidRPr="009D48A9">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D48A9">
        <w:rPr>
          <w:rFonts w:ascii="Times New Roman" w:hAnsi="Times New Roman" w:cs="Times New Roman"/>
        </w:rPr>
        <w:t>ненадлежаще</w:t>
      </w:r>
      <w:proofErr w:type="spellEnd"/>
      <w:r w:rsidRPr="009D48A9">
        <w:rPr>
          <w:rFonts w:ascii="Times New Roman" w:hAnsi="Times New Roman" w:cs="Times New Roman"/>
        </w:rPr>
        <w:t xml:space="preserve"> выполненных обязательств.</w:t>
      </w:r>
    </w:p>
    <w:p w:rsidR="009D48A9" w:rsidRPr="009D48A9" w:rsidRDefault="009D48A9" w:rsidP="009D48A9">
      <w:pPr>
        <w:pStyle w:val="a4"/>
        <w:spacing w:after="0" w:line="240" w:lineRule="auto"/>
        <w:ind w:left="0"/>
        <w:jc w:val="both"/>
        <w:rPr>
          <w:rFonts w:ascii="Times New Roman" w:hAnsi="Times New Roman" w:cs="Times New Roman"/>
        </w:rPr>
      </w:pPr>
      <w:r w:rsidRPr="009D48A9">
        <w:rPr>
          <w:rFonts w:ascii="Times New Roman" w:hAnsi="Times New Roman" w:cs="Times New Roman"/>
        </w:rPr>
        <w:lastRenderedPageBreak/>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D48A9" w:rsidRPr="009D48A9" w:rsidRDefault="009D48A9" w:rsidP="009D48A9">
      <w:pPr>
        <w:pStyle w:val="a4"/>
        <w:spacing w:after="0" w:line="240" w:lineRule="auto"/>
        <w:ind w:left="0"/>
        <w:jc w:val="both"/>
        <w:rPr>
          <w:rFonts w:ascii="Times New Roman" w:hAnsi="Times New Roman" w:cs="Times New Roman"/>
        </w:rPr>
      </w:pPr>
      <w:r w:rsidRPr="009D48A9">
        <w:rPr>
          <w:rFonts w:ascii="Times New Roman" w:hAnsi="Times New Roman" w:cs="Times New Roman"/>
        </w:rPr>
        <w:t xml:space="preserve">5.4. В случае нарушения Исполнителем сроков, предусмотренных </w:t>
      </w:r>
      <w:proofErr w:type="spellStart"/>
      <w:r w:rsidRPr="009D48A9">
        <w:rPr>
          <w:rFonts w:ascii="Times New Roman" w:hAnsi="Times New Roman" w:cs="Times New Roman"/>
        </w:rPr>
        <w:t>пп</w:t>
      </w:r>
      <w:proofErr w:type="spellEnd"/>
      <w:r w:rsidRPr="009D48A9">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48A9" w:rsidRPr="009D48A9" w:rsidRDefault="009D48A9" w:rsidP="009D48A9">
      <w:pPr>
        <w:widowControl w:val="0"/>
        <w:shd w:val="clear" w:color="auto" w:fill="FFFFFF"/>
        <w:suppressAutoHyphens/>
        <w:autoSpaceDE w:val="0"/>
        <w:autoSpaceDN w:val="0"/>
        <w:adjustRightInd w:val="0"/>
        <w:jc w:val="both"/>
        <w:rPr>
          <w:color w:val="000000"/>
          <w:sz w:val="22"/>
          <w:szCs w:val="22"/>
        </w:rPr>
      </w:pPr>
      <w:r w:rsidRPr="009D48A9">
        <w:rPr>
          <w:color w:val="000000"/>
          <w:sz w:val="22"/>
          <w:szCs w:val="22"/>
        </w:rPr>
        <w:t xml:space="preserve">5.5. Уплата неустойки не освобождает Исполнителя от выполнения своих обязательств по настоящему </w:t>
      </w:r>
      <w:r w:rsidRPr="009D48A9">
        <w:rPr>
          <w:sz w:val="22"/>
          <w:szCs w:val="22"/>
        </w:rPr>
        <w:t>договор</w:t>
      </w:r>
      <w:r w:rsidRPr="009D48A9">
        <w:rPr>
          <w:color w:val="000000"/>
          <w:sz w:val="22"/>
          <w:szCs w:val="22"/>
        </w:rPr>
        <w:t>у.</w:t>
      </w:r>
    </w:p>
    <w:p w:rsidR="009D48A9" w:rsidRPr="009D48A9" w:rsidRDefault="009D48A9" w:rsidP="009D48A9">
      <w:pPr>
        <w:widowControl w:val="0"/>
        <w:shd w:val="clear" w:color="auto" w:fill="FFFFFF"/>
        <w:suppressAutoHyphens/>
        <w:autoSpaceDE w:val="0"/>
        <w:autoSpaceDN w:val="0"/>
        <w:adjustRightInd w:val="0"/>
        <w:jc w:val="both"/>
        <w:rPr>
          <w:color w:val="000000"/>
          <w:sz w:val="22"/>
          <w:szCs w:val="22"/>
        </w:rPr>
      </w:pPr>
    </w:p>
    <w:p w:rsidR="009D48A9" w:rsidRPr="009D48A9" w:rsidRDefault="009D48A9" w:rsidP="009D48A9">
      <w:pPr>
        <w:pStyle w:val="a4"/>
        <w:numPr>
          <w:ilvl w:val="0"/>
          <w:numId w:val="2"/>
        </w:numPr>
        <w:suppressAutoHyphens w:val="0"/>
        <w:spacing w:after="0" w:line="240" w:lineRule="auto"/>
        <w:jc w:val="center"/>
        <w:rPr>
          <w:rFonts w:ascii="Times New Roman" w:hAnsi="Times New Roman" w:cs="Times New Roman"/>
          <w:b/>
        </w:rPr>
      </w:pPr>
      <w:r w:rsidRPr="009D48A9">
        <w:rPr>
          <w:rFonts w:ascii="Times New Roman" w:hAnsi="Times New Roman" w:cs="Times New Roman"/>
          <w:b/>
        </w:rPr>
        <w:t>Обеспечение исполнения договора</w:t>
      </w:r>
    </w:p>
    <w:p w:rsidR="009D48A9" w:rsidRPr="009D48A9" w:rsidRDefault="009D48A9" w:rsidP="009D48A9">
      <w:pPr>
        <w:pStyle w:val="a3"/>
        <w:tabs>
          <w:tab w:val="left" w:pos="0"/>
          <w:tab w:val="left" w:pos="1276"/>
        </w:tabs>
        <w:spacing w:after="0" w:line="240" w:lineRule="auto"/>
        <w:jc w:val="both"/>
        <w:rPr>
          <w:rFonts w:ascii="Times New Roman" w:hAnsi="Times New Roman" w:cs="Times New Roman"/>
          <w:b/>
        </w:rPr>
      </w:pPr>
      <w:r w:rsidRPr="009D48A9">
        <w:rPr>
          <w:rFonts w:ascii="Times New Roman" w:hAnsi="Times New Roman" w:cs="Times New Roman"/>
        </w:rPr>
        <w:t xml:space="preserve">6.1. Размер обеспечения исполнения договора составляет </w:t>
      </w:r>
      <w:r w:rsidR="001970D1" w:rsidRPr="001970D1">
        <w:rPr>
          <w:rFonts w:ascii="Times New Roman" w:hAnsi="Times New Roman" w:cs="Times New Roman"/>
          <w:b/>
          <w:u w:val="single"/>
        </w:rPr>
        <w:t>2 686,56</w:t>
      </w:r>
      <w:r w:rsidRPr="001970D1">
        <w:rPr>
          <w:rFonts w:ascii="Times New Roman" w:hAnsi="Times New Roman" w:cs="Times New Roman"/>
          <w:b/>
          <w:u w:val="single"/>
        </w:rPr>
        <w:t xml:space="preserve"> рублей</w:t>
      </w:r>
      <w:r w:rsidRPr="009D48A9">
        <w:rPr>
          <w:rFonts w:ascii="Times New Roman" w:hAnsi="Times New Roman" w:cs="Times New Roman"/>
        </w:rPr>
        <w:t>.</w:t>
      </w:r>
    </w:p>
    <w:p w:rsidR="009D48A9" w:rsidRPr="009D48A9" w:rsidRDefault="009D48A9" w:rsidP="009D48A9">
      <w:pPr>
        <w:pStyle w:val="a3"/>
        <w:tabs>
          <w:tab w:val="left" w:pos="0"/>
          <w:tab w:val="left" w:pos="1276"/>
        </w:tabs>
        <w:spacing w:after="0" w:line="240" w:lineRule="auto"/>
        <w:jc w:val="both"/>
        <w:rPr>
          <w:rFonts w:ascii="Times New Roman" w:hAnsi="Times New Roman" w:cs="Times New Roman"/>
          <w:b/>
        </w:rPr>
      </w:pPr>
      <w:r w:rsidRPr="009D48A9">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9D48A9">
        <w:rPr>
          <w:rFonts w:ascii="Times New Roman" w:hAnsi="Times New Roman" w:cs="Times New Roman"/>
        </w:rPr>
        <w:t xml:space="preserve">беспечения исполнения Договора определяется Исполнителем самостоятельно. </w:t>
      </w:r>
    </w:p>
    <w:p w:rsidR="009D48A9" w:rsidRPr="009D48A9" w:rsidRDefault="009D48A9" w:rsidP="009D48A9">
      <w:pPr>
        <w:pStyle w:val="a3"/>
        <w:tabs>
          <w:tab w:val="left" w:pos="0"/>
          <w:tab w:val="left" w:pos="1276"/>
        </w:tabs>
        <w:spacing w:after="0" w:line="240" w:lineRule="auto"/>
        <w:jc w:val="both"/>
        <w:rPr>
          <w:rFonts w:ascii="Times New Roman" w:hAnsi="Times New Roman" w:cs="Times New Roman"/>
          <w:b/>
        </w:rPr>
      </w:pPr>
      <w:r w:rsidRPr="009D48A9">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D48A9" w:rsidRPr="009D48A9" w:rsidRDefault="009D48A9" w:rsidP="009D48A9">
      <w:pPr>
        <w:pStyle w:val="a3"/>
        <w:tabs>
          <w:tab w:val="left" w:pos="0"/>
          <w:tab w:val="left" w:pos="1276"/>
        </w:tabs>
        <w:spacing w:after="0" w:line="240" w:lineRule="auto"/>
        <w:jc w:val="both"/>
        <w:rPr>
          <w:rFonts w:ascii="Times New Roman" w:hAnsi="Times New Roman" w:cs="Times New Roman"/>
        </w:rPr>
      </w:pPr>
      <w:r w:rsidRPr="009D48A9">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48A9" w:rsidRPr="009D48A9" w:rsidRDefault="009D48A9" w:rsidP="009D48A9">
      <w:pPr>
        <w:pStyle w:val="a3"/>
        <w:tabs>
          <w:tab w:val="left" w:pos="0"/>
          <w:tab w:val="left" w:pos="1276"/>
        </w:tabs>
        <w:spacing w:after="0" w:line="240" w:lineRule="auto"/>
        <w:jc w:val="both"/>
        <w:rPr>
          <w:rFonts w:ascii="Times New Roman" w:hAnsi="Times New Roman" w:cs="Times New Roman"/>
        </w:rPr>
      </w:pPr>
      <w:r w:rsidRPr="009D48A9">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D48A9" w:rsidRPr="009D48A9" w:rsidRDefault="009D48A9" w:rsidP="009D48A9">
      <w:pPr>
        <w:pStyle w:val="a3"/>
        <w:tabs>
          <w:tab w:val="left" w:pos="0"/>
          <w:tab w:val="left" w:pos="1276"/>
        </w:tabs>
        <w:spacing w:after="0" w:line="240" w:lineRule="auto"/>
        <w:jc w:val="both"/>
        <w:rPr>
          <w:rFonts w:ascii="Times New Roman" w:hAnsi="Times New Roman" w:cs="Times New Roman"/>
        </w:rPr>
      </w:pPr>
      <w:r w:rsidRPr="009D48A9">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D48A9" w:rsidRPr="009D48A9" w:rsidRDefault="009D48A9" w:rsidP="009D48A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D48A9">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9D48A9" w:rsidRDefault="009D48A9" w:rsidP="009D48A9">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9D48A9">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70D1" w:rsidRPr="009D48A9" w:rsidRDefault="001970D1" w:rsidP="009D48A9">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9D48A9" w:rsidRPr="009D48A9" w:rsidRDefault="009D48A9" w:rsidP="009D48A9">
      <w:pPr>
        <w:ind w:left="615"/>
        <w:jc w:val="center"/>
        <w:rPr>
          <w:b/>
          <w:sz w:val="22"/>
          <w:szCs w:val="22"/>
        </w:rPr>
      </w:pPr>
      <w:r w:rsidRPr="009D48A9">
        <w:rPr>
          <w:b/>
          <w:sz w:val="22"/>
          <w:szCs w:val="22"/>
        </w:rPr>
        <w:t>7. Действие непреодолимой силы</w:t>
      </w:r>
    </w:p>
    <w:p w:rsidR="009D48A9" w:rsidRPr="009D48A9" w:rsidRDefault="009D48A9" w:rsidP="009D48A9">
      <w:pPr>
        <w:suppressAutoHyphens/>
        <w:jc w:val="both"/>
        <w:rPr>
          <w:sz w:val="22"/>
          <w:szCs w:val="22"/>
        </w:rPr>
      </w:pPr>
      <w:r w:rsidRPr="009D48A9">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48A9" w:rsidRPr="009D48A9" w:rsidRDefault="009D48A9" w:rsidP="009D48A9">
      <w:pPr>
        <w:suppressAutoHyphens/>
        <w:jc w:val="both"/>
        <w:rPr>
          <w:sz w:val="22"/>
          <w:szCs w:val="22"/>
        </w:rPr>
      </w:pPr>
      <w:r w:rsidRPr="009D48A9">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D48A9" w:rsidRDefault="009D48A9" w:rsidP="009D48A9">
      <w:pPr>
        <w:suppressAutoHyphens/>
        <w:jc w:val="both"/>
        <w:rPr>
          <w:sz w:val="22"/>
          <w:szCs w:val="22"/>
        </w:rPr>
      </w:pPr>
      <w:r w:rsidRPr="009D48A9">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970D1" w:rsidRPr="009D48A9" w:rsidRDefault="001970D1" w:rsidP="009D48A9">
      <w:pPr>
        <w:suppressAutoHyphens/>
        <w:jc w:val="both"/>
        <w:rPr>
          <w:sz w:val="22"/>
          <w:szCs w:val="22"/>
        </w:rPr>
      </w:pPr>
    </w:p>
    <w:p w:rsidR="009D48A9" w:rsidRPr="009D48A9" w:rsidRDefault="009D48A9" w:rsidP="009D48A9">
      <w:pPr>
        <w:ind w:left="615"/>
        <w:jc w:val="center"/>
        <w:rPr>
          <w:b/>
          <w:sz w:val="22"/>
          <w:szCs w:val="22"/>
        </w:rPr>
      </w:pPr>
      <w:r w:rsidRPr="009D48A9">
        <w:rPr>
          <w:b/>
          <w:sz w:val="22"/>
          <w:szCs w:val="22"/>
        </w:rPr>
        <w:t>8. Рассмотрение споров</w:t>
      </w:r>
    </w:p>
    <w:p w:rsidR="009D48A9" w:rsidRPr="009D48A9" w:rsidRDefault="009D48A9" w:rsidP="009D48A9">
      <w:pPr>
        <w:suppressAutoHyphens/>
        <w:jc w:val="both"/>
        <w:rPr>
          <w:sz w:val="22"/>
          <w:szCs w:val="22"/>
        </w:rPr>
      </w:pPr>
      <w:r w:rsidRPr="009D48A9">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9D48A9" w:rsidRDefault="009D48A9" w:rsidP="009D48A9">
      <w:pPr>
        <w:suppressAutoHyphens/>
        <w:jc w:val="both"/>
        <w:rPr>
          <w:sz w:val="22"/>
          <w:szCs w:val="22"/>
        </w:rPr>
      </w:pPr>
      <w:r w:rsidRPr="009D48A9">
        <w:rPr>
          <w:sz w:val="22"/>
          <w:szCs w:val="22"/>
        </w:rPr>
        <w:t>8.2. В случае невозможности разрешения споров или разногласий путем переговоров, они подлежат</w:t>
      </w:r>
      <w:r w:rsidRPr="009D48A9">
        <w:rPr>
          <w:b/>
          <w:sz w:val="22"/>
          <w:szCs w:val="22"/>
        </w:rPr>
        <w:t xml:space="preserve"> </w:t>
      </w:r>
      <w:r w:rsidRPr="009D48A9">
        <w:rPr>
          <w:sz w:val="22"/>
          <w:szCs w:val="22"/>
        </w:rPr>
        <w:t xml:space="preserve">рассмотрению в Арбитражном суде Иркутской области в установленном законодательством РФ порядке. </w:t>
      </w:r>
    </w:p>
    <w:p w:rsidR="001970D1" w:rsidRPr="009D48A9" w:rsidRDefault="001970D1" w:rsidP="009D48A9">
      <w:pPr>
        <w:suppressAutoHyphens/>
        <w:jc w:val="both"/>
        <w:rPr>
          <w:sz w:val="22"/>
          <w:szCs w:val="22"/>
        </w:rPr>
      </w:pPr>
    </w:p>
    <w:p w:rsidR="009D48A9" w:rsidRPr="009D48A9" w:rsidRDefault="009D48A9" w:rsidP="009D48A9">
      <w:pPr>
        <w:ind w:left="615"/>
        <w:jc w:val="center"/>
        <w:rPr>
          <w:b/>
          <w:sz w:val="22"/>
          <w:szCs w:val="22"/>
        </w:rPr>
      </w:pPr>
      <w:r w:rsidRPr="009D48A9">
        <w:rPr>
          <w:b/>
          <w:sz w:val="22"/>
          <w:szCs w:val="22"/>
        </w:rPr>
        <w:t>9. Срок действия договора.</w:t>
      </w:r>
    </w:p>
    <w:p w:rsidR="009D48A9" w:rsidRDefault="009D48A9" w:rsidP="009D48A9">
      <w:pPr>
        <w:suppressAutoHyphens/>
        <w:jc w:val="both"/>
        <w:rPr>
          <w:sz w:val="22"/>
          <w:szCs w:val="22"/>
        </w:rPr>
      </w:pPr>
      <w:r w:rsidRPr="009D48A9">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970D1" w:rsidRPr="009D48A9" w:rsidRDefault="001970D1" w:rsidP="009D48A9">
      <w:pPr>
        <w:suppressAutoHyphens/>
        <w:jc w:val="both"/>
        <w:rPr>
          <w:sz w:val="22"/>
          <w:szCs w:val="22"/>
        </w:rPr>
      </w:pPr>
    </w:p>
    <w:p w:rsidR="009D48A9" w:rsidRPr="009D48A9" w:rsidRDefault="009D48A9" w:rsidP="009D48A9">
      <w:pPr>
        <w:pStyle w:val="a8"/>
        <w:tabs>
          <w:tab w:val="left" w:pos="0"/>
        </w:tabs>
        <w:ind w:firstLine="709"/>
        <w:jc w:val="center"/>
        <w:rPr>
          <w:b/>
          <w:sz w:val="22"/>
          <w:szCs w:val="22"/>
        </w:rPr>
      </w:pPr>
      <w:r w:rsidRPr="009D48A9">
        <w:rPr>
          <w:b/>
          <w:sz w:val="22"/>
          <w:szCs w:val="22"/>
        </w:rPr>
        <w:t>10. Прочие условия</w:t>
      </w:r>
    </w:p>
    <w:p w:rsidR="009D48A9" w:rsidRPr="009D48A9" w:rsidRDefault="009D48A9" w:rsidP="009D48A9">
      <w:pPr>
        <w:pStyle w:val="a8"/>
        <w:tabs>
          <w:tab w:val="left" w:pos="2268"/>
        </w:tabs>
        <w:jc w:val="both"/>
        <w:rPr>
          <w:sz w:val="22"/>
          <w:szCs w:val="22"/>
        </w:rPr>
      </w:pPr>
      <w:r w:rsidRPr="009D48A9">
        <w:rPr>
          <w:sz w:val="22"/>
          <w:szCs w:val="22"/>
        </w:rPr>
        <w:t xml:space="preserve">10.1. Взаимоотношения Сторон, не урегулированные настоящим Договором, регулируются действующим законодательством.  </w:t>
      </w:r>
    </w:p>
    <w:p w:rsidR="009D48A9" w:rsidRPr="009D48A9" w:rsidRDefault="009D48A9" w:rsidP="009D48A9">
      <w:pPr>
        <w:pStyle w:val="2"/>
        <w:ind w:firstLine="0"/>
        <w:rPr>
          <w:sz w:val="22"/>
          <w:szCs w:val="22"/>
        </w:rPr>
      </w:pPr>
      <w:r w:rsidRPr="009D48A9">
        <w:rPr>
          <w:sz w:val="22"/>
          <w:szCs w:val="22"/>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9D48A9" w:rsidRPr="009D48A9" w:rsidRDefault="009D48A9" w:rsidP="009D48A9">
      <w:pPr>
        <w:pStyle w:val="2"/>
        <w:ind w:firstLine="0"/>
        <w:rPr>
          <w:sz w:val="22"/>
          <w:szCs w:val="22"/>
        </w:rPr>
      </w:pPr>
      <w:r w:rsidRPr="009D48A9">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D48A9" w:rsidRPr="009D48A9" w:rsidRDefault="009D48A9" w:rsidP="009D48A9">
      <w:pPr>
        <w:pStyle w:val="32"/>
        <w:ind w:firstLine="0"/>
        <w:rPr>
          <w:rFonts w:ascii="Times New Roman" w:hAnsi="Times New Roman"/>
          <w:sz w:val="22"/>
          <w:szCs w:val="22"/>
        </w:rPr>
      </w:pPr>
      <w:r w:rsidRPr="009D48A9">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D48A9" w:rsidRPr="009D48A9" w:rsidRDefault="009D48A9" w:rsidP="009D48A9">
      <w:pPr>
        <w:pStyle w:val="32"/>
        <w:ind w:firstLine="0"/>
        <w:rPr>
          <w:rFonts w:ascii="Times New Roman" w:hAnsi="Times New Roman"/>
          <w:sz w:val="22"/>
          <w:szCs w:val="22"/>
        </w:rPr>
      </w:pPr>
      <w:r w:rsidRPr="009D48A9">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D48A9" w:rsidRPr="009D48A9" w:rsidRDefault="009D48A9" w:rsidP="009D48A9">
      <w:pPr>
        <w:pStyle w:val="32"/>
        <w:ind w:firstLine="0"/>
        <w:rPr>
          <w:rFonts w:ascii="Times New Roman" w:hAnsi="Times New Roman"/>
          <w:sz w:val="22"/>
          <w:szCs w:val="22"/>
        </w:rPr>
      </w:pPr>
      <w:r w:rsidRPr="009D48A9">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D48A9" w:rsidRPr="009D48A9" w:rsidRDefault="009D48A9" w:rsidP="009D48A9">
      <w:pPr>
        <w:jc w:val="both"/>
        <w:rPr>
          <w:sz w:val="22"/>
          <w:szCs w:val="22"/>
        </w:rPr>
      </w:pPr>
      <w:r w:rsidRPr="009D48A9">
        <w:rPr>
          <w:sz w:val="22"/>
          <w:szCs w:val="22"/>
        </w:rPr>
        <w:t>10.7. К настоящему Договору прилагается и является его неотъемлемой частью</w:t>
      </w:r>
    </w:p>
    <w:p w:rsidR="009D48A9" w:rsidRDefault="009D48A9" w:rsidP="009D48A9">
      <w:pPr>
        <w:jc w:val="both"/>
        <w:rPr>
          <w:i/>
          <w:sz w:val="22"/>
          <w:szCs w:val="22"/>
        </w:rPr>
      </w:pPr>
      <w:r w:rsidRPr="009D48A9">
        <w:rPr>
          <w:i/>
          <w:sz w:val="22"/>
          <w:szCs w:val="22"/>
        </w:rPr>
        <w:t>- Спецификация (Приложение № 1)</w:t>
      </w:r>
    </w:p>
    <w:p w:rsidR="001970D1" w:rsidRDefault="001970D1" w:rsidP="009D48A9">
      <w:pPr>
        <w:jc w:val="both"/>
        <w:rPr>
          <w:i/>
          <w:sz w:val="22"/>
          <w:szCs w:val="22"/>
        </w:rPr>
      </w:pPr>
    </w:p>
    <w:p w:rsidR="001970D1" w:rsidRPr="009D48A9" w:rsidRDefault="001970D1" w:rsidP="009D48A9">
      <w:pPr>
        <w:jc w:val="both"/>
        <w:rPr>
          <w:i/>
          <w:sz w:val="22"/>
          <w:szCs w:val="22"/>
        </w:rPr>
      </w:pPr>
    </w:p>
    <w:p w:rsidR="009D48A9" w:rsidRPr="009D48A9" w:rsidRDefault="009D48A9" w:rsidP="009D48A9">
      <w:pPr>
        <w:ind w:left="615"/>
        <w:jc w:val="center"/>
        <w:rPr>
          <w:b/>
          <w:sz w:val="22"/>
          <w:szCs w:val="22"/>
        </w:rPr>
      </w:pPr>
      <w:r w:rsidRPr="009D48A9">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D48A9" w:rsidRPr="001970D1" w:rsidTr="00134D5E">
        <w:tc>
          <w:tcPr>
            <w:tcW w:w="5218" w:type="dxa"/>
          </w:tcPr>
          <w:p w:rsidR="009D48A9" w:rsidRPr="001970D1" w:rsidRDefault="009D48A9" w:rsidP="00134D5E">
            <w:pPr>
              <w:pStyle w:val="a8"/>
              <w:tabs>
                <w:tab w:val="left" w:pos="2268"/>
              </w:tabs>
              <w:rPr>
                <w:b/>
                <w:sz w:val="20"/>
              </w:rPr>
            </w:pPr>
            <w:r w:rsidRPr="001970D1">
              <w:rPr>
                <w:b/>
                <w:sz w:val="20"/>
              </w:rPr>
              <w:t>Заказчик:</w:t>
            </w:r>
          </w:p>
          <w:p w:rsidR="009D48A9" w:rsidRPr="001970D1" w:rsidRDefault="009D48A9" w:rsidP="00134D5E">
            <w:pPr>
              <w:pStyle w:val="a8"/>
              <w:tabs>
                <w:tab w:val="left" w:pos="2268"/>
              </w:tabs>
              <w:rPr>
                <w:b/>
                <w:sz w:val="20"/>
              </w:rPr>
            </w:pPr>
            <w:r w:rsidRPr="001970D1">
              <w:rPr>
                <w:b/>
                <w:sz w:val="20"/>
              </w:rPr>
              <w:t xml:space="preserve">ОГАУЗ «Иркутская городская клиническая больница № 8» </w:t>
            </w:r>
          </w:p>
          <w:p w:rsidR="009D48A9" w:rsidRPr="001970D1" w:rsidRDefault="009D48A9" w:rsidP="00134D5E">
            <w:pPr>
              <w:pStyle w:val="a8"/>
              <w:tabs>
                <w:tab w:val="left" w:pos="2268"/>
              </w:tabs>
              <w:rPr>
                <w:sz w:val="20"/>
              </w:rPr>
            </w:pPr>
            <w:r w:rsidRPr="001970D1">
              <w:rPr>
                <w:b/>
                <w:sz w:val="20"/>
              </w:rPr>
              <w:t xml:space="preserve">Адрес: </w:t>
            </w:r>
            <w:r w:rsidRPr="001970D1">
              <w:rPr>
                <w:sz w:val="20"/>
              </w:rPr>
              <w:t>664048,  г. Иркутск, ул. Ярославского, 300</w:t>
            </w:r>
          </w:p>
          <w:p w:rsidR="009D48A9" w:rsidRPr="001970D1" w:rsidRDefault="009D48A9" w:rsidP="00134D5E">
            <w:pPr>
              <w:pStyle w:val="a8"/>
              <w:tabs>
                <w:tab w:val="left" w:pos="2268"/>
              </w:tabs>
              <w:rPr>
                <w:sz w:val="20"/>
              </w:rPr>
            </w:pPr>
            <w:r w:rsidRPr="001970D1">
              <w:rPr>
                <w:b/>
                <w:sz w:val="20"/>
              </w:rPr>
              <w:t xml:space="preserve">Телефон </w:t>
            </w:r>
            <w:r w:rsidRPr="001970D1">
              <w:rPr>
                <w:sz w:val="20"/>
              </w:rPr>
              <w:t>44-31-30, 502-490</w:t>
            </w:r>
          </w:p>
          <w:p w:rsidR="009D48A9" w:rsidRPr="001970D1" w:rsidRDefault="009D48A9" w:rsidP="00134D5E">
            <w:pPr>
              <w:rPr>
                <w:sz w:val="20"/>
                <w:szCs w:val="20"/>
              </w:rPr>
            </w:pPr>
            <w:r w:rsidRPr="001970D1">
              <w:rPr>
                <w:sz w:val="20"/>
                <w:szCs w:val="20"/>
              </w:rPr>
              <w:t xml:space="preserve">ИНН 3810009342    </w:t>
            </w:r>
          </w:p>
          <w:p w:rsidR="009D48A9" w:rsidRPr="001970D1" w:rsidRDefault="009D48A9" w:rsidP="00134D5E">
            <w:pPr>
              <w:rPr>
                <w:sz w:val="20"/>
                <w:szCs w:val="20"/>
              </w:rPr>
            </w:pPr>
            <w:r w:rsidRPr="001970D1">
              <w:rPr>
                <w:sz w:val="20"/>
                <w:szCs w:val="20"/>
              </w:rPr>
              <w:t>КПП 381001001</w:t>
            </w:r>
          </w:p>
          <w:p w:rsidR="009D48A9" w:rsidRPr="001970D1" w:rsidRDefault="009D48A9" w:rsidP="00134D5E">
            <w:pPr>
              <w:pStyle w:val="ae"/>
              <w:widowControl w:val="0"/>
            </w:pPr>
            <w:r w:rsidRPr="001970D1">
              <w:t>Минфин Иркутской области (ОГАУЗ «Иркутская городская клиническая больница № 8», л/с 80303090207)</w:t>
            </w:r>
          </w:p>
          <w:p w:rsidR="009D48A9" w:rsidRPr="001970D1" w:rsidRDefault="009D48A9" w:rsidP="00134D5E">
            <w:pPr>
              <w:pStyle w:val="ae"/>
              <w:widowControl w:val="0"/>
            </w:pPr>
            <w:r w:rsidRPr="001970D1">
              <w:t>Казначейский счет 03224643250000003400</w:t>
            </w:r>
          </w:p>
          <w:p w:rsidR="009D48A9" w:rsidRPr="001970D1" w:rsidRDefault="009D48A9" w:rsidP="00134D5E">
            <w:pPr>
              <w:pStyle w:val="ae"/>
              <w:widowControl w:val="0"/>
            </w:pPr>
            <w:r w:rsidRPr="001970D1">
              <w:t>Банковский счет 40102810145370000026</w:t>
            </w:r>
          </w:p>
          <w:p w:rsidR="009D48A9" w:rsidRPr="001970D1" w:rsidRDefault="001970D1" w:rsidP="00134D5E">
            <w:pPr>
              <w:pStyle w:val="ae"/>
              <w:widowControl w:val="0"/>
            </w:pPr>
            <w:r w:rsidRPr="001970D1">
              <w:t xml:space="preserve">Наименование банка: </w:t>
            </w:r>
            <w:r w:rsidR="009D48A9" w:rsidRPr="001970D1">
              <w:t>Отделение Иркутск//УФК по Иркутской области, г. Иркутск</w:t>
            </w:r>
          </w:p>
          <w:p w:rsidR="009D48A9" w:rsidRDefault="009D48A9" w:rsidP="00134D5E">
            <w:pPr>
              <w:pStyle w:val="ae"/>
              <w:widowControl w:val="0"/>
            </w:pPr>
            <w:r w:rsidRPr="001970D1">
              <w:t>БИК 012520101</w:t>
            </w:r>
          </w:p>
          <w:p w:rsidR="00CF1C77" w:rsidRDefault="00CF1C77" w:rsidP="00134D5E">
            <w:pPr>
              <w:pStyle w:val="ae"/>
              <w:widowControl w:val="0"/>
            </w:pPr>
          </w:p>
          <w:p w:rsidR="00CF1C77" w:rsidRPr="001970D1" w:rsidRDefault="00CF1C77" w:rsidP="00134D5E">
            <w:pPr>
              <w:pStyle w:val="ae"/>
              <w:widowControl w:val="0"/>
            </w:pPr>
          </w:p>
          <w:p w:rsidR="009D48A9" w:rsidRDefault="009D48A9" w:rsidP="00134D5E">
            <w:pPr>
              <w:pStyle w:val="a8"/>
              <w:tabs>
                <w:tab w:val="left" w:pos="2268"/>
              </w:tabs>
              <w:rPr>
                <w:b/>
                <w:sz w:val="20"/>
              </w:rPr>
            </w:pPr>
            <w:r w:rsidRPr="001970D1">
              <w:rPr>
                <w:b/>
                <w:sz w:val="20"/>
              </w:rPr>
              <w:t>Главный врач</w:t>
            </w:r>
          </w:p>
          <w:p w:rsidR="00CF1C77" w:rsidRPr="001970D1" w:rsidRDefault="00CF1C77" w:rsidP="00134D5E">
            <w:pPr>
              <w:pStyle w:val="a8"/>
              <w:tabs>
                <w:tab w:val="left" w:pos="2268"/>
              </w:tabs>
              <w:rPr>
                <w:b/>
                <w:sz w:val="20"/>
              </w:rPr>
            </w:pPr>
          </w:p>
          <w:p w:rsidR="009D48A9" w:rsidRPr="001970D1" w:rsidRDefault="009D48A9" w:rsidP="00134D5E">
            <w:pPr>
              <w:pStyle w:val="a8"/>
              <w:tabs>
                <w:tab w:val="left" w:pos="2268"/>
              </w:tabs>
              <w:rPr>
                <w:b/>
                <w:sz w:val="20"/>
              </w:rPr>
            </w:pPr>
            <w:r w:rsidRPr="001970D1">
              <w:rPr>
                <w:b/>
                <w:sz w:val="20"/>
              </w:rPr>
              <w:t xml:space="preserve">______________________/   </w:t>
            </w:r>
            <w:proofErr w:type="spellStart"/>
            <w:r w:rsidRPr="001970D1">
              <w:rPr>
                <w:b/>
                <w:sz w:val="20"/>
              </w:rPr>
              <w:t>Есева</w:t>
            </w:r>
            <w:proofErr w:type="spellEnd"/>
            <w:r w:rsidRPr="001970D1">
              <w:rPr>
                <w:b/>
                <w:sz w:val="20"/>
              </w:rPr>
              <w:t xml:space="preserve"> Ж.В.  /</w:t>
            </w:r>
          </w:p>
          <w:p w:rsidR="009D48A9" w:rsidRPr="001970D1" w:rsidRDefault="009D48A9" w:rsidP="00134D5E">
            <w:pPr>
              <w:pStyle w:val="a8"/>
              <w:tabs>
                <w:tab w:val="left" w:pos="2268"/>
              </w:tabs>
              <w:rPr>
                <w:rFonts w:eastAsia="Calibri"/>
                <w:b/>
                <w:sz w:val="20"/>
              </w:rPr>
            </w:pPr>
            <w:r w:rsidRPr="001970D1">
              <w:rPr>
                <w:b/>
                <w:sz w:val="20"/>
              </w:rPr>
              <w:t>М.П.</w:t>
            </w:r>
          </w:p>
        </w:tc>
        <w:tc>
          <w:tcPr>
            <w:tcW w:w="5103" w:type="dxa"/>
          </w:tcPr>
          <w:p w:rsidR="009D48A9" w:rsidRPr="001970D1" w:rsidRDefault="009D48A9" w:rsidP="00134D5E">
            <w:pPr>
              <w:widowControl w:val="0"/>
              <w:tabs>
                <w:tab w:val="left" w:pos="5040"/>
              </w:tabs>
              <w:autoSpaceDE w:val="0"/>
              <w:autoSpaceDN w:val="0"/>
              <w:adjustRightInd w:val="0"/>
              <w:rPr>
                <w:b/>
                <w:sz w:val="20"/>
                <w:szCs w:val="20"/>
              </w:rPr>
            </w:pPr>
            <w:r w:rsidRPr="001970D1">
              <w:rPr>
                <w:b/>
                <w:sz w:val="20"/>
                <w:szCs w:val="20"/>
              </w:rPr>
              <w:t>Исполнитель:</w:t>
            </w:r>
          </w:p>
          <w:p w:rsidR="009D48A9" w:rsidRPr="001970D1" w:rsidRDefault="001970D1" w:rsidP="00134D5E">
            <w:pPr>
              <w:widowControl w:val="0"/>
              <w:tabs>
                <w:tab w:val="left" w:pos="5040"/>
              </w:tabs>
              <w:autoSpaceDE w:val="0"/>
              <w:autoSpaceDN w:val="0"/>
              <w:adjustRightInd w:val="0"/>
              <w:rPr>
                <w:b/>
                <w:sz w:val="20"/>
                <w:szCs w:val="20"/>
              </w:rPr>
            </w:pPr>
            <w:r>
              <w:rPr>
                <w:b/>
                <w:sz w:val="20"/>
                <w:szCs w:val="20"/>
              </w:rPr>
              <w:t>ГБУЗ "ИОКБ"</w:t>
            </w:r>
          </w:p>
          <w:p w:rsidR="00C137A6" w:rsidRPr="001970D1" w:rsidRDefault="00C137A6" w:rsidP="00C137A6">
            <w:pPr>
              <w:pStyle w:val="a8"/>
              <w:tabs>
                <w:tab w:val="left" w:pos="2268"/>
              </w:tabs>
              <w:rPr>
                <w:sz w:val="20"/>
              </w:rPr>
            </w:pPr>
            <w:r w:rsidRPr="001970D1">
              <w:rPr>
                <w:b/>
                <w:sz w:val="20"/>
              </w:rPr>
              <w:t xml:space="preserve">Адрес: </w:t>
            </w:r>
            <w:r>
              <w:rPr>
                <w:sz w:val="20"/>
              </w:rPr>
              <w:t>664049, г. Иркутск, м/</w:t>
            </w:r>
            <w:proofErr w:type="spellStart"/>
            <w:r>
              <w:rPr>
                <w:sz w:val="20"/>
              </w:rPr>
              <w:t>р</w:t>
            </w:r>
            <w:proofErr w:type="spellEnd"/>
            <w:r>
              <w:rPr>
                <w:sz w:val="20"/>
              </w:rPr>
              <w:t xml:space="preserve"> Юбилейный, 100</w:t>
            </w:r>
          </w:p>
          <w:p w:rsidR="00C137A6" w:rsidRPr="001970D1" w:rsidRDefault="00C137A6" w:rsidP="00C137A6">
            <w:pPr>
              <w:pStyle w:val="a8"/>
              <w:tabs>
                <w:tab w:val="left" w:pos="2268"/>
              </w:tabs>
              <w:rPr>
                <w:sz w:val="20"/>
              </w:rPr>
            </w:pPr>
            <w:r w:rsidRPr="001970D1">
              <w:rPr>
                <w:b/>
                <w:sz w:val="20"/>
              </w:rPr>
              <w:t xml:space="preserve">Телефон </w:t>
            </w:r>
            <w:r w:rsidR="00CF1C77">
              <w:rPr>
                <w:sz w:val="20"/>
              </w:rPr>
              <w:t>3952 40-79-30</w:t>
            </w:r>
          </w:p>
          <w:p w:rsidR="00CF1C77" w:rsidRDefault="00C137A6" w:rsidP="00C137A6">
            <w:pPr>
              <w:rPr>
                <w:sz w:val="20"/>
                <w:szCs w:val="20"/>
              </w:rPr>
            </w:pPr>
            <w:r w:rsidRPr="001970D1">
              <w:rPr>
                <w:sz w:val="20"/>
                <w:szCs w:val="20"/>
              </w:rPr>
              <w:t xml:space="preserve">ИНН </w:t>
            </w:r>
            <w:r w:rsidR="00CF1C77">
              <w:rPr>
                <w:sz w:val="20"/>
                <w:szCs w:val="20"/>
              </w:rPr>
              <w:t>3812014690</w:t>
            </w:r>
            <w:r w:rsidRPr="001970D1">
              <w:rPr>
                <w:sz w:val="20"/>
                <w:szCs w:val="20"/>
              </w:rPr>
              <w:t xml:space="preserve">   </w:t>
            </w:r>
          </w:p>
          <w:p w:rsidR="00C137A6" w:rsidRDefault="00C137A6" w:rsidP="00C137A6">
            <w:pPr>
              <w:rPr>
                <w:sz w:val="20"/>
                <w:szCs w:val="20"/>
              </w:rPr>
            </w:pPr>
            <w:r w:rsidRPr="001970D1">
              <w:rPr>
                <w:sz w:val="20"/>
                <w:szCs w:val="20"/>
              </w:rPr>
              <w:t>КПП 381</w:t>
            </w:r>
            <w:r w:rsidR="00CF1C77">
              <w:rPr>
                <w:sz w:val="20"/>
                <w:szCs w:val="20"/>
              </w:rPr>
              <w:t>2</w:t>
            </w:r>
            <w:r w:rsidRPr="001970D1">
              <w:rPr>
                <w:sz w:val="20"/>
                <w:szCs w:val="20"/>
              </w:rPr>
              <w:t>01001</w:t>
            </w:r>
          </w:p>
          <w:p w:rsidR="00CF1C77" w:rsidRDefault="00CF1C77" w:rsidP="00C137A6">
            <w:pPr>
              <w:rPr>
                <w:sz w:val="20"/>
                <w:szCs w:val="20"/>
              </w:rPr>
            </w:pPr>
            <w:r>
              <w:rPr>
                <w:sz w:val="20"/>
                <w:szCs w:val="20"/>
              </w:rPr>
              <w:t>ОГРН 1023801756670</w:t>
            </w:r>
          </w:p>
          <w:p w:rsidR="00CF1C77" w:rsidRPr="001970D1" w:rsidRDefault="00CF1C77" w:rsidP="00C137A6">
            <w:pPr>
              <w:rPr>
                <w:sz w:val="20"/>
                <w:szCs w:val="20"/>
              </w:rPr>
            </w:pPr>
            <w:r>
              <w:rPr>
                <w:sz w:val="20"/>
                <w:szCs w:val="20"/>
              </w:rPr>
              <w:t>ОКПО 01925384</w:t>
            </w:r>
          </w:p>
          <w:p w:rsidR="00C137A6" w:rsidRPr="001970D1" w:rsidRDefault="00C137A6" w:rsidP="00C137A6">
            <w:pPr>
              <w:pStyle w:val="ae"/>
              <w:widowControl w:val="0"/>
            </w:pPr>
            <w:r w:rsidRPr="001970D1">
              <w:t>Минфин Иркутской области (</w:t>
            </w:r>
            <w:r w:rsidR="00CF1C77">
              <w:t>ГБУЗ "ИОКБ"</w:t>
            </w:r>
            <w:r w:rsidRPr="001970D1">
              <w:t xml:space="preserve">, л/с </w:t>
            </w:r>
            <w:r w:rsidR="00CF1C77">
              <w:t>______________________</w:t>
            </w:r>
            <w:r w:rsidRPr="001970D1">
              <w:t>)</w:t>
            </w:r>
          </w:p>
          <w:p w:rsidR="00C137A6" w:rsidRPr="001970D1" w:rsidRDefault="00C137A6" w:rsidP="00C137A6">
            <w:pPr>
              <w:pStyle w:val="ae"/>
              <w:widowControl w:val="0"/>
            </w:pPr>
            <w:r w:rsidRPr="001970D1">
              <w:t>Казначейский счет 03224643250000003400</w:t>
            </w:r>
          </w:p>
          <w:p w:rsidR="00C137A6" w:rsidRPr="001970D1" w:rsidRDefault="00C137A6" w:rsidP="00C137A6">
            <w:pPr>
              <w:pStyle w:val="ae"/>
              <w:widowControl w:val="0"/>
            </w:pPr>
            <w:r w:rsidRPr="001970D1">
              <w:t>Банковский счет 40102810145370000026</w:t>
            </w:r>
          </w:p>
          <w:p w:rsidR="00C137A6" w:rsidRPr="001970D1" w:rsidRDefault="00C137A6" w:rsidP="00C137A6">
            <w:pPr>
              <w:pStyle w:val="ae"/>
              <w:widowControl w:val="0"/>
            </w:pPr>
            <w:r w:rsidRPr="001970D1">
              <w:t>Наименование банка: Отделение Иркутск//УФК по Иркутской области, г. Иркутск</w:t>
            </w:r>
          </w:p>
          <w:p w:rsidR="009D48A9" w:rsidRPr="001970D1" w:rsidRDefault="00C137A6" w:rsidP="00C137A6">
            <w:pPr>
              <w:widowControl w:val="0"/>
              <w:tabs>
                <w:tab w:val="left" w:pos="5040"/>
              </w:tabs>
              <w:autoSpaceDE w:val="0"/>
              <w:autoSpaceDN w:val="0"/>
              <w:adjustRightInd w:val="0"/>
              <w:rPr>
                <w:b/>
                <w:sz w:val="20"/>
                <w:szCs w:val="20"/>
              </w:rPr>
            </w:pPr>
            <w:r w:rsidRPr="001970D1">
              <w:rPr>
                <w:sz w:val="20"/>
                <w:szCs w:val="20"/>
              </w:rPr>
              <w:t>БИК 012520101</w:t>
            </w:r>
          </w:p>
          <w:p w:rsidR="009D48A9" w:rsidRPr="001970D1" w:rsidRDefault="009D48A9" w:rsidP="00134D5E">
            <w:pPr>
              <w:widowControl w:val="0"/>
              <w:tabs>
                <w:tab w:val="left" w:pos="5040"/>
              </w:tabs>
              <w:autoSpaceDE w:val="0"/>
              <w:autoSpaceDN w:val="0"/>
              <w:adjustRightInd w:val="0"/>
              <w:rPr>
                <w:b/>
                <w:sz w:val="20"/>
                <w:szCs w:val="20"/>
              </w:rPr>
            </w:pPr>
          </w:p>
          <w:p w:rsidR="00CF1C77" w:rsidRDefault="00CF1C77" w:rsidP="00CF1C77">
            <w:pPr>
              <w:pStyle w:val="a8"/>
              <w:tabs>
                <w:tab w:val="left" w:pos="2268"/>
              </w:tabs>
              <w:rPr>
                <w:b/>
                <w:sz w:val="20"/>
              </w:rPr>
            </w:pPr>
            <w:r w:rsidRPr="001970D1">
              <w:rPr>
                <w:b/>
                <w:sz w:val="20"/>
              </w:rPr>
              <w:t>Главный врач</w:t>
            </w:r>
          </w:p>
          <w:p w:rsidR="00CF1C77" w:rsidRPr="001970D1" w:rsidRDefault="00CF1C77" w:rsidP="00CF1C77">
            <w:pPr>
              <w:pStyle w:val="a8"/>
              <w:tabs>
                <w:tab w:val="left" w:pos="2268"/>
              </w:tabs>
              <w:rPr>
                <w:b/>
                <w:sz w:val="20"/>
              </w:rPr>
            </w:pPr>
          </w:p>
          <w:p w:rsidR="00CF1C77" w:rsidRPr="001970D1" w:rsidRDefault="00CF1C77" w:rsidP="00CF1C77">
            <w:pPr>
              <w:pStyle w:val="a8"/>
              <w:tabs>
                <w:tab w:val="left" w:pos="2268"/>
              </w:tabs>
              <w:rPr>
                <w:b/>
                <w:sz w:val="20"/>
              </w:rPr>
            </w:pPr>
            <w:r w:rsidRPr="001970D1">
              <w:rPr>
                <w:b/>
                <w:sz w:val="20"/>
              </w:rPr>
              <w:t xml:space="preserve">______________________/   </w:t>
            </w:r>
            <w:r>
              <w:rPr>
                <w:b/>
                <w:sz w:val="20"/>
              </w:rPr>
              <w:t>Дудин П.Е.</w:t>
            </w:r>
            <w:r w:rsidRPr="001970D1">
              <w:rPr>
                <w:b/>
                <w:sz w:val="20"/>
              </w:rPr>
              <w:t xml:space="preserve">  /</w:t>
            </w:r>
          </w:p>
          <w:p w:rsidR="009D48A9" w:rsidRPr="001970D1" w:rsidRDefault="00CF1C77" w:rsidP="00CF1C77">
            <w:pPr>
              <w:widowControl w:val="0"/>
              <w:tabs>
                <w:tab w:val="left" w:pos="5040"/>
              </w:tabs>
              <w:autoSpaceDE w:val="0"/>
              <w:autoSpaceDN w:val="0"/>
              <w:adjustRightInd w:val="0"/>
              <w:rPr>
                <w:b/>
                <w:sz w:val="20"/>
                <w:szCs w:val="20"/>
              </w:rPr>
            </w:pPr>
            <w:r w:rsidRPr="001970D1">
              <w:rPr>
                <w:b/>
                <w:sz w:val="20"/>
                <w:szCs w:val="20"/>
              </w:rPr>
              <w:t>М.П.</w:t>
            </w:r>
          </w:p>
          <w:p w:rsidR="009D48A9" w:rsidRPr="001970D1" w:rsidRDefault="009D48A9" w:rsidP="00CF1C77">
            <w:pPr>
              <w:widowControl w:val="0"/>
              <w:tabs>
                <w:tab w:val="left" w:pos="5040"/>
              </w:tabs>
              <w:autoSpaceDE w:val="0"/>
              <w:autoSpaceDN w:val="0"/>
              <w:adjustRightInd w:val="0"/>
              <w:rPr>
                <w:sz w:val="20"/>
                <w:szCs w:val="20"/>
              </w:rPr>
            </w:pPr>
          </w:p>
        </w:tc>
      </w:tr>
    </w:tbl>
    <w:p w:rsidR="009D48A9" w:rsidRDefault="009D48A9" w:rsidP="009D48A9">
      <w:pPr>
        <w:pStyle w:val="af1"/>
        <w:rPr>
          <w:rFonts w:ascii="Times New Roman" w:hAnsi="Times New Roman"/>
        </w:rPr>
      </w:pPr>
    </w:p>
    <w:p w:rsidR="009D48A9" w:rsidRDefault="009D48A9"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CF1C77" w:rsidRDefault="00CF1C77" w:rsidP="009D48A9">
      <w:pPr>
        <w:pStyle w:val="af1"/>
        <w:rPr>
          <w:rFonts w:ascii="Times New Roman" w:hAnsi="Times New Roman"/>
        </w:rPr>
      </w:pPr>
    </w:p>
    <w:p w:rsidR="009D48A9" w:rsidRPr="00AE14C3" w:rsidRDefault="009D48A9" w:rsidP="009D48A9">
      <w:pPr>
        <w:pStyle w:val="af1"/>
        <w:rPr>
          <w:rFonts w:ascii="Times New Roman" w:hAnsi="Times New Roman"/>
        </w:rPr>
      </w:pPr>
      <w:r w:rsidRPr="00AE14C3">
        <w:rPr>
          <w:rFonts w:ascii="Times New Roman" w:hAnsi="Times New Roman"/>
        </w:rPr>
        <w:lastRenderedPageBreak/>
        <w:t>Приложение 1</w:t>
      </w:r>
    </w:p>
    <w:p w:rsidR="009D48A9" w:rsidRPr="00AE14C3" w:rsidRDefault="009D48A9" w:rsidP="009D48A9">
      <w:pPr>
        <w:pStyle w:val="af1"/>
        <w:rPr>
          <w:rFonts w:ascii="Times New Roman" w:hAnsi="Times New Roman"/>
        </w:rPr>
      </w:pPr>
      <w:r w:rsidRPr="00AE14C3">
        <w:rPr>
          <w:rFonts w:ascii="Times New Roman" w:hAnsi="Times New Roman"/>
        </w:rPr>
        <w:t xml:space="preserve">к Договору № </w:t>
      </w:r>
      <w:r>
        <w:rPr>
          <w:rFonts w:ascii="Times New Roman" w:hAnsi="Times New Roman"/>
        </w:rPr>
        <w:t>389-20</w:t>
      </w:r>
    </w:p>
    <w:p w:rsidR="009D48A9" w:rsidRPr="00AE14C3" w:rsidRDefault="009D48A9" w:rsidP="009D48A9">
      <w:pPr>
        <w:pStyle w:val="af1"/>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D48A9" w:rsidRPr="00AE14C3" w:rsidRDefault="009D48A9" w:rsidP="009D48A9">
      <w:pPr>
        <w:pStyle w:val="af1"/>
        <w:rPr>
          <w:rFonts w:ascii="Times New Roman" w:hAnsi="Times New Roman"/>
        </w:rPr>
      </w:pPr>
    </w:p>
    <w:p w:rsidR="009D48A9" w:rsidRDefault="009D48A9" w:rsidP="009D48A9">
      <w:pPr>
        <w:jc w:val="center"/>
        <w:rPr>
          <w:b/>
          <w:sz w:val="20"/>
          <w:szCs w:val="20"/>
        </w:rPr>
      </w:pPr>
      <w:r w:rsidRPr="00BE0069">
        <w:rPr>
          <w:b/>
          <w:sz w:val="20"/>
          <w:szCs w:val="20"/>
        </w:rPr>
        <w:t>СПЕЦИФИКАЦИЯ</w:t>
      </w:r>
    </w:p>
    <w:p w:rsidR="009D48A9" w:rsidRPr="00BE0069" w:rsidRDefault="009D48A9" w:rsidP="009D48A9">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9D48A9" w:rsidRPr="005A07FA" w:rsidTr="00134D5E">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8A9" w:rsidRPr="005A07FA" w:rsidRDefault="009D48A9" w:rsidP="00134D5E">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8A9" w:rsidRPr="005A07FA" w:rsidRDefault="009D48A9" w:rsidP="00134D5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9D48A9" w:rsidRPr="005A07FA" w:rsidRDefault="009D48A9" w:rsidP="00134D5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8A9" w:rsidRPr="005A07FA" w:rsidRDefault="009D48A9" w:rsidP="00134D5E">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D48A9" w:rsidRPr="005A07FA" w:rsidRDefault="009D48A9" w:rsidP="00134D5E">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9D48A9" w:rsidRPr="005A07FA" w:rsidRDefault="009D48A9" w:rsidP="00134D5E">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9D48A9" w:rsidRPr="005A07FA" w:rsidRDefault="009D48A9" w:rsidP="00134D5E">
            <w:pPr>
              <w:jc w:val="center"/>
              <w:rPr>
                <w:b/>
                <w:color w:val="000000"/>
                <w:sz w:val="20"/>
                <w:szCs w:val="20"/>
              </w:rPr>
            </w:pPr>
            <w:r>
              <w:rPr>
                <w:b/>
                <w:color w:val="000000"/>
                <w:sz w:val="20"/>
                <w:szCs w:val="20"/>
              </w:rPr>
              <w:t>Итого стоимость по позиции, руб.</w:t>
            </w:r>
          </w:p>
        </w:tc>
      </w:tr>
      <w:tr w:rsidR="00CF1C77" w:rsidRPr="007B07C8" w:rsidTr="00134D5E">
        <w:trPr>
          <w:trHeight w:val="132"/>
        </w:trPr>
        <w:tc>
          <w:tcPr>
            <w:tcW w:w="579" w:type="dxa"/>
            <w:tcBorders>
              <w:top w:val="single" w:sz="4" w:space="0" w:color="auto"/>
              <w:left w:val="single" w:sz="4" w:space="0" w:color="auto"/>
              <w:bottom w:val="single" w:sz="4" w:space="0" w:color="auto"/>
              <w:right w:val="nil"/>
            </w:tcBorders>
            <w:shd w:val="clear" w:color="auto" w:fill="auto"/>
          </w:tcPr>
          <w:p w:rsidR="00CF1C77" w:rsidRPr="00BD7CC6" w:rsidRDefault="00CF1C77" w:rsidP="00134D5E">
            <w:pPr>
              <w:jc w:val="center"/>
              <w:rPr>
                <w:color w:val="000000"/>
                <w:sz w:val="20"/>
                <w:szCs w:val="20"/>
              </w:rPr>
            </w:pPr>
            <w:r>
              <w:rPr>
                <w:color w:val="000000"/>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F1C77" w:rsidRPr="000B6990" w:rsidRDefault="00CF1C77" w:rsidP="00134D5E">
            <w:pPr>
              <w:rPr>
                <w:color w:val="000000"/>
                <w:sz w:val="20"/>
                <w:szCs w:val="20"/>
              </w:rPr>
            </w:pPr>
            <w:r w:rsidRPr="000B6990">
              <w:rPr>
                <w:bCs/>
                <w:sz w:val="20"/>
                <w:szCs w:val="20"/>
              </w:rPr>
              <w:t>Оказание услуг по индивидуальному дозиметрическому контролю персонала, работающего в зоне ионизирующего излучения</w:t>
            </w:r>
          </w:p>
        </w:tc>
        <w:tc>
          <w:tcPr>
            <w:tcW w:w="3828" w:type="dxa"/>
            <w:tcBorders>
              <w:top w:val="single" w:sz="4" w:space="0" w:color="auto"/>
              <w:left w:val="single" w:sz="4" w:space="0" w:color="auto"/>
              <w:right w:val="single" w:sz="4" w:space="0" w:color="auto"/>
            </w:tcBorders>
          </w:tcPr>
          <w:p w:rsidR="00CF1C77" w:rsidRDefault="00CF1C77" w:rsidP="00134D5E">
            <w:pPr>
              <w:rPr>
                <w:color w:val="000000"/>
                <w:sz w:val="20"/>
                <w:szCs w:val="20"/>
              </w:rPr>
            </w:pPr>
            <w:r>
              <w:rPr>
                <w:color w:val="000000"/>
                <w:sz w:val="20"/>
                <w:szCs w:val="20"/>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Pr>
                <w:color w:val="000000"/>
                <w:sz w:val="20"/>
                <w:szCs w:val="20"/>
                <w:lang w:val="en-US"/>
              </w:rPr>
              <w:t>DTU</w:t>
            </w:r>
            <w:r w:rsidRPr="00AC493B">
              <w:rPr>
                <w:color w:val="000000"/>
                <w:sz w:val="20"/>
                <w:szCs w:val="20"/>
              </w:rPr>
              <w:t xml:space="preserve">-1 </w:t>
            </w:r>
            <w:r>
              <w:rPr>
                <w:color w:val="000000"/>
                <w:sz w:val="20"/>
                <w:szCs w:val="20"/>
              </w:rPr>
              <w:t>с детекторами ДТГ-4 на основе фторида лития.</w:t>
            </w:r>
          </w:p>
          <w:p w:rsidR="00CF1C77" w:rsidRDefault="00CF1C77" w:rsidP="00134D5E">
            <w:pPr>
              <w:rPr>
                <w:color w:val="000000"/>
                <w:sz w:val="20"/>
                <w:szCs w:val="20"/>
              </w:rPr>
            </w:pPr>
            <w:r>
              <w:rPr>
                <w:color w:val="000000"/>
                <w:sz w:val="20"/>
                <w:szCs w:val="20"/>
              </w:rPr>
              <w:t>В соответствии с требованиями НРБ – 99/2009 и Методическими указаниями МУ 2.6.1.2118-06 «Организация и проведение индивидуального дозиметрического контроля» смена дозиметров у персонала осуществляется один раз в квартал, при этом женщинам до 45 лет - ежемесячно.</w:t>
            </w:r>
          </w:p>
          <w:p w:rsidR="00CF1C77" w:rsidRDefault="00CF1C77" w:rsidP="00134D5E">
            <w:pPr>
              <w:rPr>
                <w:color w:val="000000"/>
                <w:sz w:val="20"/>
                <w:szCs w:val="20"/>
              </w:rPr>
            </w:pPr>
            <w:r>
              <w:rPr>
                <w:color w:val="000000"/>
                <w:sz w:val="20"/>
                <w:szCs w:val="20"/>
              </w:rPr>
              <w:t>Смена дозиметров производится в день сдачи использованных дозиметров.</w:t>
            </w:r>
          </w:p>
          <w:p w:rsidR="00CF1C77" w:rsidRDefault="00CF1C77" w:rsidP="00134D5E">
            <w:pPr>
              <w:rPr>
                <w:color w:val="000000"/>
                <w:sz w:val="20"/>
                <w:szCs w:val="20"/>
              </w:rPr>
            </w:pPr>
            <w:r>
              <w:rPr>
                <w:color w:val="000000"/>
                <w:sz w:val="20"/>
                <w:szCs w:val="20"/>
              </w:rPr>
              <w:t>Проведение измерений и обработка полученных данных, выдача протоколов измерений осуществляется в течение 10 дней с момента сдачи использованных дозиметров.</w:t>
            </w:r>
          </w:p>
          <w:p w:rsidR="00CF1C77" w:rsidRPr="00BD7CC6" w:rsidRDefault="00CF1C77" w:rsidP="00134D5E">
            <w:pPr>
              <w:rPr>
                <w:color w:val="000000"/>
                <w:sz w:val="20"/>
                <w:szCs w:val="20"/>
              </w:rPr>
            </w:pPr>
            <w:r>
              <w:rPr>
                <w:color w:val="000000"/>
                <w:sz w:val="20"/>
                <w:szCs w:val="20"/>
              </w:rPr>
              <w:t>По окончании года выдается сводный протокол за истекший 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1C77" w:rsidRPr="00BD7CC6" w:rsidRDefault="00CF1C77" w:rsidP="00134D5E">
            <w:pPr>
              <w:jc w:val="center"/>
              <w:rPr>
                <w:color w:val="000000"/>
                <w:sz w:val="20"/>
                <w:szCs w:val="20"/>
              </w:rPr>
            </w:pPr>
            <w:r>
              <w:rPr>
                <w:color w:val="000000"/>
                <w:sz w:val="20"/>
                <w:szCs w:val="20"/>
              </w:rPr>
              <w:t>Ед.</w:t>
            </w:r>
          </w:p>
        </w:tc>
        <w:tc>
          <w:tcPr>
            <w:tcW w:w="992" w:type="dxa"/>
            <w:tcBorders>
              <w:top w:val="single" w:sz="4" w:space="0" w:color="auto"/>
              <w:left w:val="nil"/>
              <w:right w:val="single" w:sz="4" w:space="0" w:color="auto"/>
            </w:tcBorders>
            <w:shd w:val="clear" w:color="auto" w:fill="auto"/>
          </w:tcPr>
          <w:p w:rsidR="00CF1C77" w:rsidRPr="00BD7CC6" w:rsidRDefault="00CF1C77" w:rsidP="00134D5E">
            <w:pPr>
              <w:jc w:val="center"/>
              <w:rPr>
                <w:color w:val="000000"/>
                <w:sz w:val="20"/>
                <w:szCs w:val="20"/>
              </w:rPr>
            </w:pPr>
            <w:r>
              <w:rPr>
                <w:color w:val="000000"/>
                <w:sz w:val="20"/>
                <w:szCs w:val="20"/>
              </w:rPr>
              <w:t>232</w:t>
            </w:r>
          </w:p>
        </w:tc>
        <w:tc>
          <w:tcPr>
            <w:tcW w:w="992" w:type="dxa"/>
            <w:tcBorders>
              <w:top w:val="single" w:sz="4" w:space="0" w:color="auto"/>
              <w:left w:val="nil"/>
              <w:right w:val="single" w:sz="4" w:space="0" w:color="auto"/>
            </w:tcBorders>
          </w:tcPr>
          <w:p w:rsidR="00CF1C77" w:rsidRPr="0045509E" w:rsidRDefault="00CF1C77" w:rsidP="00134D5E">
            <w:pPr>
              <w:pStyle w:val="ac"/>
              <w:jc w:val="center"/>
              <w:rPr>
                <w:rFonts w:ascii="Times New Roman" w:hAnsi="Times New Roman"/>
                <w:sz w:val="20"/>
                <w:szCs w:val="20"/>
              </w:rPr>
            </w:pPr>
            <w:r>
              <w:rPr>
                <w:rFonts w:ascii="Times New Roman" w:hAnsi="Times New Roman"/>
                <w:sz w:val="20"/>
                <w:szCs w:val="20"/>
              </w:rPr>
              <w:t>386,00</w:t>
            </w:r>
          </w:p>
        </w:tc>
        <w:tc>
          <w:tcPr>
            <w:tcW w:w="1276" w:type="dxa"/>
            <w:tcBorders>
              <w:top w:val="single" w:sz="4" w:space="0" w:color="auto"/>
              <w:left w:val="nil"/>
              <w:right w:val="single" w:sz="4" w:space="0" w:color="auto"/>
            </w:tcBorders>
          </w:tcPr>
          <w:p w:rsidR="00CF1C77" w:rsidRPr="007B07C8" w:rsidRDefault="00CF1C77" w:rsidP="00134D5E">
            <w:pPr>
              <w:jc w:val="center"/>
              <w:rPr>
                <w:sz w:val="18"/>
                <w:szCs w:val="18"/>
              </w:rPr>
            </w:pPr>
            <w:r>
              <w:rPr>
                <w:sz w:val="18"/>
                <w:szCs w:val="18"/>
              </w:rPr>
              <w:t>89 552,00</w:t>
            </w:r>
          </w:p>
        </w:tc>
      </w:tr>
      <w:tr w:rsidR="009D48A9" w:rsidRPr="005A07FA" w:rsidTr="00134D5E">
        <w:trPr>
          <w:trHeight w:val="132"/>
        </w:trPr>
        <w:tc>
          <w:tcPr>
            <w:tcW w:w="579" w:type="dxa"/>
            <w:tcBorders>
              <w:top w:val="single" w:sz="4" w:space="0" w:color="auto"/>
              <w:left w:val="single" w:sz="4" w:space="0" w:color="auto"/>
              <w:bottom w:val="single" w:sz="4" w:space="0" w:color="auto"/>
              <w:right w:val="nil"/>
            </w:tcBorders>
            <w:shd w:val="clear" w:color="auto" w:fill="auto"/>
          </w:tcPr>
          <w:p w:rsidR="009D48A9" w:rsidRDefault="009D48A9" w:rsidP="00134D5E">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D48A9" w:rsidRPr="00E66375" w:rsidRDefault="009D48A9" w:rsidP="00134D5E">
            <w:pPr>
              <w:rPr>
                <w:color w:val="000000"/>
                <w:sz w:val="20"/>
                <w:szCs w:val="20"/>
              </w:rPr>
            </w:pPr>
            <w:r w:rsidRPr="00E66375">
              <w:rPr>
                <w:color w:val="000000"/>
                <w:sz w:val="20"/>
                <w:szCs w:val="20"/>
              </w:rPr>
              <w:t>ИТОГО цена договора:</w:t>
            </w:r>
          </w:p>
          <w:p w:rsidR="009D48A9" w:rsidRPr="00E66375" w:rsidRDefault="009D48A9" w:rsidP="00134D5E">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9D48A9" w:rsidRDefault="00CF1C77" w:rsidP="00134D5E">
            <w:pPr>
              <w:jc w:val="center"/>
              <w:rPr>
                <w:sz w:val="20"/>
                <w:szCs w:val="20"/>
              </w:rPr>
            </w:pPr>
            <w:r>
              <w:rPr>
                <w:sz w:val="20"/>
                <w:szCs w:val="20"/>
              </w:rPr>
              <w:t>89 552,00</w:t>
            </w:r>
          </w:p>
        </w:tc>
      </w:tr>
      <w:tr w:rsidR="009D48A9" w:rsidRPr="005A07FA" w:rsidTr="00134D5E">
        <w:trPr>
          <w:trHeight w:val="132"/>
        </w:trPr>
        <w:tc>
          <w:tcPr>
            <w:tcW w:w="579" w:type="dxa"/>
            <w:tcBorders>
              <w:top w:val="single" w:sz="4" w:space="0" w:color="auto"/>
              <w:left w:val="single" w:sz="4" w:space="0" w:color="auto"/>
              <w:bottom w:val="single" w:sz="4" w:space="0" w:color="auto"/>
              <w:right w:val="nil"/>
            </w:tcBorders>
            <w:shd w:val="clear" w:color="auto" w:fill="auto"/>
          </w:tcPr>
          <w:p w:rsidR="009D48A9" w:rsidRDefault="009D48A9" w:rsidP="00134D5E">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D48A9" w:rsidRPr="00E66375" w:rsidRDefault="009D48A9" w:rsidP="00134D5E">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9D48A9" w:rsidRDefault="00CF1C77" w:rsidP="00134D5E">
            <w:pPr>
              <w:jc w:val="center"/>
              <w:rPr>
                <w:sz w:val="20"/>
                <w:szCs w:val="20"/>
              </w:rPr>
            </w:pPr>
            <w:r>
              <w:rPr>
                <w:sz w:val="20"/>
                <w:szCs w:val="20"/>
              </w:rPr>
              <w:t>14 925,33</w:t>
            </w:r>
          </w:p>
        </w:tc>
      </w:tr>
    </w:tbl>
    <w:p w:rsidR="009D48A9" w:rsidRPr="00C77360" w:rsidRDefault="009D48A9" w:rsidP="009D48A9">
      <w:pPr>
        <w:autoSpaceDE w:val="0"/>
        <w:autoSpaceDN w:val="0"/>
        <w:adjustRightInd w:val="0"/>
        <w:ind w:right="-1"/>
        <w:jc w:val="both"/>
        <w:rPr>
          <w:sz w:val="18"/>
          <w:szCs w:val="18"/>
        </w:rPr>
      </w:pPr>
    </w:p>
    <w:p w:rsidR="009D48A9" w:rsidRPr="00646602" w:rsidRDefault="009D48A9" w:rsidP="009D48A9">
      <w:pPr>
        <w:pStyle w:val="a6"/>
        <w:numPr>
          <w:ilvl w:val="0"/>
          <w:numId w:val="4"/>
        </w:numPr>
        <w:jc w:val="both"/>
        <w:rPr>
          <w:b w:val="0"/>
          <w:bCs/>
          <w:sz w:val="20"/>
        </w:rPr>
      </w:pPr>
      <w:r w:rsidRPr="00646602">
        <w:rPr>
          <w:b w:val="0"/>
          <w:sz w:val="20"/>
        </w:rPr>
        <w:t>Оказание Услуг должно осуществляться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w:t>
      </w:r>
      <w:r w:rsidRPr="00646602">
        <w:rPr>
          <w:b w:val="0"/>
          <w:bCs/>
          <w:sz w:val="20"/>
        </w:rPr>
        <w:t xml:space="preserve">. </w:t>
      </w:r>
    </w:p>
    <w:p w:rsidR="009D48A9" w:rsidRPr="00E77E5E" w:rsidRDefault="009D48A9" w:rsidP="009D48A9">
      <w:pPr>
        <w:pStyle w:val="a6"/>
        <w:numPr>
          <w:ilvl w:val="0"/>
          <w:numId w:val="4"/>
        </w:numPr>
        <w:jc w:val="both"/>
        <w:rPr>
          <w:b w:val="0"/>
          <w:bCs/>
          <w:sz w:val="20"/>
        </w:rPr>
      </w:pPr>
      <w:r w:rsidRPr="00E77E5E">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9D48A9" w:rsidRPr="00C77360" w:rsidRDefault="009D48A9" w:rsidP="009D48A9">
      <w:pPr>
        <w:jc w:val="both"/>
        <w:rPr>
          <w:sz w:val="18"/>
          <w:szCs w:val="18"/>
        </w:rPr>
      </w:pPr>
    </w:p>
    <w:p w:rsidR="009D48A9" w:rsidRPr="005A07FA" w:rsidRDefault="009D48A9" w:rsidP="009D48A9">
      <w:pPr>
        <w:autoSpaceDE w:val="0"/>
        <w:autoSpaceDN w:val="0"/>
        <w:adjustRightInd w:val="0"/>
        <w:ind w:right="-1"/>
        <w:jc w:val="both"/>
        <w:rPr>
          <w:sz w:val="16"/>
          <w:szCs w:val="16"/>
        </w:rPr>
      </w:pPr>
    </w:p>
    <w:p w:rsidR="009D48A9" w:rsidRPr="00675CDD" w:rsidRDefault="009D48A9" w:rsidP="009D48A9">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D48A9" w:rsidRPr="00BE0069" w:rsidTr="00134D5E">
        <w:tc>
          <w:tcPr>
            <w:tcW w:w="4680" w:type="dxa"/>
            <w:tcBorders>
              <w:top w:val="nil"/>
              <w:left w:val="nil"/>
              <w:bottom w:val="nil"/>
              <w:right w:val="nil"/>
            </w:tcBorders>
          </w:tcPr>
          <w:p w:rsidR="009D48A9" w:rsidRPr="00BE0069" w:rsidRDefault="009D48A9" w:rsidP="00134D5E">
            <w:pPr>
              <w:pStyle w:val="a8"/>
              <w:tabs>
                <w:tab w:val="left" w:pos="2268"/>
              </w:tabs>
              <w:rPr>
                <w:sz w:val="20"/>
              </w:rPr>
            </w:pPr>
            <w:r w:rsidRPr="00BE0069">
              <w:rPr>
                <w:sz w:val="20"/>
              </w:rPr>
              <w:t>Заказчик:</w:t>
            </w:r>
          </w:p>
          <w:p w:rsidR="009D48A9" w:rsidRPr="00BE0069" w:rsidRDefault="009D48A9" w:rsidP="00134D5E">
            <w:pPr>
              <w:pStyle w:val="a8"/>
              <w:tabs>
                <w:tab w:val="left" w:pos="2268"/>
              </w:tabs>
              <w:rPr>
                <w:sz w:val="20"/>
              </w:rPr>
            </w:pPr>
            <w:r w:rsidRPr="00BE0069">
              <w:rPr>
                <w:sz w:val="20"/>
              </w:rPr>
              <w:t xml:space="preserve">ОГАУЗ «Иркутская городская клиническая больница № 8» </w:t>
            </w:r>
          </w:p>
          <w:p w:rsidR="009D48A9" w:rsidRDefault="009D48A9" w:rsidP="00134D5E">
            <w:pPr>
              <w:pStyle w:val="a8"/>
              <w:tabs>
                <w:tab w:val="left" w:pos="2268"/>
              </w:tabs>
              <w:rPr>
                <w:bCs/>
                <w:sz w:val="20"/>
              </w:rPr>
            </w:pPr>
            <w:r w:rsidRPr="00BE0069">
              <w:rPr>
                <w:bCs/>
                <w:sz w:val="20"/>
              </w:rPr>
              <w:t>Главный врач</w:t>
            </w:r>
          </w:p>
          <w:p w:rsidR="00CF1C77" w:rsidRPr="00BE0069" w:rsidRDefault="00CF1C77" w:rsidP="00134D5E">
            <w:pPr>
              <w:pStyle w:val="a8"/>
              <w:tabs>
                <w:tab w:val="left" w:pos="2268"/>
              </w:tabs>
              <w:rPr>
                <w:bCs/>
                <w:sz w:val="20"/>
              </w:rPr>
            </w:pPr>
          </w:p>
          <w:p w:rsidR="009D48A9" w:rsidRPr="00BE0069" w:rsidRDefault="009D48A9" w:rsidP="00134D5E">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9D48A9" w:rsidRPr="00BE0069" w:rsidRDefault="009D48A9" w:rsidP="00134D5E">
            <w:pPr>
              <w:rPr>
                <w:bCs/>
                <w:sz w:val="20"/>
                <w:szCs w:val="20"/>
              </w:rPr>
            </w:pPr>
            <w:r w:rsidRPr="00BE0069">
              <w:rPr>
                <w:bCs/>
                <w:sz w:val="20"/>
                <w:szCs w:val="20"/>
              </w:rPr>
              <w:t>М.П.</w:t>
            </w:r>
          </w:p>
        </w:tc>
        <w:tc>
          <w:tcPr>
            <w:tcW w:w="540" w:type="dxa"/>
            <w:tcBorders>
              <w:top w:val="nil"/>
              <w:left w:val="nil"/>
              <w:bottom w:val="nil"/>
              <w:right w:val="nil"/>
            </w:tcBorders>
          </w:tcPr>
          <w:p w:rsidR="009D48A9" w:rsidRPr="00BE0069" w:rsidRDefault="009D48A9" w:rsidP="00134D5E">
            <w:pPr>
              <w:pStyle w:val="a8"/>
              <w:tabs>
                <w:tab w:val="left" w:pos="2268"/>
              </w:tabs>
              <w:rPr>
                <w:bCs/>
                <w:sz w:val="20"/>
              </w:rPr>
            </w:pPr>
          </w:p>
        </w:tc>
        <w:tc>
          <w:tcPr>
            <w:tcW w:w="4680" w:type="dxa"/>
            <w:tcBorders>
              <w:top w:val="nil"/>
              <w:left w:val="nil"/>
              <w:bottom w:val="nil"/>
              <w:right w:val="nil"/>
            </w:tcBorders>
          </w:tcPr>
          <w:p w:rsidR="009D48A9" w:rsidRPr="00CF1C77" w:rsidRDefault="009D48A9" w:rsidP="00134D5E">
            <w:pPr>
              <w:jc w:val="both"/>
              <w:rPr>
                <w:sz w:val="20"/>
                <w:szCs w:val="20"/>
              </w:rPr>
            </w:pPr>
            <w:r w:rsidRPr="00CF1C77">
              <w:rPr>
                <w:sz w:val="20"/>
                <w:szCs w:val="20"/>
              </w:rPr>
              <w:t xml:space="preserve">Исполнитель: </w:t>
            </w:r>
          </w:p>
          <w:p w:rsidR="00CF1C77" w:rsidRPr="00CF1C77" w:rsidRDefault="00CF1C77" w:rsidP="00CF1C77">
            <w:pPr>
              <w:widowControl w:val="0"/>
              <w:tabs>
                <w:tab w:val="left" w:pos="5040"/>
              </w:tabs>
              <w:autoSpaceDE w:val="0"/>
              <w:autoSpaceDN w:val="0"/>
              <w:adjustRightInd w:val="0"/>
              <w:rPr>
                <w:sz w:val="20"/>
                <w:szCs w:val="20"/>
              </w:rPr>
            </w:pPr>
            <w:r w:rsidRPr="00CF1C77">
              <w:rPr>
                <w:sz w:val="20"/>
                <w:szCs w:val="20"/>
              </w:rPr>
              <w:t>ГБУЗ "ИОКБ"</w:t>
            </w:r>
          </w:p>
          <w:p w:rsidR="00CF1C77" w:rsidRDefault="00CF1C77" w:rsidP="00CF1C77">
            <w:pPr>
              <w:pStyle w:val="a8"/>
              <w:tabs>
                <w:tab w:val="left" w:pos="2268"/>
              </w:tabs>
              <w:rPr>
                <w:sz w:val="20"/>
              </w:rPr>
            </w:pPr>
          </w:p>
          <w:p w:rsidR="00CF1C77" w:rsidRPr="00CF1C77" w:rsidRDefault="00CF1C77" w:rsidP="00CF1C77">
            <w:pPr>
              <w:pStyle w:val="a8"/>
              <w:tabs>
                <w:tab w:val="left" w:pos="2268"/>
              </w:tabs>
              <w:rPr>
                <w:sz w:val="20"/>
              </w:rPr>
            </w:pPr>
            <w:r w:rsidRPr="00CF1C77">
              <w:rPr>
                <w:sz w:val="20"/>
              </w:rPr>
              <w:t>Главный врач</w:t>
            </w:r>
          </w:p>
          <w:p w:rsidR="00CF1C77" w:rsidRPr="00CF1C77" w:rsidRDefault="00CF1C77" w:rsidP="00CF1C77">
            <w:pPr>
              <w:pStyle w:val="a8"/>
              <w:tabs>
                <w:tab w:val="left" w:pos="2268"/>
              </w:tabs>
              <w:rPr>
                <w:sz w:val="20"/>
              </w:rPr>
            </w:pPr>
          </w:p>
          <w:p w:rsidR="00CF1C77" w:rsidRPr="00CF1C77" w:rsidRDefault="00CF1C77" w:rsidP="00CF1C77">
            <w:pPr>
              <w:pStyle w:val="a8"/>
              <w:tabs>
                <w:tab w:val="left" w:pos="2268"/>
              </w:tabs>
              <w:rPr>
                <w:sz w:val="20"/>
              </w:rPr>
            </w:pPr>
            <w:r w:rsidRPr="00CF1C77">
              <w:rPr>
                <w:sz w:val="20"/>
              </w:rPr>
              <w:t>______________________/   Дудин П.Е.  /</w:t>
            </w:r>
          </w:p>
          <w:p w:rsidR="00CF1C77" w:rsidRPr="00CF1C77" w:rsidRDefault="00CF1C77" w:rsidP="00CF1C77">
            <w:pPr>
              <w:widowControl w:val="0"/>
              <w:tabs>
                <w:tab w:val="left" w:pos="5040"/>
              </w:tabs>
              <w:autoSpaceDE w:val="0"/>
              <w:autoSpaceDN w:val="0"/>
              <w:adjustRightInd w:val="0"/>
              <w:rPr>
                <w:sz w:val="20"/>
                <w:szCs w:val="20"/>
              </w:rPr>
            </w:pPr>
            <w:r w:rsidRPr="00CF1C77">
              <w:rPr>
                <w:sz w:val="20"/>
                <w:szCs w:val="20"/>
              </w:rPr>
              <w:t>М.П.</w:t>
            </w:r>
          </w:p>
          <w:p w:rsidR="009D48A9" w:rsidRPr="00CF1C77" w:rsidRDefault="009D48A9" w:rsidP="00134D5E">
            <w:pPr>
              <w:pStyle w:val="aa"/>
              <w:rPr>
                <w:rFonts w:ascii="Times New Roman" w:hAnsi="Times New Roman"/>
                <w:bCs/>
              </w:rPr>
            </w:pPr>
            <w:r w:rsidRPr="00CF1C77">
              <w:rPr>
                <w:rFonts w:ascii="Times New Roman" w:hAnsi="Times New Roman"/>
                <w:bCs/>
              </w:rPr>
              <w:t xml:space="preserve">            </w:t>
            </w:r>
          </w:p>
        </w:tc>
      </w:tr>
    </w:tbl>
    <w:p w:rsidR="009D48A9" w:rsidRDefault="009D48A9" w:rsidP="009D48A9">
      <w:pPr>
        <w:jc w:val="right"/>
        <w:rPr>
          <w:rFonts w:ascii="Cuprum" w:hAnsi="Cuprum" w:cs="Tahoma"/>
          <w:b/>
          <w:bCs/>
          <w:sz w:val="20"/>
          <w:szCs w:val="20"/>
        </w:rPr>
      </w:pPr>
    </w:p>
    <w:p w:rsidR="00ED16B4" w:rsidRDefault="00ED16B4"/>
    <w:sectPr w:rsidR="00ED16B4" w:rsidSect="009D48A9">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82537D"/>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9D48A9"/>
    <w:rsid w:val="001970D1"/>
    <w:rsid w:val="009D48A9"/>
    <w:rsid w:val="00C137A6"/>
    <w:rsid w:val="00CF1C77"/>
    <w:rsid w:val="00ED1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8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D48A9"/>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qFormat/>
    <w:rsid w:val="009D48A9"/>
    <w:pPr>
      <w:ind w:left="720"/>
      <w:contextualSpacing/>
    </w:pPr>
  </w:style>
  <w:style w:type="paragraph" w:styleId="a6">
    <w:name w:val="Title"/>
    <w:basedOn w:val="a"/>
    <w:link w:val="a7"/>
    <w:qFormat/>
    <w:rsid w:val="009D48A9"/>
    <w:pPr>
      <w:jc w:val="center"/>
    </w:pPr>
    <w:rPr>
      <w:b/>
      <w:sz w:val="28"/>
      <w:szCs w:val="20"/>
    </w:rPr>
  </w:style>
  <w:style w:type="character" w:customStyle="1" w:styleId="a7">
    <w:name w:val="Название Знак"/>
    <w:basedOn w:val="a0"/>
    <w:link w:val="a6"/>
    <w:rsid w:val="009D48A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D48A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D48A9"/>
    <w:rPr>
      <w:rFonts w:ascii="Times New Roman" w:eastAsia="Times New Roman" w:hAnsi="Times New Roman" w:cs="Times New Roman"/>
      <w:sz w:val="24"/>
      <w:szCs w:val="20"/>
      <w:lang w:eastAsia="ru-RU"/>
    </w:rPr>
  </w:style>
  <w:style w:type="paragraph" w:styleId="2">
    <w:name w:val="Body Text Indent 2"/>
    <w:basedOn w:val="a"/>
    <w:link w:val="20"/>
    <w:rsid w:val="009D48A9"/>
    <w:pPr>
      <w:ind w:firstLine="709"/>
      <w:jc w:val="both"/>
    </w:pPr>
    <w:rPr>
      <w:szCs w:val="20"/>
    </w:rPr>
  </w:style>
  <w:style w:type="character" w:customStyle="1" w:styleId="20">
    <w:name w:val="Основной текст с отступом 2 Знак"/>
    <w:basedOn w:val="a0"/>
    <w:link w:val="2"/>
    <w:rsid w:val="009D48A9"/>
    <w:rPr>
      <w:rFonts w:ascii="Times New Roman" w:eastAsia="Times New Roman" w:hAnsi="Times New Roman" w:cs="Times New Roman"/>
      <w:sz w:val="24"/>
      <w:szCs w:val="20"/>
      <w:lang w:eastAsia="ru-RU"/>
    </w:rPr>
  </w:style>
  <w:style w:type="paragraph" w:styleId="aa">
    <w:name w:val="Plain Text"/>
    <w:basedOn w:val="a"/>
    <w:link w:val="ab"/>
    <w:uiPriority w:val="99"/>
    <w:rsid w:val="009D48A9"/>
    <w:rPr>
      <w:rFonts w:ascii="Courier New" w:hAnsi="Courier New"/>
      <w:sz w:val="20"/>
      <w:szCs w:val="20"/>
    </w:rPr>
  </w:style>
  <w:style w:type="character" w:customStyle="1" w:styleId="ab">
    <w:name w:val="Текст Знак"/>
    <w:basedOn w:val="a0"/>
    <w:link w:val="aa"/>
    <w:uiPriority w:val="99"/>
    <w:rsid w:val="009D48A9"/>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9D48A9"/>
    <w:pPr>
      <w:widowControl w:val="0"/>
      <w:ind w:firstLine="720"/>
      <w:jc w:val="both"/>
    </w:pPr>
    <w:rPr>
      <w:rFonts w:ascii="Arial" w:hAnsi="Arial"/>
    </w:rPr>
  </w:style>
  <w:style w:type="paragraph" w:styleId="ac">
    <w:name w:val="No Spacing"/>
    <w:link w:val="ad"/>
    <w:uiPriority w:val="1"/>
    <w:qFormat/>
    <w:rsid w:val="009D48A9"/>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9D48A9"/>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qFormat/>
    <w:locked/>
    <w:rsid w:val="009D48A9"/>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D48A9"/>
    <w:rPr>
      <w:sz w:val="20"/>
      <w:szCs w:val="20"/>
    </w:rPr>
  </w:style>
  <w:style w:type="character" w:customStyle="1" w:styleId="af">
    <w:name w:val="Текст примечания Знак"/>
    <w:aliases w:val="Примечания: текст Знак"/>
    <w:basedOn w:val="a0"/>
    <w:link w:val="ae"/>
    <w:uiPriority w:val="99"/>
    <w:rsid w:val="009D48A9"/>
    <w:rPr>
      <w:rFonts w:ascii="Times New Roman" w:eastAsia="Times New Roman" w:hAnsi="Times New Roman" w:cs="Times New Roman"/>
      <w:sz w:val="20"/>
      <w:szCs w:val="20"/>
      <w:lang w:eastAsia="ru-RU"/>
    </w:rPr>
  </w:style>
  <w:style w:type="character" w:customStyle="1" w:styleId="af0">
    <w:name w:val="Заголовок_Приложения Знак"/>
    <w:link w:val="af1"/>
    <w:locked/>
    <w:rsid w:val="009D48A9"/>
    <w:rPr>
      <w:rFonts w:ascii="Cambria" w:hAnsi="Cambria"/>
    </w:rPr>
  </w:style>
  <w:style w:type="paragraph" w:customStyle="1" w:styleId="af1">
    <w:name w:val="Заголовок_Приложения"/>
    <w:basedOn w:val="a"/>
    <w:link w:val="af0"/>
    <w:qFormat/>
    <w:rsid w:val="009D48A9"/>
    <w:pPr>
      <w:jc w:val="right"/>
    </w:pPr>
    <w:rPr>
      <w:rFonts w:ascii="Cambria" w:eastAsiaTheme="minorHAnsi" w:hAnsi="Cambria"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2718</Words>
  <Characters>15496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2021-02-12T00:36:00Z</dcterms:created>
  <dcterms:modified xsi:type="dcterms:W3CDTF">2021-02-12T01:46:00Z</dcterms:modified>
</cp:coreProperties>
</file>