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F15E3">
        <w:rPr>
          <w:b/>
          <w:sz w:val="28"/>
          <w:szCs w:val="28"/>
        </w:rPr>
        <w:t>химических реактивов для рентгенологии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F15E3">
        <w:rPr>
          <w:b/>
          <w:kern w:val="32"/>
          <w:sz w:val="28"/>
          <w:szCs w:val="28"/>
        </w:rPr>
        <w:t>121-20</w:t>
      </w:r>
    </w:p>
    <w:p w:rsidR="002D7698" w:rsidRPr="0094701F" w:rsidRDefault="002D7698" w:rsidP="002D7698">
      <w:pPr>
        <w:jc w:val="center"/>
        <w:rPr>
          <w:b/>
          <w:kern w:val="32"/>
          <w:sz w:val="28"/>
          <w:szCs w:val="28"/>
        </w:rPr>
      </w:pPr>
      <w:r>
        <w:rPr>
          <w:i/>
          <w:kern w:val="32"/>
          <w:sz w:val="28"/>
          <w:szCs w:val="28"/>
          <w:highlight w:val="cyan"/>
        </w:rPr>
        <w:t>(в редакции с изменениями 23</w:t>
      </w:r>
      <w:r w:rsidRPr="00837F7A">
        <w:rPr>
          <w:i/>
          <w:kern w:val="32"/>
          <w:sz w:val="28"/>
          <w:szCs w:val="28"/>
          <w:highlight w:val="cyan"/>
        </w:rPr>
        <w:t>.0</w:t>
      </w:r>
      <w:r>
        <w:rPr>
          <w:i/>
          <w:kern w:val="32"/>
          <w:sz w:val="28"/>
          <w:szCs w:val="28"/>
          <w:highlight w:val="cyan"/>
        </w:rPr>
        <w:t>4</w:t>
      </w:r>
      <w:r w:rsidRPr="00837F7A">
        <w:rPr>
          <w:i/>
          <w:kern w:val="32"/>
          <w:sz w:val="28"/>
          <w:szCs w:val="28"/>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39E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F15E3">
              <w:rPr>
                <w:bCs/>
                <w:sz w:val="20"/>
                <w:szCs w:val="20"/>
              </w:rPr>
              <w:t>химических реактивов для рентгенологии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F15E3" w:rsidP="00BF5704">
            <w:pPr>
              <w:autoSpaceDE w:val="0"/>
              <w:autoSpaceDN w:val="0"/>
              <w:adjustRightInd w:val="0"/>
              <w:rPr>
                <w:sz w:val="20"/>
                <w:szCs w:val="20"/>
                <w:highlight w:val="yellow"/>
              </w:rPr>
            </w:pPr>
            <w:r w:rsidRPr="002F15E3">
              <w:rPr>
                <w:sz w:val="20"/>
                <w:szCs w:val="20"/>
              </w:rPr>
              <w:t>20.59.12.120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F15E3" w:rsidP="00183B30">
            <w:pPr>
              <w:autoSpaceDE w:val="0"/>
              <w:autoSpaceDN w:val="0"/>
              <w:adjustRightInd w:val="0"/>
              <w:rPr>
                <w:sz w:val="20"/>
                <w:szCs w:val="20"/>
              </w:rPr>
            </w:pPr>
            <w:r>
              <w:rPr>
                <w:sz w:val="20"/>
                <w:szCs w:val="20"/>
              </w:rPr>
              <w:t>497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2F15E3">
              <w:rPr>
                <w:sz w:val="20"/>
                <w:szCs w:val="20"/>
              </w:rPr>
              <w:t>03</w:t>
            </w:r>
            <w:r w:rsidR="00813379">
              <w:rPr>
                <w:sz w:val="20"/>
                <w:szCs w:val="20"/>
              </w:rPr>
              <w:t>.20</w:t>
            </w:r>
            <w:r w:rsidR="004D165A">
              <w:rPr>
                <w:sz w:val="20"/>
                <w:szCs w:val="20"/>
              </w:rPr>
              <w:t>2</w:t>
            </w:r>
            <w:r w:rsidR="002F15E3">
              <w:rPr>
                <w:sz w:val="20"/>
                <w:szCs w:val="20"/>
              </w:rPr>
              <w:t>1</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0C6A7A">
              <w:rPr>
                <w:sz w:val="20"/>
                <w:szCs w:val="20"/>
              </w:rPr>
              <w:t>Баумана, 214А (</w:t>
            </w:r>
            <w:r w:rsidR="00FF0C3E">
              <w:rPr>
                <w:sz w:val="20"/>
                <w:szCs w:val="20"/>
              </w:rPr>
              <w:t>1</w:t>
            </w:r>
            <w:r w:rsidR="00653B65">
              <w:rPr>
                <w:sz w:val="20"/>
                <w:szCs w:val="20"/>
              </w:rPr>
              <w:t xml:space="preserve"> этаж</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0534A" w:rsidP="0060534A">
            <w:pPr>
              <w:tabs>
                <w:tab w:val="left" w:pos="6022"/>
              </w:tabs>
              <w:ind w:right="72"/>
              <w:rPr>
                <w:sz w:val="20"/>
                <w:szCs w:val="20"/>
              </w:rPr>
            </w:pPr>
            <w:r>
              <w:rPr>
                <w:sz w:val="20"/>
                <w:szCs w:val="20"/>
              </w:rPr>
              <w:t>302 364,18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две тысячи триста шестьдесят четыре рубля восемнадцать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2F15E3" w:rsidP="0060534A">
            <w:pPr>
              <w:jc w:val="both"/>
              <w:rPr>
                <w:sz w:val="20"/>
                <w:szCs w:val="20"/>
              </w:rPr>
            </w:pPr>
            <w:r w:rsidRPr="005B1766">
              <w:rPr>
                <w:sz w:val="20"/>
                <w:szCs w:val="20"/>
              </w:rPr>
              <w:t>С даты публикации  Извещения</w:t>
            </w:r>
            <w:r>
              <w:rPr>
                <w:sz w:val="20"/>
                <w:szCs w:val="20"/>
              </w:rPr>
              <w:t xml:space="preserve"> </w:t>
            </w:r>
            <w:r w:rsidRPr="00751EDC">
              <w:rPr>
                <w:b/>
                <w:sz w:val="20"/>
                <w:szCs w:val="20"/>
              </w:rPr>
              <w:t>«</w:t>
            </w:r>
            <w:r>
              <w:rPr>
                <w:b/>
                <w:sz w:val="20"/>
                <w:szCs w:val="20"/>
              </w:rPr>
              <w:t>2</w:t>
            </w:r>
            <w:r w:rsidR="0060534A">
              <w:rPr>
                <w:b/>
                <w:sz w:val="20"/>
                <w:szCs w:val="20"/>
              </w:rPr>
              <w:t>2</w:t>
            </w:r>
            <w:r w:rsidRPr="005B1766">
              <w:rPr>
                <w:b/>
                <w:sz w:val="20"/>
                <w:szCs w:val="20"/>
              </w:rPr>
              <w:t xml:space="preserve">» </w:t>
            </w:r>
            <w:r>
              <w:rPr>
                <w:b/>
                <w:sz w:val="20"/>
                <w:szCs w:val="20"/>
              </w:rPr>
              <w:t>апреля</w:t>
            </w:r>
            <w:r w:rsidRPr="005B1766">
              <w:rPr>
                <w:b/>
                <w:sz w:val="20"/>
                <w:szCs w:val="20"/>
              </w:rPr>
              <w:t xml:space="preserve"> 2020 года по «</w:t>
            </w:r>
            <w:r w:rsidR="0060534A">
              <w:rPr>
                <w:b/>
                <w:sz w:val="20"/>
                <w:szCs w:val="20"/>
              </w:rPr>
              <w:t>30</w:t>
            </w:r>
            <w:r w:rsidRPr="005B1766">
              <w:rPr>
                <w:b/>
                <w:sz w:val="20"/>
                <w:szCs w:val="20"/>
              </w:rPr>
              <w:t xml:space="preserve">» </w:t>
            </w:r>
            <w:r w:rsidR="0060534A">
              <w:rPr>
                <w:b/>
                <w:sz w:val="20"/>
                <w:szCs w:val="20"/>
              </w:rPr>
              <w:t>апреля</w:t>
            </w:r>
            <w:r w:rsidRPr="005B1766">
              <w:rPr>
                <w:b/>
                <w:sz w:val="20"/>
                <w:szCs w:val="20"/>
              </w:rPr>
              <w:t xml:space="preserve"> 2020 года </w:t>
            </w:r>
            <w:r w:rsidRPr="005B1766">
              <w:rPr>
                <w:sz w:val="20"/>
                <w:szCs w:val="20"/>
              </w:rPr>
              <w:t>до 09.00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2D7698" w:rsidP="009E736D">
            <w:pPr>
              <w:jc w:val="both"/>
              <w:rPr>
                <w:sz w:val="20"/>
                <w:szCs w:val="20"/>
              </w:rPr>
            </w:pPr>
            <w:r w:rsidRPr="002D7698">
              <w:rPr>
                <w:sz w:val="20"/>
                <w:szCs w:val="20"/>
                <w:highlight w:val="cyan"/>
              </w:rPr>
              <w:t xml:space="preserve">Документация размещена в ЕИС </w:t>
            </w:r>
            <w:hyperlink r:id="rId9" w:history="1">
              <w:r w:rsidRPr="002D7698">
                <w:rPr>
                  <w:rStyle w:val="a4"/>
                  <w:sz w:val="20"/>
                  <w:szCs w:val="20"/>
                  <w:lang w:val="en-US"/>
                </w:rPr>
                <w:t>zakupki</w:t>
              </w:r>
              <w:r w:rsidRPr="002D7698">
                <w:rPr>
                  <w:rStyle w:val="a4"/>
                  <w:sz w:val="20"/>
                  <w:szCs w:val="20"/>
                </w:rPr>
                <w:t>.</w:t>
              </w:r>
              <w:r w:rsidRPr="002D7698">
                <w:rPr>
                  <w:rStyle w:val="a4"/>
                  <w:sz w:val="20"/>
                  <w:szCs w:val="20"/>
                  <w:lang w:val="en-US"/>
                </w:rPr>
                <w:t>gov</w:t>
              </w:r>
              <w:r w:rsidRPr="002D7698">
                <w:rPr>
                  <w:rStyle w:val="a4"/>
                  <w:sz w:val="20"/>
                  <w:szCs w:val="20"/>
                </w:rPr>
                <w:t>.</w:t>
              </w:r>
              <w:r w:rsidRPr="002D7698">
                <w:rPr>
                  <w:rStyle w:val="a4"/>
                  <w:sz w:val="20"/>
                  <w:szCs w:val="20"/>
                  <w:lang w:val="en-US"/>
                </w:rPr>
                <w:t>ru</w:t>
              </w:r>
            </w:hyperlink>
            <w:r w:rsidRPr="002D7698">
              <w:rPr>
                <w:sz w:val="20"/>
                <w:szCs w:val="20"/>
                <w:highlight w:val="cyan"/>
              </w:rPr>
              <w:t xml:space="preserve">  и на электронной площадке (далее – ЭП) «РАД» в сети «Интернет»  </w:t>
            </w:r>
            <w:r w:rsidRPr="002D7698">
              <w:rPr>
                <w:sz w:val="20"/>
                <w:szCs w:val="20"/>
                <w:highlight w:val="cyan"/>
                <w:lang w:val="en-US"/>
              </w:rPr>
              <w:t>https</w:t>
            </w:r>
            <w:r w:rsidRPr="002D7698">
              <w:rPr>
                <w:sz w:val="20"/>
                <w:szCs w:val="20"/>
                <w:highlight w:val="cyan"/>
              </w:rPr>
              <w:t>://</w:t>
            </w:r>
            <w:r w:rsidRPr="002D7698">
              <w:rPr>
                <w:sz w:val="20"/>
                <w:szCs w:val="20"/>
                <w:highlight w:val="cyan"/>
                <w:lang w:val="en-US"/>
              </w:rPr>
              <w:t>msp</w:t>
            </w:r>
            <w:r w:rsidRPr="002D7698">
              <w:rPr>
                <w:sz w:val="20"/>
                <w:szCs w:val="20"/>
                <w:highlight w:val="cyan"/>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F15E3">
              <w:rPr>
                <w:sz w:val="20"/>
                <w:szCs w:val="20"/>
              </w:rPr>
              <w:t>2</w:t>
            </w:r>
            <w:r w:rsidR="0060534A">
              <w:rPr>
                <w:sz w:val="20"/>
                <w:szCs w:val="20"/>
              </w:rPr>
              <w:t>2</w:t>
            </w:r>
            <w:r w:rsidRPr="00FE2446">
              <w:rPr>
                <w:sz w:val="20"/>
                <w:szCs w:val="20"/>
              </w:rPr>
              <w:t xml:space="preserve">» </w:t>
            </w:r>
            <w:r w:rsidR="002F15E3">
              <w:rPr>
                <w:sz w:val="20"/>
                <w:szCs w:val="20"/>
              </w:rPr>
              <w:t>апреля</w:t>
            </w:r>
            <w:r w:rsidRPr="00FE2446">
              <w:rPr>
                <w:sz w:val="20"/>
                <w:szCs w:val="20"/>
              </w:rPr>
              <w:t xml:space="preserve"> 20</w:t>
            </w:r>
            <w:r w:rsidR="002F15E3">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0534A">
            <w:pPr>
              <w:jc w:val="both"/>
              <w:rPr>
                <w:sz w:val="20"/>
                <w:szCs w:val="20"/>
              </w:rPr>
            </w:pPr>
            <w:r w:rsidRPr="00FE2446">
              <w:rPr>
                <w:bCs/>
                <w:sz w:val="20"/>
                <w:szCs w:val="20"/>
              </w:rPr>
              <w:t>«</w:t>
            </w:r>
            <w:r w:rsidR="0060534A">
              <w:rPr>
                <w:bCs/>
                <w:sz w:val="20"/>
                <w:szCs w:val="20"/>
              </w:rPr>
              <w:t>30</w:t>
            </w:r>
            <w:r w:rsidRPr="00FE2446">
              <w:rPr>
                <w:bCs/>
                <w:sz w:val="20"/>
                <w:szCs w:val="20"/>
              </w:rPr>
              <w:t xml:space="preserve">» </w:t>
            </w:r>
            <w:r w:rsidR="0060534A">
              <w:rPr>
                <w:bCs/>
                <w:sz w:val="20"/>
                <w:szCs w:val="20"/>
              </w:rPr>
              <w:t>апреля</w:t>
            </w:r>
            <w:r w:rsidR="00472BA2" w:rsidRPr="00FE2446">
              <w:rPr>
                <w:bCs/>
                <w:sz w:val="20"/>
                <w:szCs w:val="20"/>
              </w:rPr>
              <w:t xml:space="preserve"> </w:t>
            </w:r>
            <w:r w:rsidRPr="00FE2446">
              <w:rPr>
                <w:bCs/>
                <w:sz w:val="20"/>
                <w:szCs w:val="20"/>
              </w:rPr>
              <w:t>20</w:t>
            </w:r>
            <w:r w:rsidR="002F15E3">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0"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2F15E3" w:rsidRPr="005B1766" w:rsidRDefault="002F15E3" w:rsidP="002F15E3">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1"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2F15E3" w:rsidRPr="005B1766" w:rsidRDefault="002F15E3" w:rsidP="002F15E3">
            <w:pPr>
              <w:autoSpaceDE w:val="0"/>
              <w:autoSpaceDN w:val="0"/>
              <w:adjustRightInd w:val="0"/>
              <w:ind w:left="540"/>
              <w:jc w:val="both"/>
              <w:rPr>
                <w:i/>
                <w:sz w:val="20"/>
                <w:szCs w:val="20"/>
              </w:rPr>
            </w:pPr>
          </w:p>
          <w:p w:rsidR="008E38EE" w:rsidRPr="00732CF3" w:rsidRDefault="002F15E3" w:rsidP="002F15E3">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0534A" w:rsidP="007C0DB3">
            <w:pPr>
              <w:autoSpaceDE w:val="0"/>
              <w:autoSpaceDN w:val="0"/>
              <w:adjustRightInd w:val="0"/>
              <w:jc w:val="both"/>
              <w:outlineLvl w:val="1"/>
              <w:rPr>
                <w:sz w:val="20"/>
                <w:szCs w:val="20"/>
              </w:rPr>
            </w:pPr>
            <w:r>
              <w:rPr>
                <w:sz w:val="20"/>
                <w:szCs w:val="20"/>
              </w:rPr>
              <w:t>15 118,21</w:t>
            </w:r>
            <w:r w:rsidR="0073495D">
              <w:rPr>
                <w:sz w:val="20"/>
                <w:szCs w:val="20"/>
              </w:rPr>
              <w:t xml:space="preserve"> </w:t>
            </w:r>
            <w:r w:rsidR="00A84ECD" w:rsidRPr="00FE2446">
              <w:rPr>
                <w:sz w:val="20"/>
                <w:szCs w:val="20"/>
              </w:rPr>
              <w:t>руб. (</w:t>
            </w:r>
            <w:r>
              <w:rPr>
                <w:sz w:val="20"/>
                <w:szCs w:val="20"/>
              </w:rPr>
              <w:t>пятнадцать тысяч сто восемнадцать рублей двадцать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2F15E3" w:rsidRPr="00BE5308" w:rsidRDefault="002F15E3" w:rsidP="002F15E3">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2F15E3" w:rsidRPr="00BE5308" w:rsidRDefault="002F15E3" w:rsidP="002F15E3">
            <w:pPr>
              <w:tabs>
                <w:tab w:val="left" w:pos="0"/>
              </w:tabs>
              <w:rPr>
                <w:sz w:val="20"/>
                <w:szCs w:val="20"/>
              </w:rPr>
            </w:pPr>
            <w:r w:rsidRPr="00BE5308">
              <w:rPr>
                <w:sz w:val="20"/>
                <w:szCs w:val="20"/>
              </w:rPr>
              <w:t xml:space="preserve">ИНН 3810009342    </w:t>
            </w:r>
          </w:p>
          <w:p w:rsidR="002F15E3" w:rsidRPr="00BE5308" w:rsidRDefault="002F15E3" w:rsidP="002F15E3">
            <w:pPr>
              <w:tabs>
                <w:tab w:val="left" w:pos="0"/>
              </w:tabs>
              <w:rPr>
                <w:sz w:val="20"/>
                <w:szCs w:val="20"/>
              </w:rPr>
            </w:pPr>
            <w:r w:rsidRPr="00BE5308">
              <w:rPr>
                <w:sz w:val="20"/>
                <w:szCs w:val="20"/>
              </w:rPr>
              <w:t>КПП 381001001</w:t>
            </w:r>
          </w:p>
          <w:p w:rsidR="002F15E3" w:rsidRPr="00BE5308" w:rsidRDefault="002F15E3" w:rsidP="002F15E3">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2F15E3" w:rsidRPr="00BE5308" w:rsidRDefault="002F15E3" w:rsidP="002F15E3">
            <w:pPr>
              <w:tabs>
                <w:tab w:val="left" w:pos="0"/>
              </w:tabs>
              <w:rPr>
                <w:sz w:val="20"/>
                <w:szCs w:val="20"/>
              </w:rPr>
            </w:pPr>
            <w:r w:rsidRPr="00BE5308">
              <w:rPr>
                <w:sz w:val="20"/>
                <w:szCs w:val="20"/>
              </w:rPr>
              <w:t>БИК 042520001</w:t>
            </w:r>
          </w:p>
          <w:p w:rsidR="002F15E3" w:rsidRPr="00BE5308" w:rsidRDefault="002F15E3" w:rsidP="002F15E3">
            <w:pPr>
              <w:tabs>
                <w:tab w:val="left" w:pos="0"/>
              </w:tabs>
              <w:rPr>
                <w:sz w:val="20"/>
                <w:szCs w:val="20"/>
              </w:rPr>
            </w:pPr>
            <w:r w:rsidRPr="00BE5308">
              <w:rPr>
                <w:sz w:val="20"/>
                <w:szCs w:val="20"/>
              </w:rPr>
              <w:t xml:space="preserve">БАНК Отделение Иркутск   </w:t>
            </w:r>
          </w:p>
          <w:p w:rsidR="002F15E3" w:rsidRPr="00BE5308" w:rsidRDefault="002F15E3" w:rsidP="002F15E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2F15E3" w:rsidRPr="00BE5308" w:rsidRDefault="002F15E3" w:rsidP="002F15E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2F15E3" w:rsidRPr="00BE5308" w:rsidRDefault="002F15E3" w:rsidP="002F15E3">
            <w:pPr>
              <w:ind w:right="76"/>
              <w:jc w:val="both"/>
              <w:rPr>
                <w:sz w:val="20"/>
                <w:szCs w:val="20"/>
              </w:rPr>
            </w:pPr>
            <w:r w:rsidRPr="00BE5308">
              <w:rPr>
                <w:sz w:val="20"/>
                <w:szCs w:val="20"/>
              </w:rPr>
              <w:t xml:space="preserve">Код субсидии 803093000 </w:t>
            </w:r>
          </w:p>
          <w:p w:rsidR="002F15E3" w:rsidRPr="00FE2446" w:rsidRDefault="002F15E3" w:rsidP="002F15E3">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2"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2F15E3">
            <w:pPr>
              <w:jc w:val="both"/>
              <w:rPr>
                <w:sz w:val="20"/>
                <w:szCs w:val="20"/>
              </w:rPr>
            </w:pPr>
            <w:r w:rsidRPr="00FE2446">
              <w:rPr>
                <w:sz w:val="20"/>
                <w:szCs w:val="20"/>
              </w:rPr>
              <w:t xml:space="preserve">Оплата производится по факту получения Товара в течение </w:t>
            </w:r>
            <w:r w:rsidR="002F15E3">
              <w:rPr>
                <w:sz w:val="20"/>
                <w:szCs w:val="20"/>
              </w:rPr>
              <w:t>15</w:t>
            </w:r>
            <w:r w:rsidRPr="00FE2446">
              <w:rPr>
                <w:sz w:val="20"/>
                <w:szCs w:val="20"/>
              </w:rPr>
              <w:t xml:space="preserve"> (</w:t>
            </w:r>
            <w:r w:rsidR="002F15E3">
              <w:rPr>
                <w:sz w:val="20"/>
                <w:szCs w:val="20"/>
              </w:rPr>
              <w:t>пятнадцати</w:t>
            </w:r>
            <w:r w:rsidRPr="00FE2446">
              <w:rPr>
                <w:sz w:val="20"/>
                <w:szCs w:val="20"/>
              </w:rPr>
              <w:t xml:space="preserve">) </w:t>
            </w:r>
            <w:r w:rsidR="002F15E3">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0534A">
            <w:pPr>
              <w:jc w:val="both"/>
              <w:rPr>
                <w:sz w:val="20"/>
                <w:szCs w:val="20"/>
              </w:rPr>
            </w:pPr>
            <w:r w:rsidRPr="00FE2446">
              <w:rPr>
                <w:sz w:val="20"/>
                <w:szCs w:val="20"/>
              </w:rPr>
              <w:t>«</w:t>
            </w:r>
            <w:r w:rsidR="0060534A">
              <w:rPr>
                <w:sz w:val="20"/>
                <w:szCs w:val="20"/>
              </w:rPr>
              <w:t>29</w:t>
            </w:r>
            <w:r w:rsidR="00487F7E" w:rsidRPr="00FE2446">
              <w:rPr>
                <w:sz w:val="20"/>
                <w:szCs w:val="20"/>
              </w:rPr>
              <w:t xml:space="preserve">» </w:t>
            </w:r>
            <w:r w:rsidR="00FD5737">
              <w:rPr>
                <w:sz w:val="20"/>
                <w:szCs w:val="20"/>
              </w:rPr>
              <w:t>апреля</w:t>
            </w:r>
            <w:r w:rsidRPr="00FE2446">
              <w:rPr>
                <w:sz w:val="20"/>
                <w:szCs w:val="20"/>
              </w:rPr>
              <w:t xml:space="preserve"> </w:t>
            </w:r>
            <w:r w:rsidR="00487F7E" w:rsidRPr="00FE2446">
              <w:rPr>
                <w:sz w:val="20"/>
                <w:szCs w:val="20"/>
              </w:rPr>
              <w:t>20</w:t>
            </w:r>
            <w:r w:rsidR="00FD5737">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0534A">
              <w:rPr>
                <w:b/>
                <w:sz w:val="20"/>
                <w:szCs w:val="20"/>
              </w:rPr>
              <w:t>30</w:t>
            </w:r>
            <w:r w:rsidRPr="00485047">
              <w:rPr>
                <w:b/>
                <w:sz w:val="20"/>
                <w:szCs w:val="20"/>
              </w:rPr>
              <w:t>»</w:t>
            </w:r>
            <w:r w:rsidR="00DF1B1A" w:rsidRPr="00485047">
              <w:rPr>
                <w:b/>
                <w:sz w:val="20"/>
                <w:szCs w:val="20"/>
              </w:rPr>
              <w:t xml:space="preserve"> </w:t>
            </w:r>
            <w:r w:rsidR="0060534A">
              <w:rPr>
                <w:b/>
                <w:sz w:val="20"/>
                <w:szCs w:val="20"/>
              </w:rPr>
              <w:t>апреля</w:t>
            </w:r>
            <w:r w:rsidR="00DF1B1A" w:rsidRPr="00485047">
              <w:rPr>
                <w:b/>
                <w:sz w:val="20"/>
                <w:szCs w:val="20"/>
              </w:rPr>
              <w:t xml:space="preserve"> </w:t>
            </w:r>
            <w:r w:rsidRPr="00485047">
              <w:rPr>
                <w:b/>
                <w:sz w:val="20"/>
                <w:szCs w:val="20"/>
              </w:rPr>
              <w:t>20</w:t>
            </w:r>
            <w:r w:rsidR="00FD5737">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D5737">
            <w:pPr>
              <w:jc w:val="both"/>
              <w:rPr>
                <w:sz w:val="20"/>
                <w:szCs w:val="20"/>
              </w:rPr>
            </w:pPr>
            <w:r w:rsidRPr="00057DEF">
              <w:rPr>
                <w:b/>
                <w:sz w:val="20"/>
                <w:szCs w:val="20"/>
                <w:highlight w:val="yellow"/>
              </w:rPr>
              <w:t xml:space="preserve">Дата подведения итогов закупки: </w:t>
            </w:r>
            <w:r w:rsidR="0060534A" w:rsidRPr="00485047">
              <w:rPr>
                <w:b/>
                <w:sz w:val="20"/>
                <w:szCs w:val="20"/>
              </w:rPr>
              <w:t>«</w:t>
            </w:r>
            <w:r w:rsidR="0060534A">
              <w:rPr>
                <w:b/>
                <w:sz w:val="20"/>
                <w:szCs w:val="20"/>
              </w:rPr>
              <w:t>30</w:t>
            </w:r>
            <w:r w:rsidR="0060534A" w:rsidRPr="00485047">
              <w:rPr>
                <w:b/>
                <w:sz w:val="20"/>
                <w:szCs w:val="20"/>
              </w:rPr>
              <w:t xml:space="preserve">» </w:t>
            </w:r>
            <w:r w:rsidR="0060534A">
              <w:rPr>
                <w:b/>
                <w:sz w:val="20"/>
                <w:szCs w:val="20"/>
              </w:rPr>
              <w:t>апреля</w:t>
            </w:r>
            <w:r w:rsidR="0060534A" w:rsidRPr="00485047">
              <w:rPr>
                <w:b/>
                <w:sz w:val="20"/>
                <w:szCs w:val="20"/>
              </w:rPr>
              <w:t xml:space="preserve"> 20</w:t>
            </w:r>
            <w:r w:rsidR="0060534A">
              <w:rPr>
                <w:b/>
                <w:sz w:val="20"/>
                <w:szCs w:val="20"/>
              </w:rPr>
              <w:t>20</w:t>
            </w:r>
            <w:r w:rsidR="0060534A"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F15E3">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2F15E3">
        <w:rPr>
          <w:b/>
          <w:kern w:val="32"/>
          <w:sz w:val="20"/>
          <w:szCs w:val="20"/>
        </w:rPr>
        <w:t>121-20</w:t>
      </w:r>
    </w:p>
    <w:p w:rsidR="002D7698" w:rsidRPr="002D7698" w:rsidRDefault="002D7698" w:rsidP="002D7698">
      <w:pPr>
        <w:jc w:val="right"/>
        <w:rPr>
          <w:b/>
          <w:i/>
          <w:kern w:val="32"/>
          <w:sz w:val="20"/>
          <w:szCs w:val="20"/>
        </w:rPr>
      </w:pPr>
      <w:r w:rsidRPr="002D7698">
        <w:rPr>
          <w:i/>
          <w:kern w:val="32"/>
          <w:sz w:val="20"/>
          <w:szCs w:val="20"/>
          <w:highlight w:val="cyan"/>
        </w:rPr>
        <w:t>(в редакции с изменениями 23.04.2020г.)</w:t>
      </w:r>
    </w:p>
    <w:p w:rsidR="002D7698" w:rsidRPr="00950B06" w:rsidRDefault="002D7698"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F15E3">
        <w:rPr>
          <w:b/>
          <w:bCs/>
          <w:sz w:val="20"/>
        </w:rPr>
        <w:t>химических реактивов для рентгенологии</w:t>
      </w:r>
      <w:r w:rsidRPr="005A07FA">
        <w:rPr>
          <w:b/>
          <w:bCs/>
          <w:sz w:val="20"/>
        </w:rPr>
        <w:t xml:space="preserve"> </w:t>
      </w:r>
      <w:bookmarkEnd w:id="2"/>
    </w:p>
    <w:p w:rsidR="00DF0E80" w:rsidRPr="005A07FA" w:rsidRDefault="00DF0E80" w:rsidP="007145FB">
      <w:pPr>
        <w:pStyle w:val="13"/>
        <w:jc w:val="center"/>
        <w:rPr>
          <w:b/>
          <w:bCs/>
          <w:sz w:val="20"/>
        </w:rPr>
      </w:pPr>
    </w:p>
    <w:tbl>
      <w:tblPr>
        <w:tblW w:w="10490" w:type="dxa"/>
        <w:tblInd w:w="-34" w:type="dxa"/>
        <w:tblLayout w:type="fixed"/>
        <w:tblLook w:val="04A0"/>
      </w:tblPr>
      <w:tblGrid>
        <w:gridCol w:w="534"/>
        <w:gridCol w:w="1451"/>
        <w:gridCol w:w="5670"/>
        <w:gridCol w:w="851"/>
        <w:gridCol w:w="851"/>
        <w:gridCol w:w="1133"/>
      </w:tblGrid>
      <w:tr w:rsidR="000E4C5A" w:rsidRPr="005A07FA" w:rsidTr="001D44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F0C3E" w:rsidRPr="00835C9B" w:rsidTr="001D44F6">
        <w:trPr>
          <w:trHeight w:val="130"/>
        </w:trPr>
        <w:tc>
          <w:tcPr>
            <w:tcW w:w="534" w:type="dxa"/>
            <w:tcBorders>
              <w:top w:val="single" w:sz="4" w:space="0" w:color="auto"/>
              <w:left w:val="single" w:sz="4" w:space="0" w:color="auto"/>
              <w:bottom w:val="single" w:sz="4" w:space="0" w:color="auto"/>
              <w:right w:val="nil"/>
            </w:tcBorders>
            <w:shd w:val="clear" w:color="auto" w:fill="auto"/>
          </w:tcPr>
          <w:p w:rsidR="00FF0C3E" w:rsidRPr="00FF0C3E" w:rsidRDefault="00FD5737" w:rsidP="00FF0C3E">
            <w:pP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pStyle w:val="1"/>
              <w:spacing w:before="0" w:after="0"/>
              <w:rPr>
                <w:rFonts w:ascii="Times New Roman" w:hAnsi="Times New Roman" w:cs="Times New Roman"/>
                <w:b w:val="0"/>
                <w:sz w:val="20"/>
                <w:szCs w:val="20"/>
                <w:lang w:eastAsia="en-US"/>
              </w:rPr>
            </w:pPr>
            <w:r w:rsidRPr="00FF0C3E">
              <w:rPr>
                <w:rFonts w:ascii="Times New Roman" w:hAnsi="Times New Roman" w:cs="Times New Roman"/>
                <w:b w:val="0"/>
                <w:sz w:val="20"/>
                <w:szCs w:val="20"/>
                <w:lang w:eastAsia="en-US"/>
              </w:rPr>
              <w:t>Проявитель машинный (комплект)</w:t>
            </w:r>
          </w:p>
          <w:p w:rsidR="00FF0C3E" w:rsidRPr="00FF0C3E" w:rsidRDefault="00FF0C3E" w:rsidP="00FF0C3E">
            <w:pPr>
              <w:pStyle w:val="1"/>
              <w:spacing w:before="0" w:after="0"/>
              <w:rPr>
                <w:rFonts w:ascii="Times New Roman" w:hAnsi="Times New Roman" w:cs="Times New Roman"/>
                <w:color w:val="333333"/>
                <w:sz w:val="20"/>
                <w:szCs w:val="20"/>
                <w:shd w:val="clear" w:color="auto" w:fill="FFFFFF"/>
              </w:rPr>
            </w:pPr>
          </w:p>
        </w:tc>
        <w:tc>
          <w:tcPr>
            <w:tcW w:w="5670" w:type="dxa"/>
            <w:tcBorders>
              <w:top w:val="single" w:sz="4" w:space="0" w:color="auto"/>
              <w:left w:val="nil"/>
              <w:bottom w:val="single" w:sz="4" w:space="0" w:color="auto"/>
              <w:right w:val="single" w:sz="4" w:space="0" w:color="auto"/>
            </w:tcBorders>
          </w:tcPr>
          <w:p w:rsidR="00FF0C3E" w:rsidRPr="00362F15" w:rsidRDefault="00FF0C3E" w:rsidP="00FF0C3E">
            <w:pPr>
              <w:shd w:val="clear" w:color="auto" w:fill="FFFFFF"/>
              <w:rPr>
                <w:color w:val="000000"/>
                <w:sz w:val="20"/>
                <w:szCs w:val="20"/>
              </w:rPr>
            </w:pPr>
            <w:r w:rsidRPr="00362F15">
              <w:rPr>
                <w:color w:val="000000"/>
                <w:sz w:val="20"/>
                <w:szCs w:val="20"/>
              </w:rPr>
              <w:t xml:space="preserve">Проявитель для обработки медицинских радиографических пленок в автоматических проявочных машинах в стандартном (не более 100 сек), ускоренном (не более 50сек), и удлиненном (не более 140 сек) режимах проявки. </w:t>
            </w:r>
          </w:p>
          <w:p w:rsidR="00FF0C3E" w:rsidRPr="00362F15" w:rsidRDefault="00FF0C3E" w:rsidP="00FF0C3E">
            <w:pPr>
              <w:shd w:val="clear" w:color="auto" w:fill="FFFFFF"/>
              <w:rPr>
                <w:color w:val="000000"/>
                <w:sz w:val="20"/>
                <w:szCs w:val="20"/>
              </w:rPr>
            </w:pPr>
            <w:r w:rsidRPr="00362F15">
              <w:rPr>
                <w:color w:val="000000"/>
                <w:sz w:val="20"/>
                <w:szCs w:val="20"/>
              </w:rPr>
              <w:t xml:space="preserve">Химический состав проявителя должен позволять применять его для проявки медицинских пленок, используемых в общей рентгенологии, маммографии. </w:t>
            </w:r>
          </w:p>
          <w:p w:rsidR="00FF0C3E" w:rsidRPr="00362F15" w:rsidRDefault="00FF0C3E" w:rsidP="00FF0C3E">
            <w:pPr>
              <w:shd w:val="clear" w:color="auto" w:fill="FFFFFF"/>
              <w:rPr>
                <w:color w:val="000000"/>
                <w:sz w:val="20"/>
                <w:szCs w:val="20"/>
              </w:rPr>
            </w:pPr>
            <w:r w:rsidRPr="00362F15">
              <w:rPr>
                <w:color w:val="000000"/>
                <w:sz w:val="20"/>
                <w:szCs w:val="20"/>
              </w:rPr>
              <w:t>Проявитель должен обладать пониженной интенсивностью кристаллизации и осаждения.</w:t>
            </w:r>
          </w:p>
          <w:p w:rsidR="00FF0C3E" w:rsidRPr="00362F15" w:rsidRDefault="00FF0C3E" w:rsidP="00FF0C3E">
            <w:pPr>
              <w:shd w:val="clear" w:color="auto" w:fill="FFFFFF"/>
              <w:rPr>
                <w:color w:val="000000"/>
                <w:sz w:val="20"/>
                <w:szCs w:val="20"/>
              </w:rPr>
            </w:pPr>
            <w:r w:rsidRPr="00362F15">
              <w:rPr>
                <w:color w:val="000000"/>
                <w:sz w:val="20"/>
                <w:szCs w:val="20"/>
              </w:rPr>
              <w:t>Упаковка: Проявитель в упаковке для приготовления не менее</w:t>
            </w:r>
            <w:r w:rsidR="001D44F6" w:rsidRPr="00362F15">
              <w:rPr>
                <w:color w:val="000000"/>
                <w:sz w:val="20"/>
                <w:szCs w:val="20"/>
              </w:rPr>
              <w:t xml:space="preserve"> </w:t>
            </w:r>
            <w:r w:rsidRPr="00362F15">
              <w:rPr>
                <w:color w:val="000000"/>
                <w:sz w:val="20"/>
                <w:szCs w:val="20"/>
              </w:rPr>
              <w:t>40л раствора (не менее 2х20л), которая включает в себя:</w:t>
            </w:r>
          </w:p>
          <w:p w:rsidR="00FF0C3E" w:rsidRPr="00362F15" w:rsidRDefault="00FF0C3E" w:rsidP="00FF0C3E">
            <w:pPr>
              <w:shd w:val="clear" w:color="auto" w:fill="FFFFFF"/>
              <w:rPr>
                <w:color w:val="000000"/>
                <w:sz w:val="20"/>
                <w:szCs w:val="20"/>
              </w:rPr>
            </w:pPr>
            <w:r w:rsidRPr="00362F15">
              <w:rPr>
                <w:color w:val="000000"/>
                <w:sz w:val="20"/>
                <w:szCs w:val="20"/>
              </w:rPr>
              <w:t>- Канистра с концентратом раствора «А» - не менее 2 шт.</w:t>
            </w:r>
          </w:p>
          <w:p w:rsidR="00FF0C3E" w:rsidRPr="00362F15" w:rsidRDefault="00FF0C3E" w:rsidP="00FF0C3E">
            <w:pPr>
              <w:shd w:val="clear" w:color="auto" w:fill="FFFFFF"/>
              <w:rPr>
                <w:color w:val="000000"/>
                <w:sz w:val="20"/>
                <w:szCs w:val="20"/>
              </w:rPr>
            </w:pPr>
            <w:r w:rsidRPr="00362F15">
              <w:rPr>
                <w:color w:val="000000"/>
                <w:sz w:val="20"/>
                <w:szCs w:val="20"/>
              </w:rPr>
              <w:t>- Флакон с раствором «В» - не менее 2 шт.</w:t>
            </w:r>
          </w:p>
          <w:p w:rsidR="00FF0C3E" w:rsidRPr="00362F15" w:rsidRDefault="00FF0C3E" w:rsidP="00FF0C3E">
            <w:pPr>
              <w:shd w:val="clear" w:color="auto" w:fill="FFFFFF"/>
              <w:rPr>
                <w:color w:val="000000"/>
                <w:sz w:val="20"/>
                <w:szCs w:val="20"/>
              </w:rPr>
            </w:pPr>
            <w:r w:rsidRPr="00362F15">
              <w:rPr>
                <w:color w:val="000000"/>
                <w:sz w:val="20"/>
                <w:szCs w:val="20"/>
              </w:rPr>
              <w:t>- Флакон с раствором «С» - не менее 2 шт.</w:t>
            </w:r>
          </w:p>
          <w:p w:rsidR="00FF0C3E" w:rsidRPr="00362F15" w:rsidRDefault="00FF0C3E" w:rsidP="00FF0C3E">
            <w:pPr>
              <w:shd w:val="clear" w:color="auto" w:fill="FFFFFF"/>
              <w:rPr>
                <w:color w:val="000000"/>
                <w:sz w:val="20"/>
                <w:szCs w:val="20"/>
              </w:rPr>
            </w:pPr>
            <w:r w:rsidRPr="00362F15">
              <w:rPr>
                <w:color w:val="000000"/>
                <w:sz w:val="20"/>
                <w:szCs w:val="20"/>
              </w:rPr>
              <w:t>Срок годности на момент поставки не менее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proofErr w:type="spellStart"/>
            <w:r w:rsidRPr="00FF0C3E">
              <w:rPr>
                <w:sz w:val="20"/>
                <w:szCs w:val="20"/>
                <w:lang w:eastAsia="en-US"/>
              </w:rPr>
              <w:t>Компл</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FF0C3E" w:rsidRPr="00835C9B" w:rsidRDefault="0060534A" w:rsidP="00362F15">
            <w:pPr>
              <w:jc w:val="center"/>
              <w:rPr>
                <w:sz w:val="20"/>
                <w:szCs w:val="20"/>
              </w:rPr>
            </w:pPr>
            <w:r>
              <w:rPr>
                <w:sz w:val="20"/>
                <w:szCs w:val="20"/>
              </w:rPr>
              <w:t xml:space="preserve">5 </w:t>
            </w:r>
            <w:r w:rsidR="00362F15">
              <w:rPr>
                <w:sz w:val="20"/>
                <w:szCs w:val="20"/>
              </w:rPr>
              <w:t>8</w:t>
            </w:r>
            <w:r>
              <w:rPr>
                <w:sz w:val="20"/>
                <w:szCs w:val="20"/>
              </w:rPr>
              <w:t>41,88</w:t>
            </w:r>
          </w:p>
        </w:tc>
      </w:tr>
      <w:tr w:rsidR="00FF0C3E" w:rsidRPr="00835C9B" w:rsidTr="001D44F6">
        <w:trPr>
          <w:trHeight w:val="130"/>
        </w:trPr>
        <w:tc>
          <w:tcPr>
            <w:tcW w:w="534" w:type="dxa"/>
            <w:tcBorders>
              <w:top w:val="single" w:sz="4" w:space="0" w:color="auto"/>
              <w:left w:val="single" w:sz="4" w:space="0" w:color="auto"/>
              <w:bottom w:val="single" w:sz="4" w:space="0" w:color="auto"/>
              <w:right w:val="nil"/>
            </w:tcBorders>
            <w:shd w:val="clear" w:color="auto" w:fill="auto"/>
          </w:tcPr>
          <w:p w:rsidR="00FF0C3E" w:rsidRPr="00FF0C3E" w:rsidRDefault="00FD5737" w:rsidP="00FF0C3E">
            <w:pPr>
              <w:rPr>
                <w:sz w:val="20"/>
                <w:szCs w:val="20"/>
                <w:lang w:eastAsia="en-US"/>
              </w:rPr>
            </w:pPr>
            <w:r>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pStyle w:val="1"/>
              <w:spacing w:before="0" w:after="0"/>
              <w:rPr>
                <w:rFonts w:ascii="Times New Roman" w:hAnsi="Times New Roman" w:cs="Times New Roman"/>
                <w:b w:val="0"/>
                <w:sz w:val="20"/>
                <w:szCs w:val="20"/>
                <w:lang w:eastAsia="en-US"/>
              </w:rPr>
            </w:pPr>
            <w:r w:rsidRPr="00FF0C3E">
              <w:rPr>
                <w:rFonts w:ascii="Times New Roman" w:hAnsi="Times New Roman" w:cs="Times New Roman"/>
                <w:b w:val="0"/>
                <w:sz w:val="20"/>
                <w:szCs w:val="20"/>
                <w:lang w:eastAsia="en-US"/>
              </w:rPr>
              <w:t>Фиксаж машинный (комплект)</w:t>
            </w:r>
          </w:p>
          <w:p w:rsidR="00FF0C3E" w:rsidRPr="00FF0C3E" w:rsidRDefault="00FF0C3E" w:rsidP="00FF0C3E">
            <w:pPr>
              <w:pStyle w:val="1"/>
              <w:spacing w:before="0" w:after="0"/>
              <w:rPr>
                <w:rFonts w:ascii="Times New Roman" w:hAnsi="Times New Roman" w:cs="Times New Roman"/>
                <w:b w:val="0"/>
                <w:sz w:val="20"/>
                <w:szCs w:val="20"/>
                <w:lang w:eastAsia="en-US"/>
              </w:rPr>
            </w:pPr>
          </w:p>
        </w:tc>
        <w:tc>
          <w:tcPr>
            <w:tcW w:w="5670" w:type="dxa"/>
            <w:tcBorders>
              <w:top w:val="single" w:sz="4" w:space="0" w:color="auto"/>
              <w:left w:val="nil"/>
              <w:bottom w:val="single" w:sz="4" w:space="0" w:color="auto"/>
              <w:right w:val="single" w:sz="4" w:space="0" w:color="auto"/>
            </w:tcBorders>
          </w:tcPr>
          <w:p w:rsidR="001D44F6" w:rsidRPr="00362F15" w:rsidRDefault="00FF0C3E" w:rsidP="00FF0C3E">
            <w:pPr>
              <w:shd w:val="clear" w:color="auto" w:fill="FFFFFF"/>
              <w:rPr>
                <w:color w:val="000000"/>
                <w:sz w:val="20"/>
                <w:szCs w:val="20"/>
              </w:rPr>
            </w:pPr>
            <w:r w:rsidRPr="00362F15">
              <w:rPr>
                <w:color w:val="000000"/>
                <w:sz w:val="20"/>
                <w:szCs w:val="20"/>
              </w:rPr>
              <w:t xml:space="preserve">Двухкомпонентный фиксаж для фиксирования радиографических пленок. </w:t>
            </w:r>
          </w:p>
          <w:p w:rsidR="00FF0C3E" w:rsidRPr="00362F15" w:rsidRDefault="00FF0C3E" w:rsidP="00FF0C3E">
            <w:pPr>
              <w:shd w:val="clear" w:color="auto" w:fill="FFFFFF"/>
              <w:rPr>
                <w:color w:val="000000"/>
                <w:sz w:val="20"/>
                <w:szCs w:val="20"/>
              </w:rPr>
            </w:pPr>
            <w:r w:rsidRPr="00362F15">
              <w:rPr>
                <w:color w:val="000000"/>
                <w:sz w:val="20"/>
                <w:szCs w:val="20"/>
              </w:rPr>
              <w:t xml:space="preserve">Должна быть высокая дубящая способность фиксажа, для обеспечения оптимальные результаты при обработке пленок в автоматических проявочных машинах, в том числе с ускоренным рабочим циклом. </w:t>
            </w:r>
          </w:p>
          <w:p w:rsidR="00FF0C3E" w:rsidRPr="00362F15" w:rsidRDefault="00FF0C3E" w:rsidP="00FF0C3E">
            <w:pPr>
              <w:shd w:val="clear" w:color="auto" w:fill="FFFFFF"/>
              <w:rPr>
                <w:color w:val="000000"/>
                <w:sz w:val="20"/>
                <w:szCs w:val="20"/>
              </w:rPr>
            </w:pPr>
            <w:r w:rsidRPr="00362F15">
              <w:rPr>
                <w:color w:val="000000"/>
                <w:sz w:val="20"/>
                <w:szCs w:val="20"/>
              </w:rPr>
              <w:t>Упаковка: Фиксаж в упаковке для приготовления не менее 40л раствора (не менее 2х20л), которая включает в себя:</w:t>
            </w:r>
          </w:p>
          <w:p w:rsidR="00FF0C3E" w:rsidRPr="00362F15" w:rsidRDefault="00FF0C3E" w:rsidP="00FF0C3E">
            <w:pPr>
              <w:shd w:val="clear" w:color="auto" w:fill="FFFFFF"/>
              <w:rPr>
                <w:color w:val="000000"/>
                <w:sz w:val="20"/>
                <w:szCs w:val="20"/>
              </w:rPr>
            </w:pPr>
            <w:r w:rsidRPr="00362F15">
              <w:rPr>
                <w:color w:val="000000"/>
                <w:sz w:val="20"/>
                <w:szCs w:val="20"/>
              </w:rPr>
              <w:t>- Канистра с концентратом раствора «А» - не менее 2 шт.</w:t>
            </w:r>
          </w:p>
          <w:p w:rsidR="00FF0C3E" w:rsidRPr="00362F15" w:rsidRDefault="00FF0C3E" w:rsidP="00FF0C3E">
            <w:pPr>
              <w:shd w:val="clear" w:color="auto" w:fill="FFFFFF"/>
              <w:rPr>
                <w:color w:val="000000"/>
                <w:sz w:val="20"/>
                <w:szCs w:val="20"/>
              </w:rPr>
            </w:pPr>
            <w:r w:rsidRPr="00362F15">
              <w:rPr>
                <w:color w:val="000000"/>
                <w:sz w:val="20"/>
                <w:szCs w:val="20"/>
              </w:rPr>
              <w:t>- Флакон с раствором «В» - не менее 2 шт.</w:t>
            </w:r>
          </w:p>
          <w:p w:rsidR="00FF0C3E" w:rsidRPr="00362F15" w:rsidRDefault="00FF0C3E" w:rsidP="00FF0C3E">
            <w:pPr>
              <w:shd w:val="clear" w:color="auto" w:fill="FFFFFF"/>
              <w:rPr>
                <w:color w:val="000000"/>
                <w:sz w:val="20"/>
                <w:szCs w:val="20"/>
              </w:rPr>
            </w:pPr>
            <w:r w:rsidRPr="00362F15">
              <w:rPr>
                <w:color w:val="000000"/>
                <w:sz w:val="20"/>
                <w:szCs w:val="20"/>
              </w:rPr>
              <w:t>Срок годности на момент поставки не менее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proofErr w:type="spellStart"/>
            <w:r w:rsidRPr="00FF0C3E">
              <w:rPr>
                <w:sz w:val="20"/>
                <w:szCs w:val="20"/>
                <w:lang w:eastAsia="en-US"/>
              </w:rPr>
              <w:t>Компл</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FF0C3E" w:rsidRPr="00835C9B" w:rsidRDefault="0060534A" w:rsidP="0093114F">
            <w:pPr>
              <w:jc w:val="center"/>
              <w:rPr>
                <w:sz w:val="20"/>
                <w:szCs w:val="20"/>
              </w:rPr>
            </w:pPr>
            <w:r>
              <w:rPr>
                <w:sz w:val="20"/>
                <w:szCs w:val="20"/>
              </w:rPr>
              <w:t>3 263,28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3D776A" w:rsidRPr="00362F15"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362F1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362F15"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362F1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362F15"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362F1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62F15">
        <w:rPr>
          <w:rFonts w:ascii="Times New Roman" w:eastAsia="Times New Roman" w:hAnsi="Times New Roman"/>
          <w:bCs/>
          <w:color w:val="626262"/>
          <w:sz w:val="20"/>
          <w:szCs w:val="20"/>
          <w:lang w:eastAsia="ru-RU"/>
        </w:rPr>
        <w:t>  </w:t>
      </w:r>
      <w:bookmarkStart w:id="3" w:name="6"/>
      <w:bookmarkEnd w:id="3"/>
    </w:p>
    <w:p w:rsidR="003D776A" w:rsidRPr="00362F15"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362F15">
        <w:rPr>
          <w:rFonts w:ascii="Times New Roman" w:hAnsi="Times New Roman"/>
          <w:bCs/>
          <w:sz w:val="20"/>
          <w:szCs w:val="20"/>
        </w:rPr>
        <w:t xml:space="preserve">Упаковка должна предохранять товар от порчи, утраты товарного вида. </w:t>
      </w:r>
    </w:p>
    <w:p w:rsidR="003D776A" w:rsidRPr="00362F15"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362F15">
        <w:rPr>
          <w:rFonts w:ascii="Times New Roman" w:hAnsi="Times New Roman"/>
          <w:bCs/>
          <w:sz w:val="20"/>
          <w:szCs w:val="20"/>
        </w:rPr>
        <w:t xml:space="preserve">Тара и упаковка входят в стоимость поставляемого товара. </w:t>
      </w:r>
    </w:p>
    <w:p w:rsidR="003D776A" w:rsidRPr="00362F15"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62F1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Pr="00362F15"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FD5737" w:rsidRDefault="00FD573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F15E3">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F15E3">
        <w:rPr>
          <w:b/>
          <w:kern w:val="32"/>
          <w:sz w:val="20"/>
          <w:szCs w:val="20"/>
        </w:rPr>
        <w:t>121-20</w:t>
      </w:r>
    </w:p>
    <w:p w:rsidR="002D7698" w:rsidRPr="002D7698" w:rsidRDefault="002D7698" w:rsidP="002D7698">
      <w:pPr>
        <w:jc w:val="right"/>
        <w:rPr>
          <w:b/>
          <w:i/>
          <w:kern w:val="32"/>
          <w:sz w:val="20"/>
          <w:szCs w:val="20"/>
        </w:rPr>
      </w:pPr>
      <w:r w:rsidRPr="002D7698">
        <w:rPr>
          <w:i/>
          <w:kern w:val="32"/>
          <w:sz w:val="20"/>
          <w:szCs w:val="20"/>
          <w:highlight w:val="cyan"/>
        </w:rPr>
        <w:t>(в редакции с изменениями 23.04.2020г.)</w:t>
      </w:r>
    </w:p>
    <w:p w:rsidR="002D7698" w:rsidRPr="00BE0069" w:rsidRDefault="002D7698"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F15E3">
        <w:rPr>
          <w:sz w:val="19"/>
          <w:szCs w:val="19"/>
        </w:rPr>
        <w:t>121-20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F15E3">
        <w:rPr>
          <w:b/>
          <w:bCs/>
          <w:sz w:val="19"/>
          <w:szCs w:val="19"/>
        </w:rPr>
        <w:t>химических реактивов для рентгенологии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362F1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F15E3">
        <w:rPr>
          <w:rFonts w:ascii="Times New Roman" w:hAnsi="Times New Roman" w:cs="Times New Roman"/>
          <w:bCs/>
          <w:sz w:val="19"/>
          <w:szCs w:val="19"/>
        </w:rPr>
        <w:t>химических реактивов для рентгенологии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FD5737">
        <w:rPr>
          <w:sz w:val="19"/>
          <w:szCs w:val="19"/>
        </w:rPr>
        <w:t>15</w:t>
      </w:r>
      <w:r w:rsidRPr="002D56C2">
        <w:rPr>
          <w:sz w:val="19"/>
          <w:szCs w:val="19"/>
        </w:rPr>
        <w:t xml:space="preserve"> (</w:t>
      </w:r>
      <w:r w:rsidR="00FD5737">
        <w:rPr>
          <w:sz w:val="19"/>
          <w:szCs w:val="19"/>
        </w:rPr>
        <w:t>пятнадцати</w:t>
      </w:r>
      <w:r w:rsidRPr="002D56C2">
        <w:rPr>
          <w:sz w:val="19"/>
          <w:szCs w:val="19"/>
        </w:rPr>
        <w:t xml:space="preserve">) </w:t>
      </w:r>
      <w:r w:rsidR="00FD5737">
        <w:rPr>
          <w:sz w:val="19"/>
          <w:szCs w:val="19"/>
        </w:rPr>
        <w:t xml:space="preserve">рабочих </w:t>
      </w:r>
      <w:r w:rsidRPr="002D56C2">
        <w:rPr>
          <w:sz w:val="19"/>
          <w:szCs w:val="19"/>
        </w:rPr>
        <w:t>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FD5737">
        <w:rPr>
          <w:sz w:val="19"/>
          <w:szCs w:val="19"/>
        </w:rPr>
        <w:t>03</w:t>
      </w:r>
      <w:r w:rsidRPr="002D56C2">
        <w:rPr>
          <w:sz w:val="19"/>
          <w:szCs w:val="19"/>
        </w:rPr>
        <w:t>.20</w:t>
      </w:r>
      <w:r w:rsidR="004D165A">
        <w:rPr>
          <w:sz w:val="19"/>
          <w:szCs w:val="19"/>
        </w:rPr>
        <w:t>2</w:t>
      </w:r>
      <w:r w:rsidR="00FD5737">
        <w:rPr>
          <w:sz w:val="19"/>
          <w:szCs w:val="19"/>
        </w:rPr>
        <w:t>1</w:t>
      </w:r>
      <w:r w:rsidRPr="002D56C2">
        <w:rPr>
          <w:sz w:val="19"/>
          <w:szCs w:val="19"/>
        </w:rPr>
        <w:t xml:space="preserve">г. по адресу: </w:t>
      </w:r>
      <w:r w:rsidR="00945531" w:rsidRPr="00FE2446">
        <w:rPr>
          <w:sz w:val="20"/>
          <w:szCs w:val="20"/>
        </w:rPr>
        <w:t xml:space="preserve">г. Иркутск, </w:t>
      </w:r>
      <w:r w:rsidR="00945531">
        <w:rPr>
          <w:sz w:val="20"/>
          <w:szCs w:val="20"/>
        </w:rPr>
        <w:t>ул. Баумана, 214А (</w:t>
      </w:r>
      <w:r w:rsidR="00F74F82">
        <w:rPr>
          <w:sz w:val="20"/>
          <w:szCs w:val="20"/>
        </w:rPr>
        <w:t>1</w:t>
      </w:r>
      <w:r w:rsidR="00945531">
        <w:rPr>
          <w:sz w:val="20"/>
          <w:szCs w:val="20"/>
        </w:rPr>
        <w:t xml:space="preserve">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60534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w:t>
      </w:r>
      <w:r w:rsidR="00FD5737" w:rsidRPr="005B1766">
        <w:rPr>
          <w:sz w:val="19"/>
          <w:szCs w:val="19"/>
        </w:rPr>
        <w:t xml:space="preserve">с момента подписания сторонами </w:t>
      </w:r>
      <w:r w:rsidR="00FD5737">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9623DA" w:rsidRPr="00626301" w:rsidRDefault="009623DA" w:rsidP="009623DA">
            <w:pPr>
              <w:pStyle w:val="af1"/>
              <w:widowControl w:val="0"/>
              <w:tabs>
                <w:tab w:val="left" w:pos="2268"/>
              </w:tabs>
              <w:rPr>
                <w:b/>
                <w:sz w:val="18"/>
                <w:szCs w:val="18"/>
              </w:rPr>
            </w:pPr>
            <w:r w:rsidRPr="00626301">
              <w:rPr>
                <w:b/>
                <w:sz w:val="18"/>
                <w:szCs w:val="18"/>
              </w:rPr>
              <w:t>Заказчик:</w:t>
            </w:r>
          </w:p>
          <w:p w:rsidR="009623DA" w:rsidRPr="00626301" w:rsidRDefault="009623DA" w:rsidP="009623DA">
            <w:pPr>
              <w:pStyle w:val="af1"/>
              <w:widowControl w:val="0"/>
              <w:tabs>
                <w:tab w:val="left" w:pos="2268"/>
              </w:tabs>
              <w:rPr>
                <w:b/>
                <w:sz w:val="18"/>
                <w:szCs w:val="18"/>
              </w:rPr>
            </w:pPr>
            <w:r w:rsidRPr="00626301">
              <w:rPr>
                <w:b/>
                <w:sz w:val="18"/>
                <w:szCs w:val="18"/>
              </w:rPr>
              <w:t xml:space="preserve">ОГАУЗ «Иркутская городская клиническая больница № 8» </w:t>
            </w:r>
          </w:p>
          <w:p w:rsidR="009623DA" w:rsidRPr="00626301" w:rsidRDefault="009623DA" w:rsidP="009623DA">
            <w:pPr>
              <w:pStyle w:val="af1"/>
              <w:widowControl w:val="0"/>
              <w:tabs>
                <w:tab w:val="left" w:pos="2268"/>
              </w:tabs>
              <w:rPr>
                <w:sz w:val="18"/>
                <w:szCs w:val="18"/>
              </w:rPr>
            </w:pPr>
            <w:r w:rsidRPr="00626301">
              <w:rPr>
                <w:b/>
                <w:sz w:val="18"/>
                <w:szCs w:val="18"/>
              </w:rPr>
              <w:t xml:space="preserve">Адрес: </w:t>
            </w:r>
            <w:r w:rsidRPr="00626301">
              <w:rPr>
                <w:sz w:val="18"/>
                <w:szCs w:val="18"/>
              </w:rPr>
              <w:t>664048, г. Иркутск, ул. Ярославского, 300</w:t>
            </w:r>
          </w:p>
          <w:p w:rsidR="009623DA" w:rsidRPr="00626301" w:rsidRDefault="009623DA" w:rsidP="009623DA">
            <w:pPr>
              <w:pStyle w:val="af1"/>
              <w:widowControl w:val="0"/>
              <w:tabs>
                <w:tab w:val="left" w:pos="2268"/>
              </w:tabs>
              <w:rPr>
                <w:sz w:val="18"/>
                <w:szCs w:val="18"/>
              </w:rPr>
            </w:pPr>
            <w:r w:rsidRPr="00626301">
              <w:rPr>
                <w:b/>
                <w:sz w:val="18"/>
                <w:szCs w:val="18"/>
              </w:rPr>
              <w:t xml:space="preserve">Телефон </w:t>
            </w:r>
            <w:r w:rsidRPr="00626301">
              <w:rPr>
                <w:sz w:val="18"/>
                <w:szCs w:val="18"/>
              </w:rPr>
              <w:t>44-31-30, 502-490</w:t>
            </w:r>
          </w:p>
          <w:p w:rsidR="009623DA" w:rsidRPr="00626301" w:rsidRDefault="009623DA" w:rsidP="009623DA">
            <w:pPr>
              <w:pStyle w:val="ac"/>
              <w:tabs>
                <w:tab w:val="left" w:pos="0"/>
              </w:tabs>
              <w:spacing w:after="0" w:line="240" w:lineRule="auto"/>
              <w:rPr>
                <w:rFonts w:ascii="Times New Roman" w:hAnsi="Times New Roman" w:cs="Times New Roman"/>
                <w:sz w:val="18"/>
                <w:szCs w:val="18"/>
              </w:rPr>
            </w:pPr>
            <w:r w:rsidRPr="0062630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9623DA" w:rsidRPr="00626301" w:rsidRDefault="009623DA" w:rsidP="009623DA">
            <w:pPr>
              <w:tabs>
                <w:tab w:val="left" w:pos="0"/>
              </w:tabs>
              <w:rPr>
                <w:sz w:val="18"/>
                <w:szCs w:val="18"/>
              </w:rPr>
            </w:pPr>
            <w:r w:rsidRPr="00626301">
              <w:rPr>
                <w:sz w:val="18"/>
                <w:szCs w:val="18"/>
              </w:rPr>
              <w:t xml:space="preserve">ИНН 3810009342    </w:t>
            </w:r>
          </w:p>
          <w:p w:rsidR="009623DA" w:rsidRPr="00626301" w:rsidRDefault="009623DA" w:rsidP="009623DA">
            <w:pPr>
              <w:tabs>
                <w:tab w:val="left" w:pos="0"/>
              </w:tabs>
              <w:rPr>
                <w:sz w:val="18"/>
                <w:szCs w:val="18"/>
              </w:rPr>
            </w:pPr>
            <w:r w:rsidRPr="00626301">
              <w:rPr>
                <w:sz w:val="18"/>
                <w:szCs w:val="18"/>
              </w:rPr>
              <w:t>КПП 381001001</w:t>
            </w:r>
          </w:p>
          <w:p w:rsidR="009623DA" w:rsidRPr="00626301" w:rsidRDefault="009623DA" w:rsidP="009623DA">
            <w:pPr>
              <w:tabs>
                <w:tab w:val="left" w:pos="0"/>
              </w:tabs>
              <w:rPr>
                <w:sz w:val="18"/>
                <w:szCs w:val="18"/>
              </w:rPr>
            </w:pPr>
            <w:proofErr w:type="spellStart"/>
            <w:r w:rsidRPr="00626301">
              <w:rPr>
                <w:sz w:val="18"/>
                <w:szCs w:val="18"/>
              </w:rPr>
              <w:t>р\сч</w:t>
            </w:r>
            <w:proofErr w:type="spellEnd"/>
            <w:r w:rsidRPr="00626301">
              <w:rPr>
                <w:sz w:val="18"/>
                <w:szCs w:val="18"/>
              </w:rPr>
              <w:t xml:space="preserve">. 40601810850041002000 </w:t>
            </w:r>
          </w:p>
          <w:p w:rsidR="009623DA" w:rsidRPr="00626301" w:rsidRDefault="009623DA" w:rsidP="009623DA">
            <w:pPr>
              <w:tabs>
                <w:tab w:val="left" w:pos="0"/>
              </w:tabs>
              <w:rPr>
                <w:sz w:val="18"/>
                <w:szCs w:val="18"/>
              </w:rPr>
            </w:pPr>
            <w:r w:rsidRPr="00626301">
              <w:rPr>
                <w:sz w:val="18"/>
                <w:szCs w:val="18"/>
              </w:rPr>
              <w:t>БИК 042520001</w:t>
            </w:r>
          </w:p>
          <w:p w:rsidR="009623DA" w:rsidRPr="00626301" w:rsidRDefault="009623DA" w:rsidP="009623DA">
            <w:pPr>
              <w:pStyle w:val="af1"/>
              <w:tabs>
                <w:tab w:val="left" w:pos="2268"/>
              </w:tabs>
              <w:rPr>
                <w:sz w:val="18"/>
                <w:szCs w:val="18"/>
              </w:rPr>
            </w:pPr>
            <w:r w:rsidRPr="00626301">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1D44F6" w:rsidRDefault="001D44F6" w:rsidP="000E2F75">
      <w:pPr>
        <w:jc w:val="right"/>
        <w:rPr>
          <w:sz w:val="20"/>
          <w:szCs w:val="20"/>
        </w:rPr>
      </w:pPr>
    </w:p>
    <w:p w:rsidR="001D44F6" w:rsidRDefault="001D44F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F15E3">
        <w:rPr>
          <w:sz w:val="20"/>
          <w:szCs w:val="20"/>
        </w:rPr>
        <w:t>121-20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72497B" w:rsidRPr="00BE0069" w:rsidTr="00EA5EB3">
        <w:trPr>
          <w:trHeight w:val="1503"/>
        </w:trPr>
        <w:tc>
          <w:tcPr>
            <w:tcW w:w="472"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 xml:space="preserve">  №</w:t>
            </w:r>
          </w:p>
          <w:p w:rsidR="0072497B" w:rsidRPr="005A07FA" w:rsidRDefault="0072497B" w:rsidP="00EA5EB3">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72497B">
              <w:rPr>
                <w:sz w:val="20"/>
                <w:szCs w:val="20"/>
                <w:highlight w:val="cyan"/>
              </w:rPr>
              <w:t>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Общая стоимость по позиции, руб.</w:t>
            </w: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bl>
    <w:p w:rsidR="0072497B" w:rsidRDefault="0072497B" w:rsidP="0072497B">
      <w:pPr>
        <w:jc w:val="both"/>
        <w:rPr>
          <w:sz w:val="20"/>
          <w:szCs w:val="20"/>
          <w:highlight w:val="yellow"/>
        </w:rPr>
      </w:pPr>
    </w:p>
    <w:p w:rsidR="00945531" w:rsidRPr="00945531" w:rsidRDefault="00945531" w:rsidP="000E2F75">
      <w:pPr>
        <w:jc w:val="both"/>
        <w:rPr>
          <w:sz w:val="18"/>
          <w:szCs w:val="18"/>
          <w:highlight w:val="yellow"/>
        </w:rPr>
      </w:pPr>
    </w:p>
    <w:p w:rsidR="00F5500E" w:rsidRPr="00362F15" w:rsidRDefault="00F5500E" w:rsidP="00F5500E">
      <w:pPr>
        <w:pStyle w:val="ad"/>
        <w:numPr>
          <w:ilvl w:val="0"/>
          <w:numId w:val="38"/>
        </w:numPr>
        <w:suppressAutoHyphens w:val="0"/>
        <w:spacing w:line="240" w:lineRule="auto"/>
        <w:ind w:right="125"/>
        <w:jc w:val="both"/>
        <w:rPr>
          <w:rFonts w:ascii="Times New Roman" w:hAnsi="Times New Roman"/>
          <w:sz w:val="20"/>
          <w:szCs w:val="20"/>
        </w:rPr>
      </w:pPr>
      <w:r w:rsidRPr="00362F1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5500E" w:rsidRPr="00362F15" w:rsidRDefault="00F5500E" w:rsidP="00F5500E">
      <w:pPr>
        <w:pStyle w:val="ad"/>
        <w:numPr>
          <w:ilvl w:val="0"/>
          <w:numId w:val="38"/>
        </w:numPr>
        <w:suppressAutoHyphens w:val="0"/>
        <w:spacing w:line="240" w:lineRule="auto"/>
        <w:ind w:right="125"/>
        <w:jc w:val="both"/>
        <w:rPr>
          <w:rFonts w:ascii="Times New Roman" w:hAnsi="Times New Roman"/>
          <w:sz w:val="20"/>
          <w:szCs w:val="20"/>
        </w:rPr>
      </w:pPr>
      <w:r w:rsidRPr="00362F1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362F15"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362F1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62F15">
        <w:rPr>
          <w:rFonts w:ascii="Times New Roman" w:eastAsia="Times New Roman" w:hAnsi="Times New Roman"/>
          <w:bCs/>
          <w:color w:val="626262"/>
          <w:sz w:val="20"/>
          <w:szCs w:val="20"/>
          <w:lang w:eastAsia="ru-RU"/>
        </w:rPr>
        <w:t>  </w:t>
      </w:r>
    </w:p>
    <w:p w:rsidR="00F5500E" w:rsidRPr="00362F15"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20"/>
          <w:szCs w:val="20"/>
          <w:lang w:eastAsia="ru-RU"/>
        </w:rPr>
      </w:pPr>
      <w:r w:rsidRPr="00362F15">
        <w:rPr>
          <w:rFonts w:ascii="Times New Roman" w:hAnsi="Times New Roman"/>
          <w:bCs/>
          <w:sz w:val="20"/>
          <w:szCs w:val="20"/>
        </w:rPr>
        <w:t xml:space="preserve">Упаковка должна предохранять товар от порчи, утраты товарного вида. </w:t>
      </w:r>
    </w:p>
    <w:p w:rsidR="00F5500E" w:rsidRPr="00362F15" w:rsidRDefault="00F5500E" w:rsidP="00F5500E">
      <w:pPr>
        <w:pStyle w:val="ad"/>
        <w:numPr>
          <w:ilvl w:val="0"/>
          <w:numId w:val="38"/>
        </w:numPr>
        <w:suppressAutoHyphens w:val="0"/>
        <w:spacing w:after="0" w:line="240" w:lineRule="auto"/>
        <w:jc w:val="both"/>
        <w:outlineLvl w:val="2"/>
        <w:rPr>
          <w:rFonts w:ascii="Times New Roman" w:hAnsi="Times New Roman"/>
          <w:bCs/>
          <w:sz w:val="20"/>
          <w:szCs w:val="20"/>
        </w:rPr>
      </w:pPr>
      <w:r w:rsidRPr="00362F15">
        <w:rPr>
          <w:rFonts w:ascii="Times New Roman" w:hAnsi="Times New Roman"/>
          <w:bCs/>
          <w:sz w:val="20"/>
          <w:szCs w:val="20"/>
        </w:rPr>
        <w:t xml:space="preserve">Тара и упаковка входят в стоимость поставляемого товара. </w:t>
      </w:r>
    </w:p>
    <w:p w:rsidR="00F5500E" w:rsidRPr="00362F15"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62F1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623DA" w:rsidRDefault="009623DA"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0534A" w:rsidRDefault="0060534A"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F15E3">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Default="00B8322C" w:rsidP="00950B06">
      <w:pPr>
        <w:jc w:val="right"/>
        <w:rPr>
          <w:b/>
          <w:kern w:val="32"/>
          <w:sz w:val="20"/>
          <w:szCs w:val="20"/>
        </w:rPr>
      </w:pPr>
      <w:r w:rsidRPr="005A07FA">
        <w:rPr>
          <w:b/>
          <w:kern w:val="32"/>
          <w:sz w:val="20"/>
          <w:szCs w:val="20"/>
        </w:rPr>
        <w:t xml:space="preserve">№ </w:t>
      </w:r>
      <w:r w:rsidR="002F15E3">
        <w:rPr>
          <w:b/>
          <w:kern w:val="32"/>
          <w:sz w:val="20"/>
          <w:szCs w:val="20"/>
        </w:rPr>
        <w:t>121-20</w:t>
      </w:r>
    </w:p>
    <w:p w:rsidR="002D7698" w:rsidRPr="002D7698" w:rsidRDefault="002D7698" w:rsidP="002D7698">
      <w:pPr>
        <w:jc w:val="right"/>
        <w:rPr>
          <w:b/>
          <w:i/>
          <w:kern w:val="32"/>
          <w:sz w:val="20"/>
          <w:szCs w:val="20"/>
        </w:rPr>
      </w:pPr>
      <w:r w:rsidRPr="002D7698">
        <w:rPr>
          <w:i/>
          <w:kern w:val="32"/>
          <w:sz w:val="20"/>
          <w:szCs w:val="20"/>
          <w:highlight w:val="cyan"/>
        </w:rPr>
        <w:t>(в редакции с изменениями 23.04.2020г.)</w:t>
      </w:r>
    </w:p>
    <w:p w:rsidR="002D7698" w:rsidRPr="005A07FA" w:rsidRDefault="002D7698"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F15E3">
        <w:rPr>
          <w:bCs/>
          <w:sz w:val="20"/>
          <w:szCs w:val="20"/>
        </w:rPr>
        <w:t>химических реактивов для рентгенологии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F15E3">
        <w:rPr>
          <w:bCs/>
          <w:sz w:val="20"/>
          <w:szCs w:val="20"/>
        </w:rPr>
        <w:t>химических реактивов для рентгенологии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F15E3">
        <w:rPr>
          <w:bCs/>
          <w:sz w:val="20"/>
          <w:szCs w:val="20"/>
        </w:rPr>
        <w:t>химических реактивов для рентгенологии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2C41A2" w:rsidRDefault="002C41A2"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72497B" w:rsidRPr="00B326C3" w:rsidTr="00EA5EB3">
        <w:trPr>
          <w:trHeight w:val="1503"/>
        </w:trPr>
        <w:tc>
          <w:tcPr>
            <w:tcW w:w="392"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r w:rsidRPr="00B326C3">
              <w:rPr>
                <w:sz w:val="20"/>
                <w:szCs w:val="20"/>
              </w:rPr>
              <w:t xml:space="preserve">  №</w:t>
            </w:r>
          </w:p>
          <w:p w:rsidR="0072497B" w:rsidRPr="00B326C3" w:rsidRDefault="0072497B" w:rsidP="00EA5EB3">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72497B">
              <w:rPr>
                <w:sz w:val="20"/>
                <w:szCs w:val="20"/>
                <w:highlight w:val="cyan"/>
              </w:rPr>
              <w:t>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72497B" w:rsidRPr="00632EEC" w:rsidRDefault="0072497B" w:rsidP="00EA5EB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2497B" w:rsidRPr="00632EEC" w:rsidRDefault="0072497B" w:rsidP="00EA5EB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2497B" w:rsidRPr="00632EEC" w:rsidRDefault="0072497B" w:rsidP="00EA5EB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r>
              <w:rPr>
                <w:sz w:val="20"/>
                <w:szCs w:val="20"/>
              </w:rPr>
              <w:t>Наименование страны происхождения</w:t>
            </w:r>
          </w:p>
        </w:tc>
      </w:tr>
      <w:tr w:rsidR="0072497B" w:rsidRPr="00B326C3" w:rsidTr="00EA5EB3">
        <w:trPr>
          <w:trHeight w:val="260"/>
        </w:trPr>
        <w:tc>
          <w:tcPr>
            <w:tcW w:w="392"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p>
        </w:tc>
      </w:tr>
      <w:tr w:rsidR="0072497B" w:rsidRPr="00B326C3" w:rsidTr="00EA5EB3">
        <w:trPr>
          <w:trHeight w:val="260"/>
        </w:trPr>
        <w:tc>
          <w:tcPr>
            <w:tcW w:w="392"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p>
        </w:tc>
      </w:tr>
      <w:tr w:rsidR="0072497B" w:rsidRPr="00B326C3" w:rsidTr="00EA5EB3">
        <w:trPr>
          <w:trHeight w:val="260"/>
        </w:trPr>
        <w:tc>
          <w:tcPr>
            <w:tcW w:w="392"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326C3" w:rsidRDefault="0072497B" w:rsidP="00EA5EB3">
            <w:pPr>
              <w:jc w:val="center"/>
              <w:rPr>
                <w:sz w:val="20"/>
                <w:szCs w:val="20"/>
              </w:rPr>
            </w:pPr>
          </w:p>
        </w:tc>
      </w:tr>
    </w:tbl>
    <w:p w:rsidR="0072497B" w:rsidRDefault="0072497B" w:rsidP="0072497B">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362F15" w:rsidRDefault="00362F1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F15E3">
        <w:rPr>
          <w:bCs/>
          <w:sz w:val="20"/>
          <w:szCs w:val="20"/>
        </w:rPr>
        <w:t>химических реактивов для рентгенологии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72497B" w:rsidRPr="005A07FA" w:rsidTr="00EA5EB3">
        <w:trPr>
          <w:trHeight w:val="1503"/>
        </w:trPr>
        <w:tc>
          <w:tcPr>
            <w:tcW w:w="472"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 xml:space="preserve">  №</w:t>
            </w:r>
          </w:p>
          <w:p w:rsidR="0072497B" w:rsidRPr="005A07FA" w:rsidRDefault="0072497B" w:rsidP="00EA5EB3">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72497B" w:rsidRPr="005A07FA" w:rsidRDefault="0072497B" w:rsidP="00EA5EB3">
            <w:pPr>
              <w:jc w:val="center"/>
              <w:rPr>
                <w:sz w:val="20"/>
                <w:szCs w:val="20"/>
              </w:rPr>
            </w:pPr>
            <w:r w:rsidRPr="005A07FA">
              <w:rPr>
                <w:sz w:val="20"/>
                <w:szCs w:val="20"/>
              </w:rPr>
              <w:t>Общая стоимость по позиции, руб.</w:t>
            </w: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r w:rsidR="0072497B" w:rsidRPr="00BE0069" w:rsidTr="00EA5EB3">
        <w:trPr>
          <w:trHeight w:val="260"/>
        </w:trPr>
        <w:tc>
          <w:tcPr>
            <w:tcW w:w="472" w:type="dxa"/>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72497B" w:rsidRPr="00BE0069" w:rsidRDefault="0072497B" w:rsidP="00EA5EB3">
            <w:pPr>
              <w:jc w:val="both"/>
              <w:rPr>
                <w:sz w:val="20"/>
                <w:szCs w:val="20"/>
              </w:rPr>
            </w:pPr>
          </w:p>
        </w:tc>
      </w:tr>
    </w:tbl>
    <w:p w:rsidR="0072497B" w:rsidRDefault="0072497B" w:rsidP="0072497B">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8C" w:rsidRDefault="0080188C" w:rsidP="00ED57EB">
      <w:r>
        <w:separator/>
      </w:r>
    </w:p>
  </w:endnote>
  <w:endnote w:type="continuationSeparator" w:id="1">
    <w:p w:rsidR="0080188C" w:rsidRDefault="0080188C" w:rsidP="00ED57EB">
      <w:r>
        <w:continuationSeparator/>
      </w:r>
    </w:p>
  </w:endnote>
  <w:endnote w:id="2">
    <w:p w:rsidR="009623DA" w:rsidRDefault="009623DA" w:rsidP="00C2608E">
      <w:pPr>
        <w:pStyle w:val="afc"/>
        <w:jc w:val="both"/>
      </w:pPr>
    </w:p>
  </w:endnote>
  <w:endnote w:id="3">
    <w:p w:rsidR="009623DA" w:rsidRDefault="009623DA" w:rsidP="00C2608E">
      <w:pPr>
        <w:pStyle w:val="afc"/>
      </w:pPr>
    </w:p>
  </w:endnote>
  <w:endnote w:id="4">
    <w:p w:rsidR="009623DA" w:rsidRDefault="009623D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623DA" w:rsidRDefault="006D39E4">
        <w:pPr>
          <w:pStyle w:val="af7"/>
          <w:jc w:val="right"/>
        </w:pPr>
        <w:fldSimple w:instr=" PAGE   \* MERGEFORMAT ">
          <w:r w:rsidR="0072497B">
            <w:rPr>
              <w:noProof/>
            </w:rPr>
            <w:t>25</w:t>
          </w:r>
        </w:fldSimple>
      </w:p>
    </w:sdtContent>
  </w:sdt>
  <w:p w:rsidR="009623DA" w:rsidRDefault="009623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8C" w:rsidRDefault="0080188C" w:rsidP="00ED57EB">
      <w:r>
        <w:separator/>
      </w:r>
    </w:p>
  </w:footnote>
  <w:footnote w:type="continuationSeparator" w:id="1">
    <w:p w:rsidR="0080188C" w:rsidRDefault="0080188C" w:rsidP="00ED57EB">
      <w:r>
        <w:continuationSeparator/>
      </w:r>
    </w:p>
  </w:footnote>
  <w:footnote w:id="2">
    <w:p w:rsidR="009623DA" w:rsidRPr="000C36EF" w:rsidRDefault="009623D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623DA" w:rsidRPr="004B5113" w:rsidRDefault="009623D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1A2"/>
    <w:rsid w:val="002C4634"/>
    <w:rsid w:val="002D2381"/>
    <w:rsid w:val="002D293F"/>
    <w:rsid w:val="002D4CE3"/>
    <w:rsid w:val="002D50B1"/>
    <w:rsid w:val="002D56C2"/>
    <w:rsid w:val="002D7698"/>
    <w:rsid w:val="002E07FA"/>
    <w:rsid w:val="002E4A56"/>
    <w:rsid w:val="002E4AFE"/>
    <w:rsid w:val="002E75B9"/>
    <w:rsid w:val="002F0286"/>
    <w:rsid w:val="002F15E3"/>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2F15"/>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0D"/>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3A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0534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4C70"/>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9E4"/>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2497B"/>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8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3DA"/>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8B5"/>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5737"/>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2BBBF91C4C321071AAA71ABDBC03AACEB6DF6B6215BC027C737A75ADE7F45AE4064FA8E60E781s6V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F597CFDC05DC643FBE3121C7827D7DDD9FCC44F36DAD4801B990BD5E7C38EFC1A57ACAF0F7890CE9058FC10C3F04BA9A513415FFEC536W0hFA"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11622</Words>
  <Characters>83943</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2019-09-27T05:56:00Z</cp:lastPrinted>
  <dcterms:created xsi:type="dcterms:W3CDTF">2020-04-23T02:27:00Z</dcterms:created>
  <dcterms:modified xsi:type="dcterms:W3CDTF">2020-04-23T03:49:00Z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