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D16914">
        <w:rPr>
          <w:b/>
          <w:sz w:val="28"/>
          <w:szCs w:val="28"/>
        </w:rPr>
        <w:t>тест полосок для КЛД</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D16914">
        <w:rPr>
          <w:b/>
          <w:kern w:val="32"/>
          <w:sz w:val="28"/>
          <w:szCs w:val="28"/>
        </w:rPr>
        <w:t>004-19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31C0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D16914">
              <w:rPr>
                <w:bCs/>
                <w:sz w:val="20"/>
                <w:szCs w:val="20"/>
              </w:rPr>
              <w:t>тест полосок для КЛД</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D16914" w:rsidP="00BF5704">
            <w:pPr>
              <w:autoSpaceDE w:val="0"/>
              <w:autoSpaceDN w:val="0"/>
              <w:adjustRightInd w:val="0"/>
              <w:rPr>
                <w:sz w:val="20"/>
                <w:szCs w:val="20"/>
                <w:highlight w:val="yellow"/>
              </w:rPr>
            </w:pPr>
            <w:r w:rsidRPr="00D16914">
              <w:rPr>
                <w:sz w:val="20"/>
                <w:szCs w:val="20"/>
              </w:rPr>
              <w:t>20.59.52.192</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D16914" w:rsidP="00E4578A">
            <w:pPr>
              <w:autoSpaceDE w:val="0"/>
              <w:autoSpaceDN w:val="0"/>
              <w:adjustRightInd w:val="0"/>
              <w:rPr>
                <w:sz w:val="20"/>
                <w:szCs w:val="20"/>
              </w:rPr>
            </w:pPr>
            <w:r>
              <w:rPr>
                <w:sz w:val="20"/>
                <w:szCs w:val="20"/>
              </w:rPr>
              <w:t>306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A84ECD">
            <w:pPr>
              <w:jc w:val="both"/>
              <w:rPr>
                <w:sz w:val="20"/>
                <w:szCs w:val="20"/>
              </w:rPr>
            </w:pPr>
            <w:r w:rsidRPr="00FE2446">
              <w:rPr>
                <w:sz w:val="20"/>
                <w:szCs w:val="20"/>
              </w:rPr>
              <w:t xml:space="preserve">Поставка товара </w:t>
            </w:r>
            <w:r w:rsidR="00813379">
              <w:rPr>
                <w:sz w:val="20"/>
                <w:szCs w:val="20"/>
              </w:rPr>
              <w:t xml:space="preserve">осуществляется силами Поставщика партиями по заявкам Заказчика с </w:t>
            </w:r>
            <w:r w:rsidR="00495A4D">
              <w:rPr>
                <w:sz w:val="20"/>
                <w:szCs w:val="20"/>
              </w:rPr>
              <w:t>момента подписания договора</w:t>
            </w:r>
            <w:r w:rsidR="00813379">
              <w:rPr>
                <w:sz w:val="20"/>
                <w:szCs w:val="20"/>
              </w:rPr>
              <w:t xml:space="preserve"> по </w:t>
            </w:r>
            <w:r w:rsidR="00495A4D">
              <w:rPr>
                <w:sz w:val="20"/>
                <w:szCs w:val="20"/>
              </w:rPr>
              <w:t>30</w:t>
            </w:r>
            <w:r w:rsidR="004C0CCD">
              <w:rPr>
                <w:sz w:val="20"/>
                <w:szCs w:val="20"/>
              </w:rPr>
              <w:t>.0</w:t>
            </w:r>
            <w:r w:rsidR="00495A4D">
              <w:rPr>
                <w:sz w:val="20"/>
                <w:szCs w:val="20"/>
              </w:rPr>
              <w:t>9</w:t>
            </w:r>
            <w:r w:rsidR="00813379">
              <w:rPr>
                <w:sz w:val="20"/>
                <w:szCs w:val="20"/>
              </w:rPr>
              <w:t>.20</w:t>
            </w:r>
            <w:r w:rsidR="00495A4D">
              <w:rPr>
                <w:sz w:val="20"/>
                <w:szCs w:val="20"/>
              </w:rPr>
              <w:t>19</w:t>
            </w:r>
            <w:r w:rsidR="004C0CCD">
              <w:rPr>
                <w:sz w:val="20"/>
                <w:szCs w:val="20"/>
              </w:rPr>
              <w:t xml:space="preserve"> </w:t>
            </w:r>
            <w:r w:rsidR="00813379">
              <w:rPr>
                <w:sz w:val="20"/>
                <w:szCs w:val="20"/>
              </w:rPr>
              <w:t>г.</w:t>
            </w:r>
            <w:r w:rsidRPr="00FE2446">
              <w:rPr>
                <w:sz w:val="20"/>
                <w:szCs w:val="20"/>
              </w:rPr>
              <w:t xml:space="preserve"> по адресу: г. Иркутск, </w:t>
            </w:r>
            <w:r w:rsidR="00813379">
              <w:rPr>
                <w:sz w:val="20"/>
                <w:szCs w:val="20"/>
              </w:rPr>
              <w:t>ул. Баумана, 214А</w:t>
            </w:r>
            <w:r w:rsidRPr="00FE2446">
              <w:rPr>
                <w:sz w:val="20"/>
                <w:szCs w:val="20"/>
              </w:rPr>
              <w:t>.</w:t>
            </w:r>
          </w:p>
          <w:p w:rsidR="00B333F4" w:rsidRPr="00FE2446" w:rsidRDefault="00813379" w:rsidP="00A84ECD">
            <w:pPr>
              <w:jc w:val="both"/>
              <w:rPr>
                <w:sz w:val="20"/>
                <w:szCs w:val="20"/>
              </w:rPr>
            </w:pPr>
            <w:r>
              <w:rPr>
                <w:sz w:val="20"/>
                <w:szCs w:val="20"/>
              </w:rPr>
              <w:t>Поставка товара по заявке осуществляется в течение 10 (десяти) календарных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D16914" w:rsidP="00D16914">
            <w:pPr>
              <w:tabs>
                <w:tab w:val="left" w:pos="6022"/>
              </w:tabs>
              <w:ind w:right="72"/>
              <w:rPr>
                <w:sz w:val="20"/>
                <w:szCs w:val="20"/>
              </w:rPr>
            </w:pPr>
            <w:r>
              <w:rPr>
                <w:sz w:val="20"/>
                <w:szCs w:val="20"/>
              </w:rPr>
              <w:t>1 809 859,37</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sidR="00F052E9">
              <w:rPr>
                <w:sz w:val="20"/>
                <w:szCs w:val="20"/>
              </w:rPr>
              <w:t xml:space="preserve">один миллион </w:t>
            </w:r>
            <w:r>
              <w:rPr>
                <w:sz w:val="20"/>
                <w:szCs w:val="20"/>
              </w:rPr>
              <w:t>восемьсот девять тысяч восемьсот пятьдесят девять</w:t>
            </w:r>
            <w:r w:rsidR="00F052E9">
              <w:rPr>
                <w:sz w:val="20"/>
                <w:szCs w:val="20"/>
              </w:rPr>
              <w:t xml:space="preserve"> рублей </w:t>
            </w:r>
            <w:r>
              <w:rPr>
                <w:sz w:val="20"/>
                <w:szCs w:val="20"/>
              </w:rPr>
              <w:t>тридцать семь</w:t>
            </w:r>
            <w:r w:rsidR="00416925">
              <w:rPr>
                <w:sz w:val="20"/>
                <w:szCs w:val="20"/>
              </w:rPr>
              <w:t xml:space="preserve">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087614">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D16914">
              <w:rPr>
                <w:b/>
                <w:sz w:val="20"/>
                <w:szCs w:val="20"/>
              </w:rPr>
              <w:t>14</w:t>
            </w:r>
            <w:r w:rsidRPr="00FE2446">
              <w:rPr>
                <w:b/>
                <w:sz w:val="20"/>
                <w:szCs w:val="20"/>
              </w:rPr>
              <w:t>»</w:t>
            </w:r>
            <w:r w:rsidR="008F1AED" w:rsidRPr="00FE2446">
              <w:rPr>
                <w:b/>
                <w:sz w:val="20"/>
                <w:szCs w:val="20"/>
              </w:rPr>
              <w:t xml:space="preserve"> </w:t>
            </w:r>
            <w:r w:rsidR="00D16914">
              <w:rPr>
                <w:b/>
                <w:sz w:val="20"/>
                <w:szCs w:val="20"/>
              </w:rPr>
              <w:t>января</w:t>
            </w:r>
            <w:r w:rsidRPr="00FE2446">
              <w:rPr>
                <w:b/>
                <w:sz w:val="20"/>
                <w:szCs w:val="20"/>
              </w:rPr>
              <w:t xml:space="preserve"> 201</w:t>
            </w:r>
            <w:r w:rsidR="00D16914">
              <w:rPr>
                <w:b/>
                <w:sz w:val="20"/>
                <w:szCs w:val="20"/>
              </w:rPr>
              <w:t>9</w:t>
            </w:r>
            <w:r w:rsidRPr="00FE2446">
              <w:rPr>
                <w:b/>
                <w:sz w:val="20"/>
                <w:szCs w:val="20"/>
              </w:rPr>
              <w:t xml:space="preserve"> года  по «</w:t>
            </w:r>
            <w:r w:rsidR="00D16914">
              <w:rPr>
                <w:b/>
                <w:sz w:val="20"/>
                <w:szCs w:val="20"/>
              </w:rPr>
              <w:t>22</w:t>
            </w:r>
            <w:r w:rsidRPr="00FE2446">
              <w:rPr>
                <w:b/>
                <w:sz w:val="20"/>
                <w:szCs w:val="20"/>
              </w:rPr>
              <w:t xml:space="preserve">» </w:t>
            </w:r>
            <w:r w:rsidR="00495A4D">
              <w:rPr>
                <w:b/>
                <w:sz w:val="20"/>
                <w:szCs w:val="20"/>
              </w:rPr>
              <w:t>янва</w:t>
            </w:r>
            <w:r w:rsidR="005531BA">
              <w:rPr>
                <w:b/>
                <w:sz w:val="20"/>
                <w:szCs w:val="20"/>
              </w:rPr>
              <w:t>ря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p w:rsidR="00A76857" w:rsidRPr="00FE2446" w:rsidRDefault="00A76857" w:rsidP="00087614">
            <w:pPr>
              <w:jc w:val="both"/>
              <w:rPr>
                <w:sz w:val="20"/>
                <w:szCs w:val="20"/>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D16914">
              <w:rPr>
                <w:sz w:val="20"/>
                <w:szCs w:val="20"/>
              </w:rPr>
              <w:t>14</w:t>
            </w:r>
            <w:r w:rsidRPr="00FE2446">
              <w:rPr>
                <w:sz w:val="20"/>
                <w:szCs w:val="20"/>
              </w:rPr>
              <w:t xml:space="preserve">» </w:t>
            </w:r>
            <w:r w:rsidR="00D16914">
              <w:rPr>
                <w:sz w:val="20"/>
                <w:szCs w:val="20"/>
              </w:rPr>
              <w:t>января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16914">
            <w:pPr>
              <w:jc w:val="both"/>
              <w:rPr>
                <w:sz w:val="20"/>
                <w:szCs w:val="20"/>
              </w:rPr>
            </w:pPr>
            <w:r w:rsidRPr="00FE2446">
              <w:rPr>
                <w:bCs/>
                <w:sz w:val="20"/>
                <w:szCs w:val="20"/>
              </w:rPr>
              <w:t>«</w:t>
            </w:r>
            <w:r w:rsidR="00D16914">
              <w:rPr>
                <w:bCs/>
                <w:sz w:val="20"/>
                <w:szCs w:val="20"/>
              </w:rPr>
              <w:t>22</w:t>
            </w:r>
            <w:r w:rsidRPr="00FE2446">
              <w:rPr>
                <w:bCs/>
                <w:sz w:val="20"/>
                <w:szCs w:val="20"/>
              </w:rPr>
              <w:t xml:space="preserve">» </w:t>
            </w:r>
            <w:r w:rsidR="00495A4D">
              <w:rPr>
                <w:bCs/>
                <w:sz w:val="20"/>
                <w:szCs w:val="20"/>
              </w:rPr>
              <w:t>янва</w:t>
            </w:r>
            <w:r w:rsidR="005531BA">
              <w:rPr>
                <w:bCs/>
                <w:sz w:val="20"/>
                <w:szCs w:val="20"/>
              </w:rPr>
              <w:t>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D16914" w:rsidP="007C0DB3">
            <w:pPr>
              <w:autoSpaceDE w:val="0"/>
              <w:autoSpaceDN w:val="0"/>
              <w:adjustRightInd w:val="0"/>
              <w:jc w:val="both"/>
              <w:outlineLvl w:val="1"/>
              <w:rPr>
                <w:sz w:val="20"/>
                <w:szCs w:val="20"/>
              </w:rPr>
            </w:pPr>
            <w:r>
              <w:rPr>
                <w:sz w:val="20"/>
                <w:szCs w:val="20"/>
              </w:rPr>
              <w:t>90 492,97</w:t>
            </w:r>
            <w:r w:rsidR="0073495D">
              <w:rPr>
                <w:sz w:val="20"/>
                <w:szCs w:val="20"/>
              </w:rPr>
              <w:t xml:space="preserve"> </w:t>
            </w:r>
            <w:r w:rsidR="00A84ECD" w:rsidRPr="00FE2446">
              <w:rPr>
                <w:sz w:val="20"/>
                <w:szCs w:val="20"/>
              </w:rPr>
              <w:t>руб. (</w:t>
            </w:r>
            <w:r>
              <w:rPr>
                <w:sz w:val="20"/>
                <w:szCs w:val="20"/>
              </w:rPr>
              <w:t>девяносто тысяч четыреста девяносто два рубля девяносто семь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FE2446"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F75084" w:rsidRPr="00FE2446" w:rsidRDefault="00853F75" w:rsidP="00853F75">
            <w:pPr>
              <w:shd w:val="clear" w:color="auto" w:fill="FFFFFF"/>
              <w:tabs>
                <w:tab w:val="left" w:pos="1701"/>
                <w:tab w:val="left" w:pos="2127"/>
                <w:tab w:val="left" w:pos="8789"/>
              </w:tabs>
              <w:jc w:val="both"/>
              <w:rPr>
                <w:sz w:val="20"/>
                <w:szCs w:val="20"/>
              </w:rPr>
            </w:pPr>
            <w:r w:rsidRPr="00FE2446">
              <w:rPr>
                <w:sz w:val="20"/>
                <w:szCs w:val="20"/>
              </w:rPr>
              <w:t xml:space="preserve">    </w:t>
            </w:r>
            <w:r w:rsidR="00F75084" w:rsidRPr="00FE2446">
              <w:rPr>
                <w:sz w:val="20"/>
                <w:szCs w:val="20"/>
              </w:rPr>
              <w:t xml:space="preserve">В случае </w:t>
            </w:r>
            <w:proofErr w:type="spellStart"/>
            <w:r w:rsidR="00F75084" w:rsidRPr="00FE2446">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FE2446">
        <w:trPr>
          <w:trHeight w:val="8927"/>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FE2446"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FE244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9) </w:t>
            </w:r>
            <w:r w:rsidR="00487F7E" w:rsidRPr="00FE2446">
              <w:rPr>
                <w:rFonts w:ascii="Times New Roman" w:hAnsi="Times New Roman" w:cs="Times New Roman"/>
                <w:color w:val="auto"/>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w:t>
            </w:r>
            <w:r w:rsidR="008B605D" w:rsidRPr="00FE2446">
              <w:rPr>
                <w:rFonts w:ascii="Times New Roman" w:hAnsi="Times New Roman" w:cs="Times New Roman"/>
                <w:color w:val="auto"/>
                <w:sz w:val="20"/>
                <w:szCs w:val="20"/>
              </w:rPr>
              <w:t xml:space="preserve"> (в случае, если такие требования установлены законодательством Российской Федерации)</w:t>
            </w:r>
            <w:r w:rsidRPr="00FE2446">
              <w:rPr>
                <w:rFonts w:ascii="Times New Roman" w:hAnsi="Times New Roman" w:cs="Times New Roman"/>
                <w:color w:val="auto"/>
                <w:sz w:val="20"/>
                <w:szCs w:val="20"/>
              </w:rPr>
              <w:t>.</w:t>
            </w:r>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A30C61" w:rsidRPr="00FE2446">
              <w:rPr>
                <w:sz w:val="20"/>
                <w:szCs w:val="20"/>
              </w:rPr>
              <w:t>9</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F70B9B">
              <w:rPr>
                <w:b/>
                <w:i/>
                <w:iCs/>
                <w:sz w:val="20"/>
                <w:szCs w:val="20"/>
                <w:highlight w:val="yellow"/>
              </w:rPr>
              <w:t>(рекомендуется оформлять в виде файлов с расширением (*.</w:t>
            </w:r>
            <w:proofErr w:type="spellStart"/>
            <w:r w:rsidR="00123C79" w:rsidRPr="00F70B9B">
              <w:rPr>
                <w:b/>
                <w:i/>
                <w:iCs/>
                <w:sz w:val="20"/>
                <w:szCs w:val="20"/>
                <w:highlight w:val="yellow"/>
              </w:rPr>
              <w:t>doc</w:t>
            </w:r>
            <w:proofErr w:type="spellEnd"/>
            <w:r w:rsidR="00123C79" w:rsidRPr="00F70B9B">
              <w:rPr>
                <w:b/>
                <w:i/>
                <w:iCs/>
                <w:sz w:val="20"/>
                <w:szCs w:val="20"/>
                <w:highlight w:val="yellow"/>
              </w:rPr>
              <w:t>), (*.</w:t>
            </w:r>
            <w:proofErr w:type="spellStart"/>
            <w:r w:rsidR="00123C79" w:rsidRPr="00F70B9B">
              <w:rPr>
                <w:b/>
                <w:i/>
                <w:iCs/>
                <w:sz w:val="20"/>
                <w:szCs w:val="20"/>
                <w:highlight w:val="yellow"/>
              </w:rPr>
              <w:t>docx</w:t>
            </w:r>
            <w:proofErr w:type="spellEnd"/>
            <w:r w:rsidR="00123C79" w:rsidRPr="00F70B9B">
              <w:rPr>
                <w:b/>
                <w:i/>
                <w:iCs/>
                <w:sz w:val="20"/>
                <w:szCs w:val="20"/>
                <w:highlight w:val="yellow"/>
              </w:rPr>
              <w:t>))</w:t>
            </w:r>
            <w:r w:rsidR="004656AC" w:rsidRPr="0073495D">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096E4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D16914">
            <w:pPr>
              <w:jc w:val="both"/>
              <w:rPr>
                <w:sz w:val="20"/>
                <w:szCs w:val="20"/>
              </w:rPr>
            </w:pPr>
            <w:r w:rsidRPr="00FE2446">
              <w:rPr>
                <w:sz w:val="20"/>
                <w:szCs w:val="20"/>
              </w:rPr>
              <w:t>«</w:t>
            </w:r>
            <w:r w:rsidR="00D16914">
              <w:rPr>
                <w:sz w:val="20"/>
                <w:szCs w:val="20"/>
              </w:rPr>
              <w:t>21</w:t>
            </w:r>
            <w:r w:rsidR="00487F7E" w:rsidRPr="00FE2446">
              <w:rPr>
                <w:sz w:val="20"/>
                <w:szCs w:val="20"/>
              </w:rPr>
              <w:t xml:space="preserve">» </w:t>
            </w:r>
            <w:r w:rsidR="00495A4D">
              <w:rPr>
                <w:sz w:val="20"/>
                <w:szCs w:val="20"/>
              </w:rPr>
              <w:t>янва</w:t>
            </w:r>
            <w:r w:rsidR="005531BA">
              <w:rPr>
                <w:sz w:val="20"/>
                <w:szCs w:val="20"/>
              </w:rPr>
              <w:t>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16914">
            <w:pPr>
              <w:jc w:val="both"/>
              <w:rPr>
                <w:sz w:val="20"/>
                <w:szCs w:val="20"/>
              </w:rPr>
            </w:pPr>
            <w:r w:rsidRPr="00FE2446">
              <w:rPr>
                <w:sz w:val="20"/>
                <w:szCs w:val="20"/>
              </w:rPr>
              <w:t>«</w:t>
            </w:r>
            <w:r w:rsidR="00D16914">
              <w:rPr>
                <w:sz w:val="20"/>
                <w:szCs w:val="20"/>
              </w:rPr>
              <w:t>22</w:t>
            </w:r>
            <w:r w:rsidRPr="00FE2446">
              <w:rPr>
                <w:sz w:val="20"/>
                <w:szCs w:val="20"/>
              </w:rPr>
              <w:t xml:space="preserve">» </w:t>
            </w:r>
            <w:r w:rsidR="00495A4D">
              <w:rPr>
                <w:sz w:val="20"/>
                <w:szCs w:val="20"/>
              </w:rPr>
              <w:t>янва</w:t>
            </w:r>
            <w:r w:rsidR="005531BA">
              <w:rPr>
                <w:sz w:val="20"/>
                <w:szCs w:val="20"/>
              </w:rPr>
              <w:t>ря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highlight w:val="yellow"/>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FE2446">
              <w:rPr>
                <w:rFonts w:ascii="Times New Roman" w:hAnsi="Times New Roman" w:cs="Times New Roman"/>
                <w:color w:val="auto"/>
                <w:sz w:val="20"/>
                <w:szCs w:val="20"/>
                <w:highlight w:val="yellow"/>
              </w:rPr>
              <w:t>Извещении</w:t>
            </w:r>
            <w:r w:rsidRPr="00FE2446">
              <w:rPr>
                <w:rFonts w:ascii="Times New Roman" w:hAnsi="Times New Roman" w:cs="Times New Roman"/>
                <w:color w:val="auto"/>
                <w:sz w:val="20"/>
                <w:szCs w:val="20"/>
                <w:highlight w:val="yellow"/>
              </w:rPr>
              <w:t>, а</w:t>
            </w:r>
            <w:proofErr w:type="gramEnd"/>
            <w:r w:rsidRPr="00FE2446">
              <w:rPr>
                <w:rFonts w:ascii="Times New Roman" w:hAnsi="Times New Roman" w:cs="Times New Roman"/>
                <w:color w:val="auto"/>
                <w:sz w:val="20"/>
                <w:szCs w:val="20"/>
                <w:highlight w:val="yellow"/>
              </w:rPr>
              <w:t xml:space="preserve"> в случае если </w:t>
            </w:r>
            <w:r w:rsidR="00CD4048" w:rsidRPr="00FE2446">
              <w:rPr>
                <w:rFonts w:ascii="Times New Roman" w:hAnsi="Times New Roman" w:cs="Times New Roman"/>
                <w:color w:val="auto"/>
                <w:sz w:val="20"/>
                <w:szCs w:val="20"/>
                <w:highlight w:val="yellow"/>
              </w:rPr>
              <w:t>Извещением</w:t>
            </w:r>
            <w:r w:rsidRPr="00FE2446">
              <w:rPr>
                <w:rFonts w:ascii="Times New Roman" w:hAnsi="Times New Roman" w:cs="Times New Roman"/>
                <w:color w:val="auto"/>
                <w:sz w:val="20"/>
                <w:szCs w:val="20"/>
                <w:highlight w:val="yellow"/>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D16914">
        <w:rPr>
          <w:b/>
          <w:sz w:val="20"/>
          <w:szCs w:val="20"/>
        </w:rPr>
        <w:t>тест полосок для КЛД</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D16914">
        <w:rPr>
          <w:b/>
          <w:kern w:val="32"/>
          <w:sz w:val="22"/>
          <w:szCs w:val="22"/>
        </w:rPr>
        <w:t>004-19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D16914">
        <w:rPr>
          <w:b/>
          <w:bCs/>
          <w:sz w:val="20"/>
        </w:rPr>
        <w:t>тест полосок для КЛД</w:t>
      </w:r>
      <w:r w:rsidRPr="005A07FA">
        <w:rPr>
          <w:b/>
          <w:bCs/>
          <w:sz w:val="20"/>
        </w:rPr>
        <w:t xml:space="preserve"> </w:t>
      </w:r>
      <w:bookmarkEnd w:id="2"/>
    </w:p>
    <w:p w:rsidR="00937DBB" w:rsidRPr="005A07FA" w:rsidRDefault="00937DBB" w:rsidP="000E4C5A">
      <w:pPr>
        <w:jc w:val="center"/>
        <w:rPr>
          <w:b/>
          <w:bCs/>
          <w:sz w:val="20"/>
          <w:szCs w:val="20"/>
        </w:rPr>
      </w:pPr>
    </w:p>
    <w:tbl>
      <w:tblPr>
        <w:tblW w:w="10630" w:type="dxa"/>
        <w:tblInd w:w="-318" w:type="dxa"/>
        <w:tblLayout w:type="fixed"/>
        <w:tblLook w:val="04A0"/>
      </w:tblPr>
      <w:tblGrid>
        <w:gridCol w:w="534"/>
        <w:gridCol w:w="2019"/>
        <w:gridCol w:w="5244"/>
        <w:gridCol w:w="850"/>
        <w:gridCol w:w="850"/>
        <w:gridCol w:w="1133"/>
      </w:tblGrid>
      <w:tr w:rsidR="000E4C5A" w:rsidRPr="005A07FA" w:rsidTr="00DF567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xml:space="preserve">№ </w:t>
            </w:r>
            <w:proofErr w:type="spellStart"/>
            <w:proofErr w:type="gramStart"/>
            <w:r w:rsidRPr="001C6972">
              <w:rPr>
                <w:b/>
                <w:color w:val="000000"/>
                <w:sz w:val="19"/>
                <w:szCs w:val="19"/>
              </w:rPr>
              <w:t>п</w:t>
            </w:r>
            <w:proofErr w:type="spellEnd"/>
            <w:proofErr w:type="gramEnd"/>
            <w:r w:rsidRPr="001C6972">
              <w:rPr>
                <w:b/>
                <w:color w:val="000000"/>
                <w:sz w:val="19"/>
                <w:szCs w:val="19"/>
              </w:rPr>
              <w:t>/</w:t>
            </w:r>
            <w:proofErr w:type="spellStart"/>
            <w:r w:rsidRPr="001C6972">
              <w:rPr>
                <w:b/>
                <w:color w:val="000000"/>
                <w:sz w:val="19"/>
                <w:szCs w:val="19"/>
              </w:rPr>
              <w:t>п</w:t>
            </w:r>
            <w:proofErr w:type="spellEnd"/>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244"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xml:space="preserve">Ед. </w:t>
            </w:r>
            <w:proofErr w:type="spellStart"/>
            <w:r w:rsidRPr="001C6972">
              <w:rPr>
                <w:b/>
                <w:color w:val="000000"/>
                <w:sz w:val="19"/>
                <w:szCs w:val="19"/>
              </w:rPr>
              <w:t>изм</w:t>
            </w:r>
            <w:proofErr w:type="spellEnd"/>
            <w:r w:rsidRPr="001C6972">
              <w:rPr>
                <w:b/>
                <w:color w:val="000000"/>
                <w:sz w:val="19"/>
                <w:szCs w:val="19"/>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5707AB" w:rsidRPr="00495A4D" w:rsidTr="00DF5673">
        <w:trPr>
          <w:trHeight w:val="132"/>
        </w:trPr>
        <w:tc>
          <w:tcPr>
            <w:tcW w:w="534" w:type="dxa"/>
            <w:tcBorders>
              <w:top w:val="single" w:sz="4" w:space="0" w:color="auto"/>
              <w:left w:val="single" w:sz="4" w:space="0" w:color="auto"/>
              <w:bottom w:val="single" w:sz="4" w:space="0" w:color="auto"/>
              <w:right w:val="nil"/>
            </w:tcBorders>
            <w:shd w:val="clear" w:color="auto" w:fill="auto"/>
          </w:tcPr>
          <w:p w:rsidR="005707AB" w:rsidRPr="005707AB" w:rsidRDefault="005707AB" w:rsidP="005707AB">
            <w:pPr>
              <w:jc w:val="center"/>
              <w:rPr>
                <w:sz w:val="20"/>
                <w:szCs w:val="20"/>
              </w:rPr>
            </w:pPr>
            <w:r w:rsidRPr="005707AB">
              <w:rPr>
                <w:sz w:val="20"/>
                <w:szCs w:val="20"/>
              </w:rPr>
              <w:t>1</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5707AB" w:rsidRPr="005707AB" w:rsidRDefault="005707AB" w:rsidP="005707AB">
            <w:pPr>
              <w:rPr>
                <w:sz w:val="20"/>
                <w:szCs w:val="20"/>
              </w:rPr>
            </w:pPr>
            <w:r w:rsidRPr="005707AB">
              <w:rPr>
                <w:sz w:val="20"/>
                <w:szCs w:val="20"/>
              </w:rPr>
              <w:t xml:space="preserve">Тест-набор на </w:t>
            </w:r>
            <w:proofErr w:type="spellStart"/>
            <w:r w:rsidRPr="005707AB">
              <w:rPr>
                <w:sz w:val="20"/>
                <w:szCs w:val="20"/>
              </w:rPr>
              <w:t>гликогемоглобин</w:t>
            </w:r>
            <w:proofErr w:type="spellEnd"/>
            <w:r w:rsidRPr="005707AB">
              <w:rPr>
                <w:sz w:val="20"/>
                <w:szCs w:val="20"/>
              </w:rPr>
              <w:t xml:space="preserve"> на анализатор </w:t>
            </w:r>
            <w:proofErr w:type="spellStart"/>
            <w:r w:rsidRPr="005707AB">
              <w:rPr>
                <w:sz w:val="20"/>
                <w:szCs w:val="20"/>
              </w:rPr>
              <w:t>NycoCard</w:t>
            </w:r>
            <w:r w:rsidRPr="005707AB">
              <w:rPr>
                <w:sz w:val="20"/>
                <w:szCs w:val="20"/>
                <w:lang w:val="en-US"/>
              </w:rPr>
              <w:t>er</w:t>
            </w:r>
            <w:proofErr w:type="spellEnd"/>
            <w:r w:rsidRPr="005707AB">
              <w:rPr>
                <w:sz w:val="20"/>
                <w:szCs w:val="20"/>
              </w:rPr>
              <w:t xml:space="preserve"> </w:t>
            </w:r>
          </w:p>
        </w:tc>
        <w:tc>
          <w:tcPr>
            <w:tcW w:w="5244" w:type="dxa"/>
            <w:tcBorders>
              <w:top w:val="single" w:sz="4" w:space="0" w:color="auto"/>
              <w:left w:val="nil"/>
              <w:bottom w:val="single" w:sz="4" w:space="0" w:color="auto"/>
              <w:right w:val="single" w:sz="4" w:space="0" w:color="auto"/>
            </w:tcBorders>
          </w:tcPr>
          <w:p w:rsidR="005707AB" w:rsidRDefault="005707AB" w:rsidP="005707AB">
            <w:pPr>
              <w:rPr>
                <w:sz w:val="20"/>
                <w:szCs w:val="20"/>
              </w:rPr>
            </w:pPr>
            <w:r w:rsidRPr="005707AB">
              <w:rPr>
                <w:sz w:val="20"/>
                <w:szCs w:val="20"/>
              </w:rPr>
              <w:t xml:space="preserve">Состав набора: </w:t>
            </w:r>
          </w:p>
          <w:p w:rsidR="005707AB" w:rsidRDefault="005707AB" w:rsidP="005707AB">
            <w:pPr>
              <w:rPr>
                <w:sz w:val="20"/>
                <w:szCs w:val="20"/>
              </w:rPr>
            </w:pPr>
            <w:r w:rsidRPr="005707AB">
              <w:rPr>
                <w:sz w:val="20"/>
                <w:szCs w:val="20"/>
              </w:rPr>
              <w:t xml:space="preserve">реакционная камера 24 </w:t>
            </w:r>
            <w:proofErr w:type="spellStart"/>
            <w:proofErr w:type="gramStart"/>
            <w:r w:rsidRPr="005707AB">
              <w:rPr>
                <w:sz w:val="20"/>
                <w:szCs w:val="20"/>
              </w:rPr>
              <w:t>шт</w:t>
            </w:r>
            <w:proofErr w:type="spellEnd"/>
            <w:proofErr w:type="gramEnd"/>
            <w:r w:rsidRPr="005707AB">
              <w:rPr>
                <w:sz w:val="20"/>
                <w:szCs w:val="20"/>
              </w:rPr>
              <w:t xml:space="preserve">, пластиковые камеры, содержащие мембранный фильтр. </w:t>
            </w:r>
          </w:p>
          <w:p w:rsidR="005707AB" w:rsidRDefault="005707AB" w:rsidP="005707AB">
            <w:pPr>
              <w:rPr>
                <w:sz w:val="20"/>
                <w:szCs w:val="20"/>
              </w:rPr>
            </w:pPr>
            <w:r w:rsidRPr="005707AB">
              <w:rPr>
                <w:sz w:val="20"/>
                <w:szCs w:val="20"/>
              </w:rPr>
              <w:t xml:space="preserve">R1 – Реагент  24фл по 0.2 мл: </w:t>
            </w:r>
            <w:proofErr w:type="spellStart"/>
            <w:r w:rsidRPr="005707AB">
              <w:rPr>
                <w:sz w:val="20"/>
                <w:szCs w:val="20"/>
              </w:rPr>
              <w:t>Глицинамидный</w:t>
            </w:r>
            <w:proofErr w:type="spellEnd"/>
            <w:r w:rsidRPr="005707AB">
              <w:rPr>
                <w:sz w:val="20"/>
                <w:szCs w:val="20"/>
              </w:rPr>
              <w:t xml:space="preserve"> буфер, содержащий ионы </w:t>
            </w:r>
            <w:proofErr w:type="spellStart"/>
            <w:r w:rsidRPr="005707AB">
              <w:rPr>
                <w:sz w:val="20"/>
                <w:szCs w:val="20"/>
              </w:rPr>
              <w:t>Zn</w:t>
            </w:r>
            <w:proofErr w:type="spellEnd"/>
            <w:r w:rsidRPr="005707AB">
              <w:rPr>
                <w:sz w:val="20"/>
                <w:szCs w:val="20"/>
              </w:rPr>
              <w:t xml:space="preserve">, </w:t>
            </w:r>
            <w:proofErr w:type="spellStart"/>
            <w:r w:rsidRPr="005707AB">
              <w:rPr>
                <w:sz w:val="20"/>
                <w:szCs w:val="20"/>
              </w:rPr>
              <w:t>коньюгат</w:t>
            </w:r>
            <w:proofErr w:type="spellEnd"/>
            <w:r w:rsidRPr="005707AB">
              <w:rPr>
                <w:sz w:val="20"/>
                <w:szCs w:val="20"/>
              </w:rPr>
              <w:t xml:space="preserve"> борной кислоты с красителем и детергенты,</w:t>
            </w:r>
            <w:r w:rsidRPr="005707AB">
              <w:rPr>
                <w:sz w:val="20"/>
                <w:szCs w:val="20"/>
              </w:rPr>
              <w:br/>
              <w:t xml:space="preserve">R2 – Промывающий раствор   1фл по 2.0 мл. Буферный раствор </w:t>
            </w:r>
            <w:proofErr w:type="spellStart"/>
            <w:r w:rsidRPr="005707AB">
              <w:rPr>
                <w:sz w:val="20"/>
                <w:szCs w:val="20"/>
              </w:rPr>
              <w:t>NaCl</w:t>
            </w:r>
            <w:proofErr w:type="spellEnd"/>
            <w:r w:rsidRPr="005707AB">
              <w:rPr>
                <w:sz w:val="20"/>
                <w:szCs w:val="20"/>
              </w:rPr>
              <w:t xml:space="preserve"> с </w:t>
            </w:r>
            <w:proofErr w:type="spellStart"/>
            <w:r w:rsidRPr="005707AB">
              <w:rPr>
                <w:sz w:val="20"/>
                <w:szCs w:val="20"/>
              </w:rPr>
              <w:t>морфолином</w:t>
            </w:r>
            <w:proofErr w:type="spellEnd"/>
            <w:r w:rsidRPr="005707AB">
              <w:rPr>
                <w:sz w:val="20"/>
                <w:szCs w:val="20"/>
              </w:rPr>
              <w:t xml:space="preserve"> и детергентами. </w:t>
            </w:r>
          </w:p>
          <w:p w:rsidR="005707AB" w:rsidRPr="005707AB" w:rsidRDefault="005707AB" w:rsidP="005707AB">
            <w:pPr>
              <w:rPr>
                <w:sz w:val="20"/>
                <w:szCs w:val="20"/>
              </w:rPr>
            </w:pPr>
            <w:r w:rsidRPr="005707AB">
              <w:rPr>
                <w:sz w:val="20"/>
                <w:szCs w:val="20"/>
              </w:rPr>
              <w:t xml:space="preserve">Набор на 24 теста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707AB" w:rsidRPr="005707AB" w:rsidRDefault="005707AB" w:rsidP="005707AB">
            <w:pPr>
              <w:jc w:val="center"/>
              <w:rPr>
                <w:sz w:val="20"/>
                <w:szCs w:val="20"/>
              </w:rPr>
            </w:pPr>
            <w:r>
              <w:rPr>
                <w:sz w:val="20"/>
                <w:szCs w:val="20"/>
              </w:rPr>
              <w:t>набор</w:t>
            </w:r>
          </w:p>
        </w:tc>
        <w:tc>
          <w:tcPr>
            <w:tcW w:w="850" w:type="dxa"/>
            <w:tcBorders>
              <w:top w:val="single" w:sz="4" w:space="0" w:color="auto"/>
              <w:left w:val="nil"/>
              <w:bottom w:val="single" w:sz="4" w:space="0" w:color="auto"/>
              <w:right w:val="single" w:sz="4" w:space="0" w:color="auto"/>
            </w:tcBorders>
            <w:shd w:val="clear" w:color="auto" w:fill="auto"/>
          </w:tcPr>
          <w:p w:rsidR="005707AB" w:rsidRPr="005707AB" w:rsidRDefault="005707AB" w:rsidP="005707AB">
            <w:pPr>
              <w:jc w:val="center"/>
              <w:rPr>
                <w:sz w:val="20"/>
                <w:szCs w:val="20"/>
              </w:rPr>
            </w:pPr>
            <w:r w:rsidRPr="005707AB">
              <w:rPr>
                <w:sz w:val="20"/>
                <w:szCs w:val="20"/>
              </w:rPr>
              <w:t>35</w:t>
            </w:r>
          </w:p>
        </w:tc>
        <w:tc>
          <w:tcPr>
            <w:tcW w:w="1133" w:type="dxa"/>
            <w:tcBorders>
              <w:top w:val="single" w:sz="4" w:space="0" w:color="auto"/>
              <w:left w:val="nil"/>
              <w:bottom w:val="single" w:sz="4" w:space="0" w:color="auto"/>
              <w:right w:val="single" w:sz="4" w:space="0" w:color="auto"/>
            </w:tcBorders>
          </w:tcPr>
          <w:p w:rsidR="005707AB" w:rsidRPr="00495A4D" w:rsidRDefault="00EE0188" w:rsidP="00123C79">
            <w:pPr>
              <w:jc w:val="center"/>
              <w:rPr>
                <w:sz w:val="20"/>
                <w:szCs w:val="20"/>
              </w:rPr>
            </w:pPr>
            <w:r>
              <w:rPr>
                <w:sz w:val="20"/>
                <w:szCs w:val="20"/>
              </w:rPr>
              <w:t>10517,19</w:t>
            </w:r>
          </w:p>
        </w:tc>
      </w:tr>
      <w:tr w:rsidR="005707AB" w:rsidRPr="00495A4D" w:rsidTr="00A465CE">
        <w:trPr>
          <w:trHeight w:val="230"/>
        </w:trPr>
        <w:tc>
          <w:tcPr>
            <w:tcW w:w="534" w:type="dxa"/>
            <w:tcBorders>
              <w:top w:val="single" w:sz="4" w:space="0" w:color="auto"/>
              <w:left w:val="single" w:sz="4" w:space="0" w:color="auto"/>
              <w:bottom w:val="single" w:sz="4" w:space="0" w:color="auto"/>
              <w:right w:val="nil"/>
            </w:tcBorders>
            <w:shd w:val="clear" w:color="auto" w:fill="auto"/>
          </w:tcPr>
          <w:p w:rsidR="005707AB" w:rsidRPr="005707AB" w:rsidRDefault="005707AB" w:rsidP="005707AB">
            <w:pPr>
              <w:jc w:val="center"/>
              <w:rPr>
                <w:sz w:val="20"/>
                <w:szCs w:val="20"/>
              </w:rPr>
            </w:pPr>
            <w:r w:rsidRPr="005707AB">
              <w:rPr>
                <w:sz w:val="20"/>
                <w:szCs w:val="20"/>
              </w:rPr>
              <w:t>2</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5707AB" w:rsidRPr="005707AB" w:rsidRDefault="005707AB" w:rsidP="005707AB">
            <w:pPr>
              <w:rPr>
                <w:sz w:val="20"/>
                <w:szCs w:val="20"/>
              </w:rPr>
            </w:pPr>
            <w:r w:rsidRPr="005707AB">
              <w:rPr>
                <w:sz w:val="20"/>
                <w:szCs w:val="20"/>
              </w:rPr>
              <w:t xml:space="preserve">Двухуровневый контроль на </w:t>
            </w:r>
            <w:proofErr w:type="spellStart"/>
            <w:r w:rsidRPr="005707AB">
              <w:rPr>
                <w:sz w:val="20"/>
                <w:szCs w:val="20"/>
              </w:rPr>
              <w:t>гликогемоглобин</w:t>
            </w:r>
            <w:proofErr w:type="spellEnd"/>
            <w:r w:rsidRPr="005707AB">
              <w:rPr>
                <w:sz w:val="20"/>
                <w:szCs w:val="20"/>
              </w:rPr>
              <w:t xml:space="preserve"> на анализатор </w:t>
            </w:r>
            <w:proofErr w:type="spellStart"/>
            <w:r w:rsidRPr="005707AB">
              <w:rPr>
                <w:sz w:val="20"/>
                <w:szCs w:val="20"/>
              </w:rPr>
              <w:t>NycoCard</w:t>
            </w:r>
            <w:proofErr w:type="spellEnd"/>
            <w:r w:rsidRPr="005707AB">
              <w:rPr>
                <w:sz w:val="20"/>
                <w:szCs w:val="20"/>
              </w:rPr>
              <w:t xml:space="preserve"> </w:t>
            </w:r>
          </w:p>
        </w:tc>
        <w:tc>
          <w:tcPr>
            <w:tcW w:w="5244" w:type="dxa"/>
            <w:tcBorders>
              <w:top w:val="single" w:sz="4" w:space="0" w:color="auto"/>
              <w:left w:val="nil"/>
              <w:bottom w:val="single" w:sz="4" w:space="0" w:color="auto"/>
              <w:right w:val="single" w:sz="4" w:space="0" w:color="auto"/>
            </w:tcBorders>
          </w:tcPr>
          <w:p w:rsidR="005707AB" w:rsidRDefault="005707AB" w:rsidP="005707AB">
            <w:pPr>
              <w:rPr>
                <w:sz w:val="20"/>
                <w:szCs w:val="20"/>
              </w:rPr>
            </w:pPr>
            <w:r w:rsidRPr="005707AB">
              <w:rPr>
                <w:sz w:val="20"/>
                <w:szCs w:val="20"/>
              </w:rPr>
              <w:t xml:space="preserve">Контроль на </w:t>
            </w:r>
            <w:proofErr w:type="spellStart"/>
            <w:r w:rsidRPr="005707AB">
              <w:rPr>
                <w:sz w:val="20"/>
                <w:szCs w:val="20"/>
              </w:rPr>
              <w:t>гликогемоглобин</w:t>
            </w:r>
            <w:proofErr w:type="spellEnd"/>
            <w:r w:rsidRPr="005707AB">
              <w:rPr>
                <w:sz w:val="20"/>
                <w:szCs w:val="20"/>
              </w:rPr>
              <w:t xml:space="preserve">: </w:t>
            </w:r>
          </w:p>
          <w:p w:rsidR="005707AB" w:rsidRPr="005707AB" w:rsidRDefault="005707AB" w:rsidP="005707AB">
            <w:pPr>
              <w:rPr>
                <w:sz w:val="20"/>
                <w:szCs w:val="20"/>
              </w:rPr>
            </w:pPr>
            <w:r w:rsidRPr="005707AB">
              <w:rPr>
                <w:sz w:val="20"/>
                <w:szCs w:val="20"/>
              </w:rPr>
              <w:t>Контроль уровень 1</w:t>
            </w:r>
            <w:r>
              <w:rPr>
                <w:sz w:val="20"/>
                <w:szCs w:val="20"/>
              </w:rPr>
              <w:t xml:space="preserve">: </w:t>
            </w:r>
            <w:r w:rsidRPr="005707AB">
              <w:rPr>
                <w:sz w:val="20"/>
                <w:szCs w:val="20"/>
              </w:rPr>
              <w:t>1флакон по 1,5 мл, Стабилизированная нормальная синтетическая кровь. Контроль уровень 2</w:t>
            </w:r>
            <w:r>
              <w:rPr>
                <w:sz w:val="20"/>
                <w:szCs w:val="20"/>
              </w:rPr>
              <w:t>:</w:t>
            </w:r>
            <w:r w:rsidRPr="005707AB">
              <w:rPr>
                <w:sz w:val="20"/>
                <w:szCs w:val="20"/>
              </w:rPr>
              <w:t xml:space="preserve">  1флакон по 1,5 мл, стабилизированная диабетическая синтетическая кровь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707AB" w:rsidRPr="005707AB" w:rsidRDefault="005707AB" w:rsidP="005707AB">
            <w:pPr>
              <w:jc w:val="center"/>
              <w:rPr>
                <w:sz w:val="20"/>
                <w:szCs w:val="20"/>
              </w:rPr>
            </w:pPr>
            <w:r>
              <w:rPr>
                <w:sz w:val="20"/>
                <w:szCs w:val="20"/>
              </w:rPr>
              <w:t>набор</w:t>
            </w:r>
          </w:p>
        </w:tc>
        <w:tc>
          <w:tcPr>
            <w:tcW w:w="850" w:type="dxa"/>
            <w:tcBorders>
              <w:top w:val="single" w:sz="4" w:space="0" w:color="auto"/>
              <w:left w:val="nil"/>
              <w:bottom w:val="single" w:sz="4" w:space="0" w:color="auto"/>
              <w:right w:val="single" w:sz="4" w:space="0" w:color="auto"/>
            </w:tcBorders>
            <w:shd w:val="clear" w:color="auto" w:fill="auto"/>
          </w:tcPr>
          <w:p w:rsidR="005707AB" w:rsidRPr="005707AB" w:rsidRDefault="005707AB" w:rsidP="005707AB">
            <w:pPr>
              <w:jc w:val="center"/>
              <w:rPr>
                <w:sz w:val="20"/>
                <w:szCs w:val="20"/>
              </w:rPr>
            </w:pPr>
            <w:r w:rsidRPr="005707AB">
              <w:rPr>
                <w:sz w:val="20"/>
                <w:szCs w:val="20"/>
              </w:rPr>
              <w:t>1</w:t>
            </w:r>
          </w:p>
        </w:tc>
        <w:tc>
          <w:tcPr>
            <w:tcW w:w="1133" w:type="dxa"/>
            <w:tcBorders>
              <w:top w:val="single" w:sz="4" w:space="0" w:color="auto"/>
              <w:left w:val="nil"/>
              <w:bottom w:val="single" w:sz="4" w:space="0" w:color="auto"/>
              <w:right w:val="single" w:sz="4" w:space="0" w:color="auto"/>
            </w:tcBorders>
          </w:tcPr>
          <w:p w:rsidR="005707AB" w:rsidRPr="00495A4D" w:rsidRDefault="00EE0188" w:rsidP="00123C79">
            <w:pPr>
              <w:jc w:val="center"/>
              <w:rPr>
                <w:sz w:val="20"/>
                <w:szCs w:val="20"/>
              </w:rPr>
            </w:pPr>
            <w:r>
              <w:rPr>
                <w:sz w:val="20"/>
                <w:szCs w:val="20"/>
              </w:rPr>
              <w:t>11442,69</w:t>
            </w:r>
          </w:p>
        </w:tc>
      </w:tr>
      <w:tr w:rsidR="005707AB" w:rsidRPr="00495A4D" w:rsidTr="00E0654B">
        <w:trPr>
          <w:trHeight w:val="132"/>
        </w:trPr>
        <w:tc>
          <w:tcPr>
            <w:tcW w:w="534" w:type="dxa"/>
            <w:tcBorders>
              <w:top w:val="single" w:sz="4" w:space="0" w:color="auto"/>
              <w:left w:val="single" w:sz="4" w:space="0" w:color="auto"/>
              <w:bottom w:val="single" w:sz="4" w:space="0" w:color="auto"/>
              <w:right w:val="nil"/>
            </w:tcBorders>
            <w:shd w:val="clear" w:color="auto" w:fill="auto"/>
          </w:tcPr>
          <w:p w:rsidR="005707AB" w:rsidRPr="005707AB" w:rsidRDefault="005707AB" w:rsidP="005707AB">
            <w:pPr>
              <w:jc w:val="center"/>
              <w:rPr>
                <w:sz w:val="20"/>
                <w:szCs w:val="20"/>
              </w:rPr>
            </w:pPr>
            <w:r w:rsidRPr="005707AB">
              <w:rPr>
                <w:sz w:val="20"/>
                <w:szCs w:val="20"/>
              </w:rPr>
              <w:t>3</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5707AB" w:rsidRPr="005707AB" w:rsidRDefault="005707AB" w:rsidP="005707AB">
            <w:pPr>
              <w:rPr>
                <w:sz w:val="20"/>
                <w:szCs w:val="20"/>
              </w:rPr>
            </w:pPr>
            <w:proofErr w:type="spellStart"/>
            <w:proofErr w:type="gramStart"/>
            <w:r w:rsidRPr="005707AB">
              <w:rPr>
                <w:sz w:val="20"/>
                <w:szCs w:val="20"/>
              </w:rPr>
              <w:t>Тест-полоски</w:t>
            </w:r>
            <w:proofErr w:type="spellEnd"/>
            <w:proofErr w:type="gramEnd"/>
            <w:r w:rsidRPr="005707AB">
              <w:rPr>
                <w:sz w:val="20"/>
                <w:szCs w:val="20"/>
              </w:rPr>
              <w:t xml:space="preserve">  для  определения уровня глюкозы </w:t>
            </w:r>
          </w:p>
        </w:tc>
        <w:tc>
          <w:tcPr>
            <w:tcW w:w="5244" w:type="dxa"/>
            <w:tcBorders>
              <w:top w:val="single" w:sz="4" w:space="0" w:color="auto"/>
              <w:left w:val="nil"/>
              <w:bottom w:val="single" w:sz="4" w:space="0" w:color="auto"/>
              <w:right w:val="single" w:sz="4" w:space="0" w:color="auto"/>
            </w:tcBorders>
          </w:tcPr>
          <w:p w:rsidR="005707AB" w:rsidRDefault="005707AB" w:rsidP="005707AB">
            <w:pPr>
              <w:rPr>
                <w:sz w:val="20"/>
                <w:szCs w:val="20"/>
              </w:rPr>
            </w:pPr>
            <w:proofErr w:type="spellStart"/>
            <w:proofErr w:type="gramStart"/>
            <w:r w:rsidRPr="005707AB">
              <w:rPr>
                <w:sz w:val="20"/>
                <w:szCs w:val="20"/>
              </w:rPr>
              <w:t>Тест-полоски</w:t>
            </w:r>
            <w:proofErr w:type="spellEnd"/>
            <w:proofErr w:type="gramEnd"/>
            <w:r w:rsidRPr="005707AB">
              <w:rPr>
                <w:sz w:val="20"/>
                <w:szCs w:val="20"/>
              </w:rPr>
              <w:t xml:space="preserve"> для количественного определения уровня глюкозы в свежей капиллярной, артериальной крови или в </w:t>
            </w:r>
            <w:proofErr w:type="spellStart"/>
            <w:r w:rsidRPr="005707AB">
              <w:rPr>
                <w:sz w:val="20"/>
                <w:szCs w:val="20"/>
              </w:rPr>
              <w:t>неонатологии</w:t>
            </w:r>
            <w:proofErr w:type="spellEnd"/>
            <w:r w:rsidRPr="005707AB">
              <w:rPr>
                <w:sz w:val="20"/>
                <w:szCs w:val="20"/>
              </w:rPr>
              <w:t xml:space="preserve">, а также в венозной крови, обработанной </w:t>
            </w:r>
            <w:proofErr w:type="spellStart"/>
            <w:r w:rsidRPr="005707AB">
              <w:rPr>
                <w:sz w:val="20"/>
                <w:szCs w:val="20"/>
              </w:rPr>
              <w:t>гепаринатом</w:t>
            </w:r>
            <w:proofErr w:type="spellEnd"/>
            <w:r w:rsidRPr="005707AB">
              <w:rPr>
                <w:sz w:val="20"/>
                <w:szCs w:val="20"/>
              </w:rPr>
              <w:t xml:space="preserve"> (лития или аммония) или ЭДТА.  </w:t>
            </w:r>
          </w:p>
          <w:p w:rsidR="005707AB" w:rsidRDefault="005707AB" w:rsidP="005707AB">
            <w:pPr>
              <w:rPr>
                <w:sz w:val="20"/>
                <w:szCs w:val="20"/>
              </w:rPr>
            </w:pPr>
            <w:proofErr w:type="spellStart"/>
            <w:proofErr w:type="gramStart"/>
            <w:r w:rsidRPr="005707AB">
              <w:rPr>
                <w:sz w:val="20"/>
                <w:szCs w:val="20"/>
              </w:rPr>
              <w:t>Тест-полоски</w:t>
            </w:r>
            <w:proofErr w:type="spellEnd"/>
            <w:proofErr w:type="gramEnd"/>
            <w:r w:rsidRPr="005707AB">
              <w:rPr>
                <w:sz w:val="20"/>
                <w:szCs w:val="20"/>
              </w:rPr>
              <w:t xml:space="preserve"> должны быть совместимы с приборами </w:t>
            </w:r>
            <w:proofErr w:type="spellStart"/>
            <w:r w:rsidRPr="005707AB">
              <w:rPr>
                <w:sz w:val="20"/>
                <w:szCs w:val="20"/>
              </w:rPr>
              <w:t>Акку-Чек</w:t>
            </w:r>
            <w:proofErr w:type="spellEnd"/>
            <w:r w:rsidRPr="005707AB">
              <w:rPr>
                <w:sz w:val="20"/>
                <w:szCs w:val="20"/>
              </w:rPr>
              <w:t xml:space="preserve"> Актив. </w:t>
            </w:r>
          </w:p>
          <w:p w:rsidR="005707AB" w:rsidRDefault="005707AB" w:rsidP="005707AB">
            <w:pPr>
              <w:rPr>
                <w:sz w:val="20"/>
                <w:szCs w:val="20"/>
              </w:rPr>
            </w:pPr>
            <w:r w:rsidRPr="005707AB">
              <w:rPr>
                <w:sz w:val="20"/>
                <w:szCs w:val="20"/>
              </w:rPr>
              <w:t xml:space="preserve">Диапазон измерений – от 0,6 до 33,3 </w:t>
            </w:r>
            <w:proofErr w:type="spellStart"/>
            <w:r w:rsidRPr="005707AB">
              <w:rPr>
                <w:sz w:val="20"/>
                <w:szCs w:val="20"/>
              </w:rPr>
              <w:t>ммоль</w:t>
            </w:r>
            <w:proofErr w:type="spellEnd"/>
            <w:r w:rsidRPr="005707AB">
              <w:rPr>
                <w:sz w:val="20"/>
                <w:szCs w:val="20"/>
              </w:rPr>
              <w:t xml:space="preserve">/л. </w:t>
            </w:r>
          </w:p>
          <w:p w:rsidR="005707AB" w:rsidRDefault="005707AB" w:rsidP="005707AB">
            <w:pPr>
              <w:rPr>
                <w:sz w:val="20"/>
                <w:szCs w:val="20"/>
              </w:rPr>
            </w:pPr>
            <w:r w:rsidRPr="005707AB">
              <w:rPr>
                <w:sz w:val="20"/>
                <w:szCs w:val="20"/>
              </w:rPr>
              <w:t xml:space="preserve">Объем капли крови - 1-2 мкл. </w:t>
            </w:r>
          </w:p>
          <w:p w:rsidR="005707AB" w:rsidRDefault="005707AB" w:rsidP="005707AB">
            <w:pPr>
              <w:rPr>
                <w:sz w:val="20"/>
                <w:szCs w:val="20"/>
              </w:rPr>
            </w:pPr>
            <w:r w:rsidRPr="005707AB">
              <w:rPr>
                <w:sz w:val="20"/>
                <w:szCs w:val="20"/>
              </w:rPr>
              <w:t xml:space="preserve">Продолжительность измерения – не более 5 секунд. </w:t>
            </w:r>
          </w:p>
          <w:p w:rsidR="005707AB" w:rsidRDefault="005707AB" w:rsidP="005707AB">
            <w:pPr>
              <w:rPr>
                <w:sz w:val="20"/>
                <w:szCs w:val="20"/>
              </w:rPr>
            </w:pPr>
            <w:r w:rsidRPr="005707AB">
              <w:rPr>
                <w:sz w:val="20"/>
                <w:szCs w:val="20"/>
              </w:rPr>
              <w:t>Общий срок годности</w:t>
            </w:r>
            <w:r>
              <w:rPr>
                <w:sz w:val="20"/>
                <w:szCs w:val="20"/>
              </w:rPr>
              <w:t xml:space="preserve"> </w:t>
            </w:r>
            <w:r w:rsidRPr="005707AB">
              <w:rPr>
                <w:sz w:val="20"/>
                <w:szCs w:val="20"/>
              </w:rPr>
              <w:t xml:space="preserve">- 18 месяцев, не зависящий от момента вскрытия упаковки. </w:t>
            </w:r>
          </w:p>
          <w:p w:rsidR="005707AB" w:rsidRDefault="005707AB" w:rsidP="005707AB">
            <w:pPr>
              <w:rPr>
                <w:sz w:val="20"/>
                <w:szCs w:val="20"/>
              </w:rPr>
            </w:pPr>
            <w:r w:rsidRPr="005707AB">
              <w:rPr>
                <w:sz w:val="20"/>
                <w:szCs w:val="20"/>
              </w:rPr>
              <w:t xml:space="preserve">Принцип измерения - фотометрический. </w:t>
            </w:r>
          </w:p>
          <w:p w:rsidR="005707AB" w:rsidRDefault="005707AB" w:rsidP="005707AB">
            <w:pPr>
              <w:rPr>
                <w:sz w:val="20"/>
                <w:szCs w:val="20"/>
              </w:rPr>
            </w:pPr>
            <w:r w:rsidRPr="005707AB">
              <w:rPr>
                <w:sz w:val="20"/>
                <w:szCs w:val="20"/>
              </w:rPr>
              <w:t xml:space="preserve">Дополнительный визуальный контроль результата измерений. </w:t>
            </w:r>
          </w:p>
          <w:p w:rsidR="005707AB" w:rsidRPr="005707AB" w:rsidRDefault="005707AB" w:rsidP="005707AB">
            <w:pPr>
              <w:rPr>
                <w:sz w:val="20"/>
                <w:szCs w:val="20"/>
              </w:rPr>
            </w:pPr>
            <w:r w:rsidRPr="005707AB">
              <w:rPr>
                <w:sz w:val="20"/>
                <w:szCs w:val="20"/>
              </w:rPr>
              <w:t xml:space="preserve">Упаковка 50 полосок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707AB" w:rsidRPr="005707AB" w:rsidRDefault="005707AB" w:rsidP="005707AB">
            <w:pPr>
              <w:jc w:val="center"/>
              <w:rPr>
                <w:sz w:val="20"/>
                <w:szCs w:val="20"/>
              </w:rPr>
            </w:pPr>
            <w:proofErr w:type="spellStart"/>
            <w:r>
              <w:rPr>
                <w:sz w:val="20"/>
                <w:szCs w:val="20"/>
              </w:rPr>
              <w:t>уп</w:t>
            </w:r>
            <w:proofErr w:type="spellEnd"/>
          </w:p>
        </w:tc>
        <w:tc>
          <w:tcPr>
            <w:tcW w:w="850" w:type="dxa"/>
            <w:tcBorders>
              <w:top w:val="single" w:sz="4" w:space="0" w:color="auto"/>
              <w:left w:val="nil"/>
              <w:bottom w:val="single" w:sz="4" w:space="0" w:color="auto"/>
              <w:right w:val="single" w:sz="4" w:space="0" w:color="auto"/>
            </w:tcBorders>
            <w:shd w:val="clear" w:color="auto" w:fill="auto"/>
          </w:tcPr>
          <w:p w:rsidR="005707AB" w:rsidRPr="005707AB" w:rsidRDefault="005707AB" w:rsidP="005707AB">
            <w:pPr>
              <w:jc w:val="center"/>
              <w:rPr>
                <w:sz w:val="20"/>
                <w:szCs w:val="20"/>
              </w:rPr>
            </w:pPr>
            <w:r w:rsidRPr="005707AB">
              <w:rPr>
                <w:sz w:val="20"/>
                <w:szCs w:val="20"/>
              </w:rPr>
              <w:t>45</w:t>
            </w:r>
          </w:p>
        </w:tc>
        <w:tc>
          <w:tcPr>
            <w:tcW w:w="1133" w:type="dxa"/>
            <w:tcBorders>
              <w:top w:val="single" w:sz="4" w:space="0" w:color="auto"/>
              <w:left w:val="nil"/>
              <w:bottom w:val="single" w:sz="4" w:space="0" w:color="auto"/>
              <w:right w:val="single" w:sz="4" w:space="0" w:color="auto"/>
            </w:tcBorders>
          </w:tcPr>
          <w:p w:rsidR="005707AB" w:rsidRPr="00495A4D" w:rsidRDefault="00EE0188" w:rsidP="00E0654B">
            <w:pPr>
              <w:jc w:val="center"/>
              <w:rPr>
                <w:sz w:val="20"/>
                <w:szCs w:val="20"/>
              </w:rPr>
            </w:pPr>
            <w:r>
              <w:rPr>
                <w:sz w:val="20"/>
                <w:szCs w:val="20"/>
              </w:rPr>
              <w:t>1980,00</w:t>
            </w:r>
          </w:p>
        </w:tc>
      </w:tr>
      <w:tr w:rsidR="005707AB" w:rsidRPr="00495A4D" w:rsidTr="00DF5673">
        <w:trPr>
          <w:trHeight w:val="132"/>
        </w:trPr>
        <w:tc>
          <w:tcPr>
            <w:tcW w:w="534" w:type="dxa"/>
            <w:tcBorders>
              <w:top w:val="single" w:sz="4" w:space="0" w:color="auto"/>
              <w:left w:val="single" w:sz="4" w:space="0" w:color="auto"/>
              <w:bottom w:val="single" w:sz="4" w:space="0" w:color="auto"/>
              <w:right w:val="nil"/>
            </w:tcBorders>
            <w:shd w:val="clear" w:color="auto" w:fill="auto"/>
          </w:tcPr>
          <w:p w:rsidR="005707AB" w:rsidRPr="005707AB" w:rsidRDefault="005707AB" w:rsidP="005707AB">
            <w:pPr>
              <w:jc w:val="center"/>
              <w:rPr>
                <w:sz w:val="20"/>
                <w:szCs w:val="20"/>
              </w:rPr>
            </w:pPr>
            <w:r w:rsidRPr="005707AB">
              <w:rPr>
                <w:sz w:val="20"/>
                <w:szCs w:val="20"/>
              </w:rPr>
              <w:t>4</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5707AB" w:rsidRPr="005707AB" w:rsidRDefault="005707AB" w:rsidP="005707AB">
            <w:pPr>
              <w:rPr>
                <w:sz w:val="20"/>
                <w:szCs w:val="20"/>
              </w:rPr>
            </w:pPr>
            <w:proofErr w:type="spellStart"/>
            <w:proofErr w:type="gramStart"/>
            <w:r w:rsidRPr="005707AB">
              <w:rPr>
                <w:sz w:val="20"/>
                <w:szCs w:val="20"/>
              </w:rPr>
              <w:t>Тест-полоски</w:t>
            </w:r>
            <w:proofErr w:type="spellEnd"/>
            <w:proofErr w:type="gramEnd"/>
            <w:r w:rsidRPr="005707AB">
              <w:rPr>
                <w:sz w:val="20"/>
                <w:szCs w:val="20"/>
              </w:rPr>
              <w:t xml:space="preserve">  для  определения уровня глюкозы </w:t>
            </w:r>
          </w:p>
        </w:tc>
        <w:tc>
          <w:tcPr>
            <w:tcW w:w="5244" w:type="dxa"/>
            <w:tcBorders>
              <w:top w:val="single" w:sz="4" w:space="0" w:color="auto"/>
              <w:left w:val="nil"/>
              <w:bottom w:val="single" w:sz="4" w:space="0" w:color="auto"/>
              <w:right w:val="single" w:sz="4" w:space="0" w:color="auto"/>
            </w:tcBorders>
          </w:tcPr>
          <w:p w:rsidR="005707AB" w:rsidRDefault="005707AB" w:rsidP="005707AB">
            <w:pPr>
              <w:rPr>
                <w:sz w:val="20"/>
                <w:szCs w:val="20"/>
              </w:rPr>
            </w:pPr>
            <w:proofErr w:type="spellStart"/>
            <w:proofErr w:type="gramStart"/>
            <w:r w:rsidRPr="005707AB">
              <w:rPr>
                <w:sz w:val="20"/>
                <w:szCs w:val="20"/>
              </w:rPr>
              <w:t>Тест-полоски</w:t>
            </w:r>
            <w:proofErr w:type="spellEnd"/>
            <w:proofErr w:type="gramEnd"/>
            <w:r w:rsidRPr="005707AB">
              <w:rPr>
                <w:sz w:val="20"/>
                <w:szCs w:val="20"/>
              </w:rPr>
              <w:t xml:space="preserve"> должны быть совместимы с </w:t>
            </w:r>
            <w:proofErr w:type="spellStart"/>
            <w:r w:rsidRPr="005707AB">
              <w:rPr>
                <w:sz w:val="20"/>
                <w:szCs w:val="20"/>
              </w:rPr>
              <w:t>глюкометрами</w:t>
            </w:r>
            <w:proofErr w:type="spellEnd"/>
            <w:r w:rsidRPr="005707AB">
              <w:rPr>
                <w:sz w:val="20"/>
                <w:szCs w:val="20"/>
              </w:rPr>
              <w:t xml:space="preserve"> </w:t>
            </w:r>
            <w:proofErr w:type="spellStart"/>
            <w:r w:rsidRPr="005707AB">
              <w:rPr>
                <w:sz w:val="20"/>
                <w:szCs w:val="20"/>
              </w:rPr>
              <w:t>УанТач</w:t>
            </w:r>
            <w:proofErr w:type="spellEnd"/>
            <w:r w:rsidRPr="005707AB">
              <w:rPr>
                <w:sz w:val="20"/>
                <w:szCs w:val="20"/>
              </w:rPr>
              <w:t xml:space="preserve"> Ультра и </w:t>
            </w:r>
            <w:proofErr w:type="spellStart"/>
            <w:r w:rsidRPr="005707AB">
              <w:rPr>
                <w:sz w:val="20"/>
                <w:szCs w:val="20"/>
              </w:rPr>
              <w:t>УанТач</w:t>
            </w:r>
            <w:proofErr w:type="spellEnd"/>
            <w:r w:rsidRPr="005707AB">
              <w:rPr>
                <w:sz w:val="20"/>
                <w:szCs w:val="20"/>
              </w:rPr>
              <w:t xml:space="preserve"> </w:t>
            </w:r>
            <w:proofErr w:type="spellStart"/>
            <w:r w:rsidRPr="005707AB">
              <w:rPr>
                <w:sz w:val="20"/>
                <w:szCs w:val="20"/>
              </w:rPr>
              <w:t>УльтраИзи</w:t>
            </w:r>
            <w:proofErr w:type="spellEnd"/>
            <w:r w:rsidRPr="005707AB">
              <w:rPr>
                <w:sz w:val="20"/>
                <w:szCs w:val="20"/>
              </w:rPr>
              <w:t xml:space="preserve"> для количественного измерения уровня глюкозы в цельной крови. </w:t>
            </w:r>
          </w:p>
          <w:p w:rsidR="005707AB" w:rsidRDefault="005707AB" w:rsidP="005707AB">
            <w:pPr>
              <w:rPr>
                <w:sz w:val="20"/>
                <w:szCs w:val="20"/>
              </w:rPr>
            </w:pPr>
            <w:r w:rsidRPr="005707AB">
              <w:rPr>
                <w:sz w:val="20"/>
                <w:szCs w:val="20"/>
              </w:rPr>
              <w:t>Принцип измерения:  электрохимический (</w:t>
            </w:r>
            <w:proofErr w:type="spellStart"/>
            <w:r w:rsidRPr="005707AB">
              <w:rPr>
                <w:sz w:val="20"/>
                <w:szCs w:val="20"/>
              </w:rPr>
              <w:t>глюкозо-оксидазный</w:t>
            </w:r>
            <w:proofErr w:type="spellEnd"/>
            <w:r w:rsidRPr="005707AB">
              <w:rPr>
                <w:sz w:val="20"/>
                <w:szCs w:val="20"/>
              </w:rPr>
              <w:t xml:space="preserve">). </w:t>
            </w:r>
          </w:p>
          <w:p w:rsidR="005707AB" w:rsidRDefault="005707AB" w:rsidP="005707AB">
            <w:pPr>
              <w:rPr>
                <w:sz w:val="20"/>
                <w:szCs w:val="20"/>
              </w:rPr>
            </w:pPr>
            <w:r w:rsidRPr="005707AB">
              <w:rPr>
                <w:sz w:val="20"/>
                <w:szCs w:val="20"/>
              </w:rPr>
              <w:t xml:space="preserve">Время проведения теста не более 5 секунд. </w:t>
            </w:r>
          </w:p>
          <w:p w:rsidR="005707AB" w:rsidRDefault="005707AB" w:rsidP="005707AB">
            <w:pPr>
              <w:rPr>
                <w:sz w:val="20"/>
                <w:szCs w:val="20"/>
              </w:rPr>
            </w:pPr>
            <w:proofErr w:type="gramStart"/>
            <w:r w:rsidRPr="005707AB">
              <w:rPr>
                <w:sz w:val="20"/>
                <w:szCs w:val="20"/>
              </w:rPr>
              <w:t>Капиллярная</w:t>
            </w:r>
            <w:proofErr w:type="gramEnd"/>
            <w:r w:rsidRPr="005707AB">
              <w:rPr>
                <w:sz w:val="20"/>
                <w:szCs w:val="20"/>
              </w:rPr>
              <w:t xml:space="preserve"> тест-полоска. </w:t>
            </w:r>
          </w:p>
          <w:p w:rsidR="005707AB" w:rsidRDefault="005707AB" w:rsidP="005707AB">
            <w:pPr>
              <w:rPr>
                <w:sz w:val="20"/>
                <w:szCs w:val="20"/>
              </w:rPr>
            </w:pPr>
            <w:r w:rsidRPr="005707AB">
              <w:rPr>
                <w:sz w:val="20"/>
                <w:szCs w:val="20"/>
              </w:rPr>
              <w:t xml:space="preserve">Количество крови: 1 мкл. </w:t>
            </w:r>
          </w:p>
          <w:p w:rsidR="005707AB" w:rsidRDefault="005707AB" w:rsidP="005707AB">
            <w:pPr>
              <w:rPr>
                <w:sz w:val="20"/>
                <w:szCs w:val="20"/>
              </w:rPr>
            </w:pPr>
            <w:r w:rsidRPr="005707AB">
              <w:rPr>
                <w:sz w:val="20"/>
                <w:szCs w:val="20"/>
              </w:rPr>
              <w:t xml:space="preserve">Каждая тест-полоска содержит: </w:t>
            </w:r>
          </w:p>
          <w:p w:rsidR="005707AB" w:rsidRDefault="005707AB" w:rsidP="005707AB">
            <w:pPr>
              <w:rPr>
                <w:sz w:val="20"/>
                <w:szCs w:val="20"/>
              </w:rPr>
            </w:pPr>
            <w:r w:rsidRPr="005707AB">
              <w:rPr>
                <w:sz w:val="20"/>
                <w:szCs w:val="20"/>
              </w:rPr>
              <w:t xml:space="preserve">оксидазу глюкозы в количестве не менее 0,08 МЕ, </w:t>
            </w:r>
          </w:p>
          <w:p w:rsidR="005707AB" w:rsidRDefault="005707AB" w:rsidP="005707AB">
            <w:pPr>
              <w:rPr>
                <w:sz w:val="20"/>
                <w:szCs w:val="20"/>
              </w:rPr>
            </w:pPr>
            <w:proofErr w:type="spellStart"/>
            <w:r w:rsidRPr="005707AB">
              <w:rPr>
                <w:sz w:val="20"/>
                <w:szCs w:val="20"/>
              </w:rPr>
              <w:t>феррицианид</w:t>
            </w:r>
            <w:proofErr w:type="spellEnd"/>
            <w:r w:rsidRPr="005707AB">
              <w:rPr>
                <w:sz w:val="20"/>
                <w:szCs w:val="20"/>
              </w:rPr>
              <w:t xml:space="preserve"> в количестве не менее  22 мкг, </w:t>
            </w:r>
          </w:p>
          <w:p w:rsidR="005707AB" w:rsidRDefault="005707AB" w:rsidP="005707AB">
            <w:pPr>
              <w:rPr>
                <w:sz w:val="20"/>
                <w:szCs w:val="20"/>
              </w:rPr>
            </w:pPr>
            <w:r w:rsidRPr="005707AB">
              <w:rPr>
                <w:sz w:val="20"/>
                <w:szCs w:val="20"/>
              </w:rPr>
              <w:t xml:space="preserve">другие компоненты (буфер). </w:t>
            </w:r>
          </w:p>
          <w:p w:rsidR="005707AB" w:rsidRDefault="005707AB" w:rsidP="005707AB">
            <w:pPr>
              <w:rPr>
                <w:sz w:val="20"/>
                <w:szCs w:val="20"/>
              </w:rPr>
            </w:pPr>
            <w:r w:rsidRPr="005707AB">
              <w:rPr>
                <w:sz w:val="20"/>
                <w:szCs w:val="20"/>
              </w:rPr>
              <w:t xml:space="preserve">Имеет двойной контроль точности. </w:t>
            </w:r>
          </w:p>
          <w:p w:rsidR="005707AB" w:rsidRPr="005707AB" w:rsidRDefault="005707AB" w:rsidP="005707AB">
            <w:pPr>
              <w:rPr>
                <w:sz w:val="20"/>
                <w:szCs w:val="20"/>
              </w:rPr>
            </w:pPr>
            <w:r w:rsidRPr="005707AB">
              <w:rPr>
                <w:sz w:val="20"/>
                <w:szCs w:val="20"/>
              </w:rPr>
              <w:t xml:space="preserve">Флакон содержит </w:t>
            </w:r>
            <w:proofErr w:type="spellStart"/>
            <w:r w:rsidRPr="005707AB">
              <w:rPr>
                <w:sz w:val="20"/>
                <w:szCs w:val="20"/>
              </w:rPr>
              <w:t>влагопоглотитель</w:t>
            </w:r>
            <w:proofErr w:type="spellEnd"/>
            <w:r w:rsidRPr="005707AB">
              <w:rPr>
                <w:sz w:val="20"/>
                <w:szCs w:val="20"/>
              </w:rPr>
              <w:br/>
              <w:t xml:space="preserve">Общий срок годности-18 месяцев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707AB" w:rsidRPr="005707AB" w:rsidRDefault="005707AB" w:rsidP="005707AB">
            <w:pPr>
              <w:jc w:val="center"/>
              <w:rPr>
                <w:sz w:val="20"/>
                <w:szCs w:val="20"/>
              </w:rPr>
            </w:pPr>
            <w:proofErr w:type="spellStart"/>
            <w:r>
              <w:rPr>
                <w:sz w:val="20"/>
                <w:szCs w:val="20"/>
              </w:rPr>
              <w:t>уп</w:t>
            </w:r>
            <w:proofErr w:type="spellEnd"/>
          </w:p>
        </w:tc>
        <w:tc>
          <w:tcPr>
            <w:tcW w:w="850" w:type="dxa"/>
            <w:tcBorders>
              <w:top w:val="single" w:sz="4" w:space="0" w:color="auto"/>
              <w:left w:val="nil"/>
              <w:bottom w:val="single" w:sz="4" w:space="0" w:color="auto"/>
              <w:right w:val="single" w:sz="4" w:space="0" w:color="auto"/>
            </w:tcBorders>
            <w:shd w:val="clear" w:color="auto" w:fill="auto"/>
          </w:tcPr>
          <w:p w:rsidR="005707AB" w:rsidRPr="005707AB" w:rsidRDefault="005707AB" w:rsidP="005707AB">
            <w:pPr>
              <w:jc w:val="center"/>
              <w:rPr>
                <w:sz w:val="20"/>
                <w:szCs w:val="20"/>
              </w:rPr>
            </w:pPr>
            <w:r w:rsidRPr="005707AB">
              <w:rPr>
                <w:sz w:val="20"/>
                <w:szCs w:val="20"/>
              </w:rPr>
              <w:t>15</w:t>
            </w:r>
          </w:p>
        </w:tc>
        <w:tc>
          <w:tcPr>
            <w:tcW w:w="1133" w:type="dxa"/>
            <w:tcBorders>
              <w:top w:val="single" w:sz="4" w:space="0" w:color="auto"/>
              <w:left w:val="nil"/>
              <w:bottom w:val="single" w:sz="4" w:space="0" w:color="auto"/>
              <w:right w:val="single" w:sz="4" w:space="0" w:color="auto"/>
            </w:tcBorders>
          </w:tcPr>
          <w:p w:rsidR="005707AB" w:rsidRPr="00495A4D" w:rsidRDefault="00EE0188" w:rsidP="00123C79">
            <w:pPr>
              <w:jc w:val="center"/>
              <w:rPr>
                <w:sz w:val="20"/>
                <w:szCs w:val="20"/>
              </w:rPr>
            </w:pPr>
            <w:r>
              <w:rPr>
                <w:sz w:val="20"/>
                <w:szCs w:val="20"/>
              </w:rPr>
              <w:t>2491,65</w:t>
            </w:r>
          </w:p>
        </w:tc>
      </w:tr>
      <w:tr w:rsidR="005707AB" w:rsidRPr="00495A4D" w:rsidTr="00DF5673">
        <w:trPr>
          <w:trHeight w:val="132"/>
        </w:trPr>
        <w:tc>
          <w:tcPr>
            <w:tcW w:w="534" w:type="dxa"/>
            <w:tcBorders>
              <w:top w:val="single" w:sz="4" w:space="0" w:color="auto"/>
              <w:left w:val="single" w:sz="4" w:space="0" w:color="auto"/>
              <w:bottom w:val="single" w:sz="4" w:space="0" w:color="auto"/>
              <w:right w:val="nil"/>
            </w:tcBorders>
            <w:shd w:val="clear" w:color="auto" w:fill="auto"/>
          </w:tcPr>
          <w:p w:rsidR="005707AB" w:rsidRPr="005707AB" w:rsidRDefault="005707AB" w:rsidP="005707AB">
            <w:pPr>
              <w:jc w:val="center"/>
              <w:rPr>
                <w:sz w:val="20"/>
                <w:szCs w:val="20"/>
              </w:rPr>
            </w:pPr>
            <w:r w:rsidRPr="005707AB">
              <w:rPr>
                <w:sz w:val="20"/>
                <w:szCs w:val="20"/>
              </w:rPr>
              <w:t>5</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5707AB" w:rsidRPr="005707AB" w:rsidRDefault="005707AB" w:rsidP="005707AB">
            <w:pPr>
              <w:rPr>
                <w:sz w:val="20"/>
                <w:szCs w:val="20"/>
              </w:rPr>
            </w:pPr>
            <w:proofErr w:type="spellStart"/>
            <w:proofErr w:type="gramStart"/>
            <w:r w:rsidRPr="005707AB">
              <w:rPr>
                <w:sz w:val="20"/>
                <w:szCs w:val="20"/>
              </w:rPr>
              <w:t>Тест-полоски</w:t>
            </w:r>
            <w:proofErr w:type="spellEnd"/>
            <w:proofErr w:type="gramEnd"/>
            <w:r w:rsidRPr="005707AB">
              <w:rPr>
                <w:sz w:val="20"/>
                <w:szCs w:val="20"/>
              </w:rPr>
              <w:t xml:space="preserve">  для  определения уровня глюкозы </w:t>
            </w:r>
          </w:p>
        </w:tc>
        <w:tc>
          <w:tcPr>
            <w:tcW w:w="5244" w:type="dxa"/>
            <w:tcBorders>
              <w:top w:val="single" w:sz="4" w:space="0" w:color="auto"/>
              <w:left w:val="nil"/>
              <w:bottom w:val="single" w:sz="4" w:space="0" w:color="auto"/>
              <w:right w:val="single" w:sz="4" w:space="0" w:color="auto"/>
            </w:tcBorders>
          </w:tcPr>
          <w:p w:rsidR="005707AB" w:rsidRDefault="005707AB" w:rsidP="005707AB">
            <w:pPr>
              <w:rPr>
                <w:sz w:val="20"/>
                <w:szCs w:val="20"/>
              </w:rPr>
            </w:pPr>
            <w:proofErr w:type="spellStart"/>
            <w:proofErr w:type="gramStart"/>
            <w:r w:rsidRPr="005707AB">
              <w:rPr>
                <w:sz w:val="20"/>
                <w:szCs w:val="20"/>
              </w:rPr>
              <w:t>Тест-полоски</w:t>
            </w:r>
            <w:proofErr w:type="spellEnd"/>
            <w:proofErr w:type="gramEnd"/>
            <w:r w:rsidRPr="005707AB">
              <w:rPr>
                <w:sz w:val="20"/>
                <w:szCs w:val="20"/>
              </w:rPr>
              <w:t xml:space="preserve"> должны быть совместимы с </w:t>
            </w:r>
            <w:proofErr w:type="spellStart"/>
            <w:r w:rsidRPr="005707AB">
              <w:rPr>
                <w:sz w:val="20"/>
                <w:szCs w:val="20"/>
              </w:rPr>
              <w:t>глюкометрами</w:t>
            </w:r>
            <w:proofErr w:type="spellEnd"/>
            <w:r w:rsidRPr="005707AB">
              <w:rPr>
                <w:sz w:val="20"/>
                <w:szCs w:val="20"/>
              </w:rPr>
              <w:t xml:space="preserve"> </w:t>
            </w:r>
            <w:proofErr w:type="spellStart"/>
            <w:r w:rsidRPr="005707AB">
              <w:rPr>
                <w:sz w:val="20"/>
                <w:szCs w:val="20"/>
              </w:rPr>
              <w:t>Уан</w:t>
            </w:r>
            <w:proofErr w:type="spellEnd"/>
            <w:r w:rsidRPr="005707AB">
              <w:rPr>
                <w:sz w:val="20"/>
                <w:szCs w:val="20"/>
              </w:rPr>
              <w:t xml:space="preserve"> </w:t>
            </w:r>
            <w:proofErr w:type="spellStart"/>
            <w:r w:rsidRPr="005707AB">
              <w:rPr>
                <w:sz w:val="20"/>
                <w:szCs w:val="20"/>
              </w:rPr>
              <w:t>Тач</w:t>
            </w:r>
            <w:proofErr w:type="spellEnd"/>
            <w:r w:rsidRPr="005707AB">
              <w:rPr>
                <w:sz w:val="20"/>
                <w:szCs w:val="20"/>
              </w:rPr>
              <w:t xml:space="preserve"> </w:t>
            </w:r>
            <w:proofErr w:type="spellStart"/>
            <w:r w:rsidRPr="005707AB">
              <w:rPr>
                <w:sz w:val="20"/>
                <w:szCs w:val="20"/>
              </w:rPr>
              <w:t>Селект</w:t>
            </w:r>
            <w:proofErr w:type="spellEnd"/>
            <w:r w:rsidRPr="005707AB">
              <w:rPr>
                <w:sz w:val="20"/>
                <w:szCs w:val="20"/>
              </w:rPr>
              <w:t xml:space="preserve"> для количественного измерения уровня глюкозы в цельной крови. </w:t>
            </w:r>
          </w:p>
          <w:p w:rsidR="005707AB" w:rsidRDefault="005707AB" w:rsidP="005707AB">
            <w:pPr>
              <w:rPr>
                <w:sz w:val="20"/>
                <w:szCs w:val="20"/>
              </w:rPr>
            </w:pPr>
            <w:r w:rsidRPr="005707AB">
              <w:rPr>
                <w:sz w:val="20"/>
                <w:szCs w:val="20"/>
              </w:rPr>
              <w:t>Принцип измерения:  электрохимический (</w:t>
            </w:r>
            <w:proofErr w:type="spellStart"/>
            <w:r w:rsidRPr="005707AB">
              <w:rPr>
                <w:sz w:val="20"/>
                <w:szCs w:val="20"/>
              </w:rPr>
              <w:t>глюкозооксидазный</w:t>
            </w:r>
            <w:proofErr w:type="spellEnd"/>
            <w:r w:rsidRPr="005707AB">
              <w:rPr>
                <w:sz w:val="20"/>
                <w:szCs w:val="20"/>
              </w:rPr>
              <w:t>)</w:t>
            </w:r>
            <w:r>
              <w:rPr>
                <w:sz w:val="20"/>
                <w:szCs w:val="20"/>
              </w:rPr>
              <w:t>.</w:t>
            </w:r>
            <w:r w:rsidRPr="005707AB">
              <w:rPr>
                <w:sz w:val="20"/>
                <w:szCs w:val="20"/>
              </w:rPr>
              <w:t xml:space="preserve"> </w:t>
            </w:r>
          </w:p>
          <w:p w:rsidR="005707AB" w:rsidRDefault="005707AB" w:rsidP="005707AB">
            <w:pPr>
              <w:rPr>
                <w:sz w:val="20"/>
                <w:szCs w:val="20"/>
              </w:rPr>
            </w:pPr>
            <w:r w:rsidRPr="005707AB">
              <w:rPr>
                <w:sz w:val="20"/>
                <w:szCs w:val="20"/>
              </w:rPr>
              <w:t xml:space="preserve">Диапазон измерений: от 1,1 до 33,3 </w:t>
            </w:r>
            <w:proofErr w:type="spellStart"/>
            <w:r w:rsidRPr="005707AB">
              <w:rPr>
                <w:sz w:val="20"/>
                <w:szCs w:val="20"/>
              </w:rPr>
              <w:t>ммоль</w:t>
            </w:r>
            <w:proofErr w:type="spellEnd"/>
            <w:r w:rsidRPr="005707AB">
              <w:rPr>
                <w:sz w:val="20"/>
                <w:szCs w:val="20"/>
              </w:rPr>
              <w:t xml:space="preserve">/л. </w:t>
            </w:r>
          </w:p>
          <w:p w:rsidR="005707AB" w:rsidRDefault="005707AB" w:rsidP="005707AB">
            <w:pPr>
              <w:rPr>
                <w:sz w:val="20"/>
                <w:szCs w:val="20"/>
              </w:rPr>
            </w:pPr>
            <w:r w:rsidRPr="005707AB">
              <w:rPr>
                <w:sz w:val="20"/>
                <w:szCs w:val="20"/>
              </w:rPr>
              <w:t xml:space="preserve">Объем капли крови - 1 мкл. </w:t>
            </w:r>
          </w:p>
          <w:p w:rsidR="005707AB" w:rsidRDefault="005707AB" w:rsidP="005707AB">
            <w:pPr>
              <w:rPr>
                <w:sz w:val="20"/>
                <w:szCs w:val="20"/>
              </w:rPr>
            </w:pPr>
            <w:r w:rsidRPr="005707AB">
              <w:rPr>
                <w:sz w:val="20"/>
                <w:szCs w:val="20"/>
              </w:rPr>
              <w:t xml:space="preserve">Продолжительность измерения – не более 5 секунд. </w:t>
            </w:r>
          </w:p>
          <w:p w:rsidR="005707AB" w:rsidRDefault="005707AB" w:rsidP="005707AB">
            <w:pPr>
              <w:rPr>
                <w:sz w:val="20"/>
                <w:szCs w:val="20"/>
              </w:rPr>
            </w:pPr>
            <w:r w:rsidRPr="005707AB">
              <w:rPr>
                <w:sz w:val="20"/>
                <w:szCs w:val="20"/>
              </w:rPr>
              <w:t xml:space="preserve">Рабочий диапазон: гематокрит 30-55%. </w:t>
            </w:r>
          </w:p>
          <w:p w:rsidR="005707AB" w:rsidRDefault="005707AB" w:rsidP="005707AB">
            <w:pPr>
              <w:rPr>
                <w:sz w:val="20"/>
                <w:szCs w:val="20"/>
              </w:rPr>
            </w:pPr>
            <w:r w:rsidRPr="005707AB">
              <w:rPr>
                <w:sz w:val="20"/>
                <w:szCs w:val="20"/>
              </w:rPr>
              <w:t xml:space="preserve">Каждая тест-полоска должна содержать: </w:t>
            </w:r>
          </w:p>
          <w:p w:rsidR="005707AB" w:rsidRDefault="005707AB" w:rsidP="005707AB">
            <w:pPr>
              <w:rPr>
                <w:sz w:val="20"/>
                <w:szCs w:val="20"/>
              </w:rPr>
            </w:pPr>
            <w:r w:rsidRPr="005707AB">
              <w:rPr>
                <w:sz w:val="20"/>
                <w:szCs w:val="20"/>
              </w:rPr>
              <w:t xml:space="preserve">оксидазу глюкозы в количестве не менее 0,8 МЕ; </w:t>
            </w:r>
          </w:p>
          <w:p w:rsidR="005707AB" w:rsidRDefault="005707AB" w:rsidP="005707AB">
            <w:pPr>
              <w:rPr>
                <w:sz w:val="20"/>
                <w:szCs w:val="20"/>
              </w:rPr>
            </w:pPr>
            <w:proofErr w:type="spellStart"/>
            <w:r w:rsidRPr="005707AB">
              <w:rPr>
                <w:sz w:val="20"/>
                <w:szCs w:val="20"/>
              </w:rPr>
              <w:t>феррицианид</w:t>
            </w:r>
            <w:proofErr w:type="spellEnd"/>
            <w:r w:rsidRPr="005707AB">
              <w:rPr>
                <w:sz w:val="20"/>
                <w:szCs w:val="20"/>
              </w:rPr>
              <w:t xml:space="preserve">  в количестве не менее 22 мкг, </w:t>
            </w:r>
          </w:p>
          <w:p w:rsidR="005707AB" w:rsidRDefault="005707AB" w:rsidP="005707AB">
            <w:pPr>
              <w:rPr>
                <w:sz w:val="20"/>
                <w:szCs w:val="20"/>
              </w:rPr>
            </w:pPr>
            <w:r w:rsidRPr="005707AB">
              <w:rPr>
                <w:sz w:val="20"/>
                <w:szCs w:val="20"/>
              </w:rPr>
              <w:t xml:space="preserve">другие компоненты (буфер). </w:t>
            </w:r>
          </w:p>
          <w:p w:rsidR="005707AB" w:rsidRDefault="005707AB" w:rsidP="005707AB">
            <w:pPr>
              <w:rPr>
                <w:sz w:val="20"/>
                <w:szCs w:val="20"/>
              </w:rPr>
            </w:pPr>
            <w:r w:rsidRPr="005707AB">
              <w:rPr>
                <w:sz w:val="20"/>
                <w:szCs w:val="20"/>
              </w:rPr>
              <w:t xml:space="preserve">Флакон содержит </w:t>
            </w:r>
            <w:proofErr w:type="spellStart"/>
            <w:r w:rsidRPr="005707AB">
              <w:rPr>
                <w:sz w:val="20"/>
                <w:szCs w:val="20"/>
              </w:rPr>
              <w:t>влагопоглотитель</w:t>
            </w:r>
            <w:proofErr w:type="spellEnd"/>
            <w:r w:rsidRPr="005707AB">
              <w:rPr>
                <w:sz w:val="20"/>
                <w:szCs w:val="20"/>
              </w:rPr>
              <w:t>.</w:t>
            </w:r>
            <w:r w:rsidRPr="005707AB">
              <w:rPr>
                <w:sz w:val="20"/>
                <w:szCs w:val="20"/>
              </w:rPr>
              <w:br/>
              <w:t>Общий срок годности</w:t>
            </w:r>
            <w:r>
              <w:rPr>
                <w:sz w:val="20"/>
                <w:szCs w:val="20"/>
              </w:rPr>
              <w:t xml:space="preserve"> </w:t>
            </w:r>
            <w:r w:rsidRPr="005707AB">
              <w:rPr>
                <w:sz w:val="20"/>
                <w:szCs w:val="20"/>
              </w:rPr>
              <w:t xml:space="preserve">-18 месяцев </w:t>
            </w:r>
          </w:p>
          <w:p w:rsidR="005707AB" w:rsidRPr="005707AB" w:rsidRDefault="005707AB" w:rsidP="005707AB">
            <w:pPr>
              <w:rPr>
                <w:sz w:val="20"/>
                <w:szCs w:val="20"/>
              </w:rPr>
            </w:pPr>
            <w:r w:rsidRPr="005707AB">
              <w:rPr>
                <w:sz w:val="20"/>
                <w:szCs w:val="20"/>
              </w:rPr>
              <w:t xml:space="preserve">Упаковка не менее 50 полосок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707AB" w:rsidRPr="005707AB" w:rsidRDefault="005707AB" w:rsidP="005707AB">
            <w:pPr>
              <w:jc w:val="center"/>
              <w:rPr>
                <w:sz w:val="20"/>
                <w:szCs w:val="20"/>
              </w:rPr>
            </w:pPr>
            <w:proofErr w:type="spellStart"/>
            <w:r>
              <w:rPr>
                <w:sz w:val="20"/>
                <w:szCs w:val="20"/>
              </w:rPr>
              <w:t>уп</w:t>
            </w:r>
            <w:proofErr w:type="spellEnd"/>
          </w:p>
        </w:tc>
        <w:tc>
          <w:tcPr>
            <w:tcW w:w="850" w:type="dxa"/>
            <w:tcBorders>
              <w:top w:val="single" w:sz="4" w:space="0" w:color="auto"/>
              <w:left w:val="nil"/>
              <w:bottom w:val="single" w:sz="4" w:space="0" w:color="auto"/>
              <w:right w:val="single" w:sz="4" w:space="0" w:color="auto"/>
            </w:tcBorders>
            <w:shd w:val="clear" w:color="auto" w:fill="auto"/>
          </w:tcPr>
          <w:p w:rsidR="005707AB" w:rsidRPr="005707AB" w:rsidRDefault="005707AB" w:rsidP="005707AB">
            <w:pPr>
              <w:jc w:val="center"/>
              <w:rPr>
                <w:sz w:val="20"/>
                <w:szCs w:val="20"/>
              </w:rPr>
            </w:pPr>
            <w:r w:rsidRPr="005707AB">
              <w:rPr>
                <w:sz w:val="20"/>
                <w:szCs w:val="20"/>
              </w:rPr>
              <w:t>20</w:t>
            </w:r>
          </w:p>
        </w:tc>
        <w:tc>
          <w:tcPr>
            <w:tcW w:w="1133" w:type="dxa"/>
            <w:tcBorders>
              <w:top w:val="single" w:sz="4" w:space="0" w:color="auto"/>
              <w:left w:val="nil"/>
              <w:bottom w:val="single" w:sz="4" w:space="0" w:color="auto"/>
              <w:right w:val="single" w:sz="4" w:space="0" w:color="auto"/>
            </w:tcBorders>
          </w:tcPr>
          <w:p w:rsidR="005707AB" w:rsidRPr="00495A4D" w:rsidRDefault="00EE0188" w:rsidP="00123C79">
            <w:pPr>
              <w:jc w:val="center"/>
              <w:rPr>
                <w:sz w:val="20"/>
                <w:szCs w:val="20"/>
              </w:rPr>
            </w:pPr>
            <w:r>
              <w:rPr>
                <w:sz w:val="20"/>
                <w:szCs w:val="20"/>
              </w:rPr>
              <w:t>1915,35</w:t>
            </w:r>
          </w:p>
        </w:tc>
      </w:tr>
      <w:tr w:rsidR="005707AB" w:rsidRPr="00495A4D" w:rsidTr="00DF5673">
        <w:trPr>
          <w:trHeight w:val="132"/>
        </w:trPr>
        <w:tc>
          <w:tcPr>
            <w:tcW w:w="534" w:type="dxa"/>
            <w:tcBorders>
              <w:top w:val="single" w:sz="4" w:space="0" w:color="auto"/>
              <w:left w:val="single" w:sz="4" w:space="0" w:color="auto"/>
              <w:bottom w:val="single" w:sz="4" w:space="0" w:color="auto"/>
              <w:right w:val="nil"/>
            </w:tcBorders>
            <w:shd w:val="clear" w:color="auto" w:fill="auto"/>
          </w:tcPr>
          <w:p w:rsidR="005707AB" w:rsidRPr="005707AB" w:rsidRDefault="005707AB" w:rsidP="005707AB">
            <w:pPr>
              <w:jc w:val="center"/>
              <w:rPr>
                <w:sz w:val="20"/>
                <w:szCs w:val="20"/>
              </w:rPr>
            </w:pPr>
            <w:r w:rsidRPr="005707AB">
              <w:rPr>
                <w:sz w:val="20"/>
                <w:szCs w:val="20"/>
              </w:rPr>
              <w:t>6</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5707AB" w:rsidRPr="005707AB" w:rsidRDefault="005707AB" w:rsidP="005707AB">
            <w:pPr>
              <w:rPr>
                <w:sz w:val="20"/>
                <w:szCs w:val="20"/>
              </w:rPr>
            </w:pPr>
            <w:proofErr w:type="spellStart"/>
            <w:proofErr w:type="gramStart"/>
            <w:r w:rsidRPr="005707AB">
              <w:rPr>
                <w:sz w:val="20"/>
                <w:szCs w:val="20"/>
              </w:rPr>
              <w:t>Тест-полоски</w:t>
            </w:r>
            <w:proofErr w:type="spellEnd"/>
            <w:proofErr w:type="gramEnd"/>
            <w:r w:rsidRPr="005707AB">
              <w:rPr>
                <w:sz w:val="20"/>
                <w:szCs w:val="20"/>
              </w:rPr>
              <w:t xml:space="preserve"> используются с </w:t>
            </w:r>
            <w:proofErr w:type="spellStart"/>
            <w:r w:rsidRPr="005707AB">
              <w:rPr>
                <w:sz w:val="20"/>
                <w:szCs w:val="20"/>
              </w:rPr>
              <w:t>глюкометром</w:t>
            </w:r>
            <w:proofErr w:type="spellEnd"/>
            <w:r w:rsidRPr="005707AB">
              <w:rPr>
                <w:sz w:val="20"/>
                <w:szCs w:val="20"/>
              </w:rPr>
              <w:t xml:space="preserve"> </w:t>
            </w:r>
            <w:proofErr w:type="spellStart"/>
            <w:r w:rsidRPr="005707AB">
              <w:rPr>
                <w:sz w:val="20"/>
                <w:szCs w:val="20"/>
              </w:rPr>
              <w:t>АйЧек</w:t>
            </w:r>
            <w:proofErr w:type="spellEnd"/>
            <w:r w:rsidRPr="005707AB">
              <w:rPr>
                <w:sz w:val="20"/>
                <w:szCs w:val="20"/>
              </w:rPr>
              <w:t xml:space="preserve"> (</w:t>
            </w:r>
            <w:proofErr w:type="spellStart"/>
            <w:r w:rsidRPr="005707AB">
              <w:rPr>
                <w:sz w:val="20"/>
                <w:szCs w:val="20"/>
              </w:rPr>
              <w:t>iCheck</w:t>
            </w:r>
            <w:proofErr w:type="spellEnd"/>
            <w:r w:rsidRPr="005707AB">
              <w:rPr>
                <w:sz w:val="20"/>
                <w:szCs w:val="20"/>
              </w:rPr>
              <w:t>) для измерения уровня глюкозы в крови.</w:t>
            </w:r>
          </w:p>
        </w:tc>
        <w:tc>
          <w:tcPr>
            <w:tcW w:w="5244" w:type="dxa"/>
            <w:tcBorders>
              <w:top w:val="single" w:sz="4" w:space="0" w:color="auto"/>
              <w:left w:val="nil"/>
              <w:bottom w:val="single" w:sz="4" w:space="0" w:color="auto"/>
              <w:right w:val="single" w:sz="4" w:space="0" w:color="auto"/>
            </w:tcBorders>
          </w:tcPr>
          <w:p w:rsidR="005707AB" w:rsidRPr="005707AB" w:rsidRDefault="005707AB" w:rsidP="005707AB">
            <w:pPr>
              <w:rPr>
                <w:sz w:val="20"/>
                <w:szCs w:val="20"/>
              </w:rPr>
            </w:pPr>
            <w:r w:rsidRPr="005707AB">
              <w:rPr>
                <w:sz w:val="20"/>
                <w:szCs w:val="20"/>
              </w:rPr>
              <w:t>В комплекте поставки:</w:t>
            </w:r>
            <w:r w:rsidRPr="005707AB">
              <w:rPr>
                <w:sz w:val="20"/>
                <w:szCs w:val="20"/>
              </w:rPr>
              <w:br/>
              <w:t xml:space="preserve">1. 50 </w:t>
            </w:r>
            <w:proofErr w:type="spellStart"/>
            <w:proofErr w:type="gramStart"/>
            <w:r w:rsidRPr="005707AB">
              <w:rPr>
                <w:sz w:val="20"/>
                <w:szCs w:val="20"/>
              </w:rPr>
              <w:t>тест-полосок</w:t>
            </w:r>
            <w:proofErr w:type="spellEnd"/>
            <w:proofErr w:type="gramEnd"/>
            <w:r w:rsidRPr="005707AB">
              <w:rPr>
                <w:sz w:val="20"/>
                <w:szCs w:val="20"/>
              </w:rPr>
              <w:t xml:space="preserve"> (2 пластиковых тубуса п</w:t>
            </w:r>
            <w:r>
              <w:rPr>
                <w:sz w:val="20"/>
                <w:szCs w:val="20"/>
              </w:rPr>
              <w:t xml:space="preserve">о 25 </w:t>
            </w:r>
            <w:proofErr w:type="spellStart"/>
            <w:r>
              <w:rPr>
                <w:sz w:val="20"/>
                <w:szCs w:val="20"/>
              </w:rPr>
              <w:t>тест-полосок</w:t>
            </w:r>
            <w:proofErr w:type="spellEnd"/>
            <w:r>
              <w:rPr>
                <w:sz w:val="20"/>
                <w:szCs w:val="20"/>
              </w:rPr>
              <w:t xml:space="preserve"> в каждом)</w:t>
            </w:r>
            <w:r>
              <w:rPr>
                <w:sz w:val="20"/>
                <w:szCs w:val="20"/>
              </w:rPr>
              <w:br/>
            </w:r>
            <w:r w:rsidRPr="005707AB">
              <w:rPr>
                <w:sz w:val="20"/>
                <w:szCs w:val="20"/>
              </w:rPr>
              <w:t>2. 50 ланцетов</w:t>
            </w:r>
            <w:r w:rsidRPr="005707AB">
              <w:rPr>
                <w:sz w:val="20"/>
                <w:szCs w:val="20"/>
              </w:rPr>
              <w:br/>
            </w:r>
            <w:r w:rsidRPr="005707AB">
              <w:rPr>
                <w:sz w:val="20"/>
                <w:szCs w:val="20"/>
              </w:rPr>
              <w:b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707AB" w:rsidRPr="005707AB" w:rsidRDefault="005707AB" w:rsidP="005707AB">
            <w:pPr>
              <w:jc w:val="center"/>
              <w:rPr>
                <w:sz w:val="20"/>
                <w:szCs w:val="20"/>
              </w:rPr>
            </w:pPr>
            <w:proofErr w:type="spellStart"/>
            <w:r>
              <w:rPr>
                <w:sz w:val="20"/>
                <w:szCs w:val="20"/>
              </w:rPr>
              <w:t>уп</w:t>
            </w:r>
            <w:proofErr w:type="spellEnd"/>
          </w:p>
        </w:tc>
        <w:tc>
          <w:tcPr>
            <w:tcW w:w="850" w:type="dxa"/>
            <w:tcBorders>
              <w:top w:val="single" w:sz="4" w:space="0" w:color="auto"/>
              <w:left w:val="nil"/>
              <w:bottom w:val="single" w:sz="4" w:space="0" w:color="auto"/>
              <w:right w:val="single" w:sz="4" w:space="0" w:color="auto"/>
            </w:tcBorders>
            <w:shd w:val="clear" w:color="auto" w:fill="auto"/>
          </w:tcPr>
          <w:p w:rsidR="005707AB" w:rsidRPr="005707AB" w:rsidRDefault="005707AB" w:rsidP="005707AB">
            <w:pPr>
              <w:jc w:val="center"/>
              <w:rPr>
                <w:sz w:val="20"/>
                <w:szCs w:val="20"/>
              </w:rPr>
            </w:pPr>
            <w:r w:rsidRPr="005707AB">
              <w:rPr>
                <w:sz w:val="20"/>
                <w:szCs w:val="20"/>
              </w:rPr>
              <w:t>40</w:t>
            </w:r>
          </w:p>
        </w:tc>
        <w:tc>
          <w:tcPr>
            <w:tcW w:w="1133" w:type="dxa"/>
            <w:tcBorders>
              <w:top w:val="single" w:sz="4" w:space="0" w:color="auto"/>
              <w:left w:val="nil"/>
              <w:bottom w:val="single" w:sz="4" w:space="0" w:color="auto"/>
              <w:right w:val="single" w:sz="4" w:space="0" w:color="auto"/>
            </w:tcBorders>
          </w:tcPr>
          <w:p w:rsidR="005707AB" w:rsidRPr="00495A4D" w:rsidRDefault="00EE0188" w:rsidP="00123C79">
            <w:pPr>
              <w:jc w:val="center"/>
              <w:rPr>
                <w:sz w:val="20"/>
                <w:szCs w:val="20"/>
              </w:rPr>
            </w:pPr>
            <w:r>
              <w:rPr>
                <w:sz w:val="20"/>
                <w:szCs w:val="20"/>
              </w:rPr>
              <w:t>918,08</w:t>
            </w:r>
          </w:p>
        </w:tc>
      </w:tr>
      <w:tr w:rsidR="005707AB" w:rsidRPr="00495A4D" w:rsidTr="00DF5673">
        <w:trPr>
          <w:trHeight w:val="132"/>
        </w:trPr>
        <w:tc>
          <w:tcPr>
            <w:tcW w:w="534" w:type="dxa"/>
            <w:tcBorders>
              <w:top w:val="single" w:sz="4" w:space="0" w:color="auto"/>
              <w:left w:val="single" w:sz="4" w:space="0" w:color="auto"/>
              <w:bottom w:val="single" w:sz="4" w:space="0" w:color="auto"/>
              <w:right w:val="nil"/>
            </w:tcBorders>
            <w:shd w:val="clear" w:color="auto" w:fill="auto"/>
          </w:tcPr>
          <w:p w:rsidR="005707AB" w:rsidRPr="005707AB" w:rsidRDefault="005707AB" w:rsidP="005707AB">
            <w:pPr>
              <w:jc w:val="center"/>
              <w:rPr>
                <w:sz w:val="20"/>
                <w:szCs w:val="20"/>
              </w:rPr>
            </w:pPr>
            <w:r w:rsidRPr="005707AB">
              <w:rPr>
                <w:sz w:val="20"/>
                <w:szCs w:val="20"/>
              </w:rPr>
              <w:t>7</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5707AB" w:rsidRPr="005707AB" w:rsidRDefault="005707AB" w:rsidP="005707AB">
            <w:pPr>
              <w:rPr>
                <w:sz w:val="20"/>
                <w:szCs w:val="20"/>
              </w:rPr>
            </w:pPr>
            <w:proofErr w:type="spellStart"/>
            <w:r w:rsidRPr="005707AB">
              <w:rPr>
                <w:sz w:val="20"/>
                <w:szCs w:val="20"/>
              </w:rPr>
              <w:t>Ферритин</w:t>
            </w:r>
            <w:proofErr w:type="spellEnd"/>
            <w:r w:rsidRPr="005707AB">
              <w:rPr>
                <w:sz w:val="20"/>
                <w:szCs w:val="20"/>
              </w:rPr>
              <w:t xml:space="preserve"> тест </w:t>
            </w:r>
          </w:p>
        </w:tc>
        <w:tc>
          <w:tcPr>
            <w:tcW w:w="5244" w:type="dxa"/>
            <w:tcBorders>
              <w:top w:val="single" w:sz="4" w:space="0" w:color="auto"/>
              <w:left w:val="nil"/>
              <w:bottom w:val="single" w:sz="4" w:space="0" w:color="auto"/>
              <w:right w:val="single" w:sz="4" w:space="0" w:color="auto"/>
            </w:tcBorders>
          </w:tcPr>
          <w:p w:rsidR="005707AB" w:rsidRDefault="005707AB" w:rsidP="005707AB">
            <w:pPr>
              <w:rPr>
                <w:sz w:val="20"/>
                <w:szCs w:val="20"/>
              </w:rPr>
            </w:pPr>
            <w:r w:rsidRPr="005707AB">
              <w:rPr>
                <w:sz w:val="20"/>
                <w:szCs w:val="20"/>
              </w:rPr>
              <w:t xml:space="preserve">Экспресс-тест </w:t>
            </w:r>
            <w:proofErr w:type="spellStart"/>
            <w:r w:rsidRPr="005707AB">
              <w:rPr>
                <w:sz w:val="20"/>
                <w:szCs w:val="20"/>
              </w:rPr>
              <w:t>иммунохроматографический</w:t>
            </w:r>
            <w:proofErr w:type="spellEnd"/>
            <w:r w:rsidRPr="005707AB">
              <w:rPr>
                <w:sz w:val="20"/>
                <w:szCs w:val="20"/>
              </w:rPr>
              <w:t xml:space="preserve"> для качественного определения </w:t>
            </w:r>
            <w:proofErr w:type="spellStart"/>
            <w:r w:rsidRPr="005707AB">
              <w:rPr>
                <w:sz w:val="20"/>
                <w:szCs w:val="20"/>
              </w:rPr>
              <w:t>ферритина</w:t>
            </w:r>
            <w:proofErr w:type="spellEnd"/>
            <w:r w:rsidRPr="005707AB">
              <w:rPr>
                <w:sz w:val="20"/>
                <w:szCs w:val="20"/>
              </w:rPr>
              <w:t xml:space="preserve"> в сыворотке, плазме или цельной крови. </w:t>
            </w:r>
          </w:p>
          <w:p w:rsidR="005707AB" w:rsidRDefault="005707AB" w:rsidP="005707AB">
            <w:pPr>
              <w:rPr>
                <w:sz w:val="20"/>
                <w:szCs w:val="20"/>
              </w:rPr>
            </w:pPr>
            <w:r w:rsidRPr="005707AB">
              <w:rPr>
                <w:sz w:val="20"/>
                <w:szCs w:val="20"/>
              </w:rPr>
              <w:t xml:space="preserve">Пороговая чувствительность 20 </w:t>
            </w:r>
            <w:proofErr w:type="spellStart"/>
            <w:r w:rsidRPr="005707AB">
              <w:rPr>
                <w:sz w:val="20"/>
                <w:szCs w:val="20"/>
              </w:rPr>
              <w:t>нг</w:t>
            </w:r>
            <w:proofErr w:type="spellEnd"/>
            <w:r w:rsidRPr="005707AB">
              <w:rPr>
                <w:sz w:val="20"/>
                <w:szCs w:val="20"/>
              </w:rPr>
              <w:t xml:space="preserve">/мл. </w:t>
            </w:r>
          </w:p>
          <w:p w:rsidR="005707AB" w:rsidRDefault="005707AB" w:rsidP="005707AB">
            <w:pPr>
              <w:rPr>
                <w:sz w:val="20"/>
                <w:szCs w:val="20"/>
              </w:rPr>
            </w:pPr>
            <w:r w:rsidRPr="005707AB">
              <w:rPr>
                <w:sz w:val="20"/>
                <w:szCs w:val="20"/>
              </w:rPr>
              <w:t xml:space="preserve">Специфичность 100%. </w:t>
            </w:r>
          </w:p>
          <w:p w:rsidR="005707AB" w:rsidRPr="005707AB" w:rsidRDefault="005707AB" w:rsidP="005707AB">
            <w:pPr>
              <w:rPr>
                <w:sz w:val="20"/>
                <w:szCs w:val="20"/>
              </w:rPr>
            </w:pPr>
            <w:r w:rsidRPr="005707AB">
              <w:rPr>
                <w:sz w:val="20"/>
                <w:szCs w:val="20"/>
              </w:rPr>
              <w:t xml:space="preserve">Время анализа 10–15 мин.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707AB" w:rsidRPr="005707AB" w:rsidRDefault="005707AB" w:rsidP="005707AB">
            <w:pPr>
              <w:jc w:val="center"/>
              <w:rPr>
                <w:sz w:val="20"/>
                <w:szCs w:val="20"/>
              </w:rPr>
            </w:pPr>
            <w:proofErr w:type="spellStart"/>
            <w:r>
              <w:rPr>
                <w:sz w:val="20"/>
                <w:szCs w:val="20"/>
              </w:rPr>
              <w:t>уп</w:t>
            </w:r>
            <w:proofErr w:type="spellEnd"/>
          </w:p>
        </w:tc>
        <w:tc>
          <w:tcPr>
            <w:tcW w:w="850" w:type="dxa"/>
            <w:tcBorders>
              <w:top w:val="single" w:sz="4" w:space="0" w:color="auto"/>
              <w:left w:val="nil"/>
              <w:bottom w:val="single" w:sz="4" w:space="0" w:color="auto"/>
              <w:right w:val="single" w:sz="4" w:space="0" w:color="auto"/>
            </w:tcBorders>
            <w:shd w:val="clear" w:color="auto" w:fill="auto"/>
          </w:tcPr>
          <w:p w:rsidR="005707AB" w:rsidRPr="005707AB" w:rsidRDefault="005707AB" w:rsidP="005707AB">
            <w:pPr>
              <w:jc w:val="center"/>
              <w:rPr>
                <w:sz w:val="20"/>
                <w:szCs w:val="20"/>
              </w:rPr>
            </w:pPr>
            <w:r w:rsidRPr="005707AB">
              <w:rPr>
                <w:sz w:val="20"/>
                <w:szCs w:val="20"/>
              </w:rPr>
              <w:t>30</w:t>
            </w:r>
          </w:p>
        </w:tc>
        <w:tc>
          <w:tcPr>
            <w:tcW w:w="1133" w:type="dxa"/>
            <w:tcBorders>
              <w:top w:val="single" w:sz="4" w:space="0" w:color="auto"/>
              <w:left w:val="nil"/>
              <w:bottom w:val="single" w:sz="4" w:space="0" w:color="auto"/>
              <w:right w:val="single" w:sz="4" w:space="0" w:color="auto"/>
            </w:tcBorders>
          </w:tcPr>
          <w:p w:rsidR="005707AB" w:rsidRPr="00495A4D" w:rsidRDefault="00EE0188" w:rsidP="00123C79">
            <w:pPr>
              <w:jc w:val="center"/>
              <w:rPr>
                <w:sz w:val="20"/>
                <w:szCs w:val="20"/>
              </w:rPr>
            </w:pPr>
            <w:r>
              <w:rPr>
                <w:sz w:val="20"/>
                <w:szCs w:val="20"/>
              </w:rPr>
              <w:t>5869,61</w:t>
            </w:r>
          </w:p>
        </w:tc>
      </w:tr>
      <w:tr w:rsidR="005707AB" w:rsidRPr="00495A4D" w:rsidTr="00DF5673">
        <w:trPr>
          <w:trHeight w:val="132"/>
        </w:trPr>
        <w:tc>
          <w:tcPr>
            <w:tcW w:w="534" w:type="dxa"/>
            <w:tcBorders>
              <w:top w:val="single" w:sz="4" w:space="0" w:color="auto"/>
              <w:left w:val="single" w:sz="4" w:space="0" w:color="auto"/>
              <w:bottom w:val="single" w:sz="4" w:space="0" w:color="auto"/>
              <w:right w:val="nil"/>
            </w:tcBorders>
            <w:shd w:val="clear" w:color="auto" w:fill="auto"/>
          </w:tcPr>
          <w:p w:rsidR="005707AB" w:rsidRPr="005707AB" w:rsidRDefault="005707AB" w:rsidP="005707AB">
            <w:pPr>
              <w:jc w:val="center"/>
              <w:rPr>
                <w:sz w:val="20"/>
                <w:szCs w:val="20"/>
              </w:rPr>
            </w:pPr>
            <w:r w:rsidRPr="005707AB">
              <w:rPr>
                <w:sz w:val="20"/>
                <w:szCs w:val="20"/>
              </w:rPr>
              <w:t>8</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5707AB" w:rsidRPr="005707AB" w:rsidRDefault="005707AB" w:rsidP="005707AB">
            <w:pPr>
              <w:rPr>
                <w:sz w:val="20"/>
                <w:szCs w:val="20"/>
              </w:rPr>
            </w:pPr>
            <w:r w:rsidRPr="005707AB">
              <w:rPr>
                <w:sz w:val="20"/>
                <w:szCs w:val="20"/>
              </w:rPr>
              <w:t xml:space="preserve">Набор для определения </w:t>
            </w:r>
            <w:proofErr w:type="spellStart"/>
            <w:r w:rsidRPr="005707AB">
              <w:rPr>
                <w:sz w:val="20"/>
                <w:szCs w:val="20"/>
              </w:rPr>
              <w:t>гликолизированного</w:t>
            </w:r>
            <w:proofErr w:type="spellEnd"/>
            <w:r w:rsidRPr="005707AB">
              <w:rPr>
                <w:sz w:val="20"/>
                <w:szCs w:val="20"/>
              </w:rPr>
              <w:t xml:space="preserve"> гемоглобина</w:t>
            </w:r>
          </w:p>
        </w:tc>
        <w:tc>
          <w:tcPr>
            <w:tcW w:w="5244" w:type="dxa"/>
            <w:tcBorders>
              <w:top w:val="single" w:sz="4" w:space="0" w:color="auto"/>
              <w:left w:val="nil"/>
              <w:bottom w:val="single" w:sz="4" w:space="0" w:color="auto"/>
              <w:right w:val="single" w:sz="4" w:space="0" w:color="auto"/>
            </w:tcBorders>
          </w:tcPr>
          <w:p w:rsidR="005707AB" w:rsidRDefault="005707AB" w:rsidP="005707AB">
            <w:pPr>
              <w:rPr>
                <w:sz w:val="20"/>
                <w:szCs w:val="20"/>
              </w:rPr>
            </w:pPr>
            <w:r w:rsidRPr="005707AB">
              <w:rPr>
                <w:sz w:val="20"/>
                <w:szCs w:val="20"/>
              </w:rPr>
              <w:t xml:space="preserve">Набор для определения концентрации </w:t>
            </w:r>
            <w:proofErr w:type="spellStart"/>
            <w:r w:rsidRPr="005707AB">
              <w:rPr>
                <w:sz w:val="20"/>
                <w:szCs w:val="20"/>
              </w:rPr>
              <w:t>гликозилированного</w:t>
            </w:r>
            <w:proofErr w:type="spellEnd"/>
            <w:r w:rsidRPr="005707AB">
              <w:rPr>
                <w:sz w:val="20"/>
                <w:szCs w:val="20"/>
              </w:rPr>
              <w:t xml:space="preserve"> гемоглобина в цельной крови </w:t>
            </w:r>
            <w:proofErr w:type="spellStart"/>
            <w:r w:rsidRPr="005707AB">
              <w:rPr>
                <w:sz w:val="20"/>
                <w:szCs w:val="20"/>
              </w:rPr>
              <w:t>иммунотурбидим</w:t>
            </w:r>
            <w:proofErr w:type="spellEnd"/>
            <w:r w:rsidRPr="005707AB">
              <w:rPr>
                <w:sz w:val="20"/>
                <w:szCs w:val="20"/>
              </w:rPr>
              <w:t xml:space="preserve"> методом, </w:t>
            </w:r>
          </w:p>
          <w:p w:rsidR="005707AB" w:rsidRDefault="005707AB" w:rsidP="005707AB">
            <w:pPr>
              <w:rPr>
                <w:sz w:val="20"/>
                <w:szCs w:val="20"/>
              </w:rPr>
            </w:pPr>
            <w:r w:rsidRPr="005707AB">
              <w:rPr>
                <w:sz w:val="20"/>
                <w:szCs w:val="20"/>
              </w:rPr>
              <w:t xml:space="preserve">167 определений при объеме пробы 0,24 мкл. </w:t>
            </w:r>
          </w:p>
          <w:p w:rsidR="005707AB" w:rsidRDefault="005707AB" w:rsidP="005707AB">
            <w:pPr>
              <w:rPr>
                <w:sz w:val="20"/>
                <w:szCs w:val="20"/>
              </w:rPr>
            </w:pPr>
            <w:r w:rsidRPr="005707AB">
              <w:rPr>
                <w:sz w:val="20"/>
                <w:szCs w:val="20"/>
              </w:rPr>
              <w:t xml:space="preserve">Состав набора: </w:t>
            </w:r>
          </w:p>
          <w:p w:rsidR="005707AB" w:rsidRDefault="005707AB" w:rsidP="005707AB">
            <w:pPr>
              <w:rPr>
                <w:sz w:val="20"/>
                <w:szCs w:val="20"/>
              </w:rPr>
            </w:pPr>
            <w:r w:rsidRPr="005707AB">
              <w:rPr>
                <w:sz w:val="20"/>
                <w:szCs w:val="20"/>
              </w:rPr>
              <w:t xml:space="preserve">1. Реагент 1 - латекс. </w:t>
            </w:r>
          </w:p>
          <w:p w:rsidR="005707AB" w:rsidRDefault="005707AB" w:rsidP="005707AB">
            <w:pPr>
              <w:rPr>
                <w:sz w:val="20"/>
                <w:szCs w:val="20"/>
              </w:rPr>
            </w:pPr>
            <w:r w:rsidRPr="005707AB">
              <w:rPr>
                <w:sz w:val="20"/>
                <w:szCs w:val="20"/>
              </w:rPr>
              <w:t xml:space="preserve">2. Реагент 2А - буфер: глициновый буфер 80 </w:t>
            </w:r>
            <w:proofErr w:type="spellStart"/>
            <w:r w:rsidRPr="005707AB">
              <w:rPr>
                <w:sz w:val="20"/>
                <w:szCs w:val="20"/>
              </w:rPr>
              <w:t>ммоль</w:t>
            </w:r>
            <w:proofErr w:type="spellEnd"/>
            <w:r w:rsidRPr="005707AB">
              <w:rPr>
                <w:sz w:val="20"/>
                <w:szCs w:val="20"/>
              </w:rPr>
              <w:t xml:space="preserve">/л. </w:t>
            </w:r>
          </w:p>
          <w:p w:rsidR="005707AB" w:rsidRDefault="005707AB" w:rsidP="005707AB">
            <w:pPr>
              <w:rPr>
                <w:sz w:val="20"/>
                <w:szCs w:val="20"/>
              </w:rPr>
            </w:pPr>
            <w:r w:rsidRPr="005707AB">
              <w:rPr>
                <w:sz w:val="20"/>
                <w:szCs w:val="20"/>
              </w:rPr>
              <w:t xml:space="preserve">3. Реагент 2Б - антитела. </w:t>
            </w:r>
          </w:p>
          <w:p w:rsidR="005707AB" w:rsidRDefault="005707AB" w:rsidP="005707AB">
            <w:pPr>
              <w:rPr>
                <w:sz w:val="20"/>
                <w:szCs w:val="20"/>
              </w:rPr>
            </w:pPr>
            <w:r w:rsidRPr="005707AB">
              <w:rPr>
                <w:sz w:val="20"/>
                <w:szCs w:val="20"/>
              </w:rPr>
              <w:t xml:space="preserve">4. Реагент 3 - </w:t>
            </w:r>
            <w:proofErr w:type="spellStart"/>
            <w:r w:rsidRPr="005707AB">
              <w:rPr>
                <w:sz w:val="20"/>
                <w:szCs w:val="20"/>
              </w:rPr>
              <w:t>гемолизирующий</w:t>
            </w:r>
            <w:proofErr w:type="spellEnd"/>
            <w:r w:rsidRPr="005707AB">
              <w:rPr>
                <w:sz w:val="20"/>
                <w:szCs w:val="20"/>
              </w:rPr>
              <w:t xml:space="preserve"> реагент: детергент 0,1%. </w:t>
            </w:r>
          </w:p>
          <w:p w:rsidR="005707AB" w:rsidRDefault="005707AB" w:rsidP="005707AB">
            <w:pPr>
              <w:rPr>
                <w:sz w:val="20"/>
                <w:szCs w:val="20"/>
              </w:rPr>
            </w:pPr>
            <w:r w:rsidRPr="005707AB">
              <w:rPr>
                <w:sz w:val="20"/>
                <w:szCs w:val="20"/>
              </w:rPr>
              <w:t xml:space="preserve">Диапазон измерений 2-16%, </w:t>
            </w:r>
          </w:p>
          <w:p w:rsidR="005707AB" w:rsidRDefault="005707AB" w:rsidP="005707AB">
            <w:pPr>
              <w:rPr>
                <w:sz w:val="20"/>
                <w:szCs w:val="20"/>
              </w:rPr>
            </w:pPr>
            <w:proofErr w:type="spellStart"/>
            <w:r w:rsidRPr="005707AB">
              <w:rPr>
                <w:sz w:val="20"/>
                <w:szCs w:val="20"/>
              </w:rPr>
              <w:t>коэф</w:t>
            </w:r>
            <w:proofErr w:type="spellEnd"/>
            <w:r w:rsidRPr="005707AB">
              <w:rPr>
                <w:sz w:val="20"/>
                <w:szCs w:val="20"/>
              </w:rPr>
              <w:t xml:space="preserve">. вариации не более 3%, </w:t>
            </w:r>
          </w:p>
          <w:p w:rsidR="005707AB" w:rsidRDefault="005707AB" w:rsidP="005707AB">
            <w:pPr>
              <w:rPr>
                <w:sz w:val="20"/>
                <w:szCs w:val="20"/>
              </w:rPr>
            </w:pPr>
            <w:r w:rsidRPr="005707AB">
              <w:rPr>
                <w:sz w:val="20"/>
                <w:szCs w:val="20"/>
              </w:rPr>
              <w:t xml:space="preserve">длина волны 670 (650-690) нм, </w:t>
            </w:r>
          </w:p>
          <w:p w:rsidR="005707AB" w:rsidRDefault="005707AB" w:rsidP="005707AB">
            <w:pPr>
              <w:rPr>
                <w:sz w:val="20"/>
                <w:szCs w:val="20"/>
              </w:rPr>
            </w:pPr>
            <w:r w:rsidRPr="005707AB">
              <w:rPr>
                <w:sz w:val="20"/>
                <w:szCs w:val="20"/>
              </w:rPr>
              <w:t>температура инкубации 37</w:t>
            </w:r>
            <w:proofErr w:type="gramStart"/>
            <w:r w:rsidRPr="005707AB">
              <w:rPr>
                <w:sz w:val="20"/>
                <w:szCs w:val="20"/>
              </w:rPr>
              <w:t xml:space="preserve"> С</w:t>
            </w:r>
            <w:proofErr w:type="gramEnd"/>
            <w:r w:rsidRPr="005707AB">
              <w:rPr>
                <w:sz w:val="20"/>
                <w:szCs w:val="20"/>
              </w:rPr>
              <w:t xml:space="preserve">, </w:t>
            </w:r>
          </w:p>
          <w:p w:rsidR="005707AB" w:rsidRDefault="005707AB" w:rsidP="005707AB">
            <w:pPr>
              <w:rPr>
                <w:sz w:val="20"/>
                <w:szCs w:val="20"/>
              </w:rPr>
            </w:pPr>
            <w:proofErr w:type="spellStart"/>
            <w:r w:rsidRPr="005707AB">
              <w:rPr>
                <w:sz w:val="20"/>
                <w:szCs w:val="20"/>
              </w:rPr>
              <w:t>фотометрирование</w:t>
            </w:r>
            <w:proofErr w:type="spellEnd"/>
            <w:r w:rsidRPr="005707AB">
              <w:rPr>
                <w:sz w:val="20"/>
                <w:szCs w:val="20"/>
              </w:rPr>
              <w:t xml:space="preserve"> против холостой пробы. </w:t>
            </w:r>
          </w:p>
          <w:p w:rsidR="005707AB" w:rsidRDefault="005707AB" w:rsidP="005707AB">
            <w:pPr>
              <w:rPr>
                <w:sz w:val="20"/>
                <w:szCs w:val="20"/>
              </w:rPr>
            </w:pPr>
            <w:r w:rsidRPr="005707AB">
              <w:rPr>
                <w:sz w:val="20"/>
                <w:szCs w:val="20"/>
              </w:rPr>
              <w:t xml:space="preserve">Набор предназначен для автоматических анализаторов. </w:t>
            </w:r>
          </w:p>
          <w:p w:rsidR="005707AB" w:rsidRPr="005707AB" w:rsidRDefault="005707AB" w:rsidP="005707AB">
            <w:pPr>
              <w:rPr>
                <w:sz w:val="20"/>
                <w:szCs w:val="20"/>
              </w:rPr>
            </w:pPr>
            <w:r w:rsidRPr="005707AB">
              <w:rPr>
                <w:sz w:val="20"/>
                <w:szCs w:val="20"/>
              </w:rPr>
              <w:t xml:space="preserve">Срок годности 2 года.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707AB" w:rsidRPr="005707AB" w:rsidRDefault="005707AB" w:rsidP="005707AB">
            <w:pPr>
              <w:jc w:val="center"/>
              <w:rPr>
                <w:sz w:val="20"/>
                <w:szCs w:val="20"/>
              </w:rPr>
            </w:pPr>
            <w:proofErr w:type="spellStart"/>
            <w:r>
              <w:rPr>
                <w:sz w:val="20"/>
                <w:szCs w:val="20"/>
              </w:rPr>
              <w:t>уп</w:t>
            </w:r>
            <w:proofErr w:type="spellEnd"/>
          </w:p>
        </w:tc>
        <w:tc>
          <w:tcPr>
            <w:tcW w:w="850" w:type="dxa"/>
            <w:tcBorders>
              <w:top w:val="single" w:sz="4" w:space="0" w:color="auto"/>
              <w:left w:val="nil"/>
              <w:bottom w:val="single" w:sz="4" w:space="0" w:color="auto"/>
              <w:right w:val="single" w:sz="4" w:space="0" w:color="auto"/>
            </w:tcBorders>
            <w:shd w:val="clear" w:color="auto" w:fill="auto"/>
          </w:tcPr>
          <w:p w:rsidR="005707AB" w:rsidRPr="005707AB" w:rsidRDefault="005707AB" w:rsidP="005707AB">
            <w:pPr>
              <w:jc w:val="center"/>
              <w:rPr>
                <w:sz w:val="20"/>
                <w:szCs w:val="20"/>
              </w:rPr>
            </w:pPr>
            <w:r w:rsidRPr="005707AB">
              <w:rPr>
                <w:sz w:val="20"/>
                <w:szCs w:val="20"/>
              </w:rPr>
              <w:t>30</w:t>
            </w:r>
          </w:p>
        </w:tc>
        <w:tc>
          <w:tcPr>
            <w:tcW w:w="1133" w:type="dxa"/>
            <w:tcBorders>
              <w:top w:val="single" w:sz="4" w:space="0" w:color="auto"/>
              <w:left w:val="nil"/>
              <w:bottom w:val="single" w:sz="4" w:space="0" w:color="auto"/>
              <w:right w:val="single" w:sz="4" w:space="0" w:color="auto"/>
            </w:tcBorders>
          </w:tcPr>
          <w:p w:rsidR="005707AB" w:rsidRPr="00495A4D" w:rsidRDefault="00EE0188" w:rsidP="00123C79">
            <w:pPr>
              <w:jc w:val="center"/>
              <w:rPr>
                <w:sz w:val="20"/>
                <w:szCs w:val="20"/>
              </w:rPr>
            </w:pPr>
            <w:r>
              <w:rPr>
                <w:sz w:val="20"/>
                <w:szCs w:val="20"/>
              </w:rPr>
              <w:t>21388,46</w:t>
            </w:r>
          </w:p>
        </w:tc>
      </w:tr>
      <w:tr w:rsidR="005707AB" w:rsidRPr="00495A4D" w:rsidTr="00DF5673">
        <w:trPr>
          <w:trHeight w:val="132"/>
        </w:trPr>
        <w:tc>
          <w:tcPr>
            <w:tcW w:w="534" w:type="dxa"/>
            <w:tcBorders>
              <w:top w:val="single" w:sz="4" w:space="0" w:color="auto"/>
              <w:left w:val="single" w:sz="4" w:space="0" w:color="auto"/>
              <w:bottom w:val="single" w:sz="4" w:space="0" w:color="auto"/>
              <w:right w:val="nil"/>
            </w:tcBorders>
            <w:shd w:val="clear" w:color="auto" w:fill="auto"/>
          </w:tcPr>
          <w:p w:rsidR="005707AB" w:rsidRPr="005707AB" w:rsidRDefault="005707AB" w:rsidP="005707AB">
            <w:pPr>
              <w:jc w:val="center"/>
              <w:rPr>
                <w:sz w:val="20"/>
                <w:szCs w:val="20"/>
              </w:rPr>
            </w:pPr>
            <w:r w:rsidRPr="005707AB">
              <w:rPr>
                <w:sz w:val="20"/>
                <w:szCs w:val="20"/>
              </w:rPr>
              <w:t>9</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5707AB" w:rsidRPr="005707AB" w:rsidRDefault="005707AB" w:rsidP="005707AB">
            <w:pPr>
              <w:rPr>
                <w:sz w:val="20"/>
                <w:szCs w:val="20"/>
              </w:rPr>
            </w:pPr>
            <w:r w:rsidRPr="005707AB">
              <w:rPr>
                <w:sz w:val="20"/>
                <w:szCs w:val="20"/>
              </w:rPr>
              <w:t xml:space="preserve">Контроль </w:t>
            </w:r>
            <w:proofErr w:type="spellStart"/>
            <w:r w:rsidRPr="005707AB">
              <w:rPr>
                <w:sz w:val="20"/>
                <w:szCs w:val="20"/>
              </w:rPr>
              <w:t>гликолизированного</w:t>
            </w:r>
            <w:proofErr w:type="spellEnd"/>
            <w:r w:rsidRPr="005707AB">
              <w:rPr>
                <w:sz w:val="20"/>
                <w:szCs w:val="20"/>
              </w:rPr>
              <w:t xml:space="preserve"> гемоглобина</w:t>
            </w:r>
          </w:p>
        </w:tc>
        <w:tc>
          <w:tcPr>
            <w:tcW w:w="5244" w:type="dxa"/>
            <w:tcBorders>
              <w:top w:val="single" w:sz="4" w:space="0" w:color="auto"/>
              <w:left w:val="nil"/>
              <w:bottom w:val="single" w:sz="4" w:space="0" w:color="auto"/>
              <w:right w:val="single" w:sz="4" w:space="0" w:color="auto"/>
            </w:tcBorders>
          </w:tcPr>
          <w:p w:rsidR="005707AB" w:rsidRDefault="005707AB" w:rsidP="005707AB">
            <w:pPr>
              <w:rPr>
                <w:color w:val="000000"/>
                <w:sz w:val="20"/>
                <w:szCs w:val="20"/>
              </w:rPr>
            </w:pPr>
            <w:r w:rsidRPr="005707AB">
              <w:rPr>
                <w:color w:val="000000"/>
                <w:sz w:val="20"/>
                <w:szCs w:val="20"/>
              </w:rPr>
              <w:t xml:space="preserve">для контроля правильности и </w:t>
            </w:r>
            <w:proofErr w:type="spellStart"/>
            <w:r w:rsidRPr="005707AB">
              <w:rPr>
                <w:color w:val="000000"/>
                <w:sz w:val="20"/>
                <w:szCs w:val="20"/>
              </w:rPr>
              <w:t>воспроизводимости</w:t>
            </w:r>
            <w:proofErr w:type="spellEnd"/>
            <w:r w:rsidRPr="005707AB">
              <w:rPr>
                <w:color w:val="000000"/>
                <w:sz w:val="20"/>
                <w:szCs w:val="20"/>
              </w:rPr>
              <w:t xml:space="preserve"> определения </w:t>
            </w:r>
            <w:proofErr w:type="spellStart"/>
            <w:r w:rsidRPr="005707AB">
              <w:rPr>
                <w:color w:val="000000"/>
                <w:sz w:val="20"/>
                <w:szCs w:val="20"/>
              </w:rPr>
              <w:t>гликозилированного</w:t>
            </w:r>
            <w:proofErr w:type="spellEnd"/>
            <w:r w:rsidRPr="005707AB">
              <w:rPr>
                <w:color w:val="000000"/>
                <w:sz w:val="20"/>
                <w:szCs w:val="20"/>
              </w:rPr>
              <w:t xml:space="preserve"> гемоглобина </w:t>
            </w:r>
            <w:proofErr w:type="spellStart"/>
            <w:r w:rsidRPr="005707AB">
              <w:rPr>
                <w:color w:val="000000"/>
                <w:sz w:val="20"/>
                <w:szCs w:val="20"/>
              </w:rPr>
              <w:t>иммунотурбидиметрическим</w:t>
            </w:r>
            <w:proofErr w:type="spellEnd"/>
            <w:r w:rsidRPr="005707AB">
              <w:rPr>
                <w:color w:val="000000"/>
                <w:sz w:val="20"/>
                <w:szCs w:val="20"/>
              </w:rPr>
              <w:t xml:space="preserve"> методом, </w:t>
            </w:r>
          </w:p>
          <w:p w:rsidR="005707AB" w:rsidRDefault="005707AB" w:rsidP="005707AB">
            <w:pPr>
              <w:rPr>
                <w:color w:val="000000"/>
                <w:sz w:val="20"/>
                <w:szCs w:val="20"/>
              </w:rPr>
            </w:pPr>
            <w:r w:rsidRPr="005707AB">
              <w:rPr>
                <w:color w:val="000000"/>
                <w:sz w:val="20"/>
                <w:szCs w:val="20"/>
              </w:rPr>
              <w:t xml:space="preserve">2 уровня, </w:t>
            </w:r>
          </w:p>
          <w:p w:rsidR="005707AB" w:rsidRDefault="005707AB" w:rsidP="005707AB">
            <w:pPr>
              <w:rPr>
                <w:color w:val="000000"/>
                <w:sz w:val="20"/>
                <w:szCs w:val="20"/>
              </w:rPr>
            </w:pPr>
            <w:proofErr w:type="spellStart"/>
            <w:r w:rsidRPr="005707AB">
              <w:rPr>
                <w:color w:val="000000"/>
                <w:sz w:val="20"/>
                <w:szCs w:val="20"/>
              </w:rPr>
              <w:t>лиофилизированная</w:t>
            </w:r>
            <w:proofErr w:type="spellEnd"/>
            <w:r w:rsidRPr="005707AB">
              <w:rPr>
                <w:color w:val="000000"/>
                <w:sz w:val="20"/>
                <w:szCs w:val="20"/>
              </w:rPr>
              <w:t xml:space="preserve"> кровь человека, </w:t>
            </w:r>
          </w:p>
          <w:p w:rsidR="005707AB" w:rsidRDefault="005707AB" w:rsidP="005707AB">
            <w:pPr>
              <w:rPr>
                <w:color w:val="000000"/>
                <w:sz w:val="20"/>
                <w:szCs w:val="20"/>
              </w:rPr>
            </w:pPr>
            <w:r w:rsidRPr="005707AB">
              <w:rPr>
                <w:color w:val="000000"/>
                <w:sz w:val="20"/>
                <w:szCs w:val="20"/>
              </w:rPr>
              <w:t xml:space="preserve">конечный объем 0,5 мл. </w:t>
            </w:r>
          </w:p>
          <w:p w:rsidR="005707AB" w:rsidRPr="005707AB" w:rsidRDefault="005707AB" w:rsidP="005707AB">
            <w:pPr>
              <w:rPr>
                <w:sz w:val="20"/>
                <w:szCs w:val="20"/>
              </w:rPr>
            </w:pPr>
            <w:r w:rsidRPr="005707AB">
              <w:rPr>
                <w:color w:val="000000"/>
                <w:sz w:val="20"/>
                <w:szCs w:val="20"/>
              </w:rPr>
              <w:t xml:space="preserve">После растворения </w:t>
            </w:r>
            <w:proofErr w:type="gramStart"/>
            <w:r w:rsidRPr="005707AB">
              <w:rPr>
                <w:color w:val="000000"/>
                <w:sz w:val="20"/>
                <w:szCs w:val="20"/>
              </w:rPr>
              <w:t>стабилен</w:t>
            </w:r>
            <w:proofErr w:type="gramEnd"/>
            <w:r w:rsidRPr="005707AB">
              <w:rPr>
                <w:color w:val="000000"/>
                <w:sz w:val="20"/>
                <w:szCs w:val="20"/>
              </w:rPr>
              <w:t xml:space="preserve"> 30 дней при (2-8 С).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707AB" w:rsidRPr="005707AB" w:rsidRDefault="005707AB" w:rsidP="005707AB">
            <w:pPr>
              <w:jc w:val="center"/>
              <w:rPr>
                <w:sz w:val="20"/>
                <w:szCs w:val="20"/>
              </w:rPr>
            </w:pPr>
            <w:proofErr w:type="spellStart"/>
            <w:r>
              <w:rPr>
                <w:sz w:val="20"/>
                <w:szCs w:val="20"/>
              </w:rPr>
              <w:t>уп</w:t>
            </w:r>
            <w:proofErr w:type="spellEnd"/>
          </w:p>
        </w:tc>
        <w:tc>
          <w:tcPr>
            <w:tcW w:w="850" w:type="dxa"/>
            <w:tcBorders>
              <w:top w:val="single" w:sz="4" w:space="0" w:color="auto"/>
              <w:left w:val="nil"/>
              <w:bottom w:val="single" w:sz="4" w:space="0" w:color="auto"/>
              <w:right w:val="single" w:sz="4" w:space="0" w:color="auto"/>
            </w:tcBorders>
            <w:shd w:val="clear" w:color="auto" w:fill="auto"/>
          </w:tcPr>
          <w:p w:rsidR="005707AB" w:rsidRPr="005707AB" w:rsidRDefault="005707AB" w:rsidP="005707AB">
            <w:pPr>
              <w:jc w:val="center"/>
              <w:rPr>
                <w:sz w:val="20"/>
                <w:szCs w:val="20"/>
              </w:rPr>
            </w:pPr>
            <w:r w:rsidRPr="005707AB">
              <w:rPr>
                <w:sz w:val="20"/>
                <w:szCs w:val="20"/>
              </w:rPr>
              <w:t>3</w:t>
            </w:r>
          </w:p>
        </w:tc>
        <w:tc>
          <w:tcPr>
            <w:tcW w:w="1133" w:type="dxa"/>
            <w:tcBorders>
              <w:top w:val="single" w:sz="4" w:space="0" w:color="auto"/>
              <w:left w:val="nil"/>
              <w:bottom w:val="single" w:sz="4" w:space="0" w:color="auto"/>
              <w:right w:val="single" w:sz="4" w:space="0" w:color="auto"/>
            </w:tcBorders>
          </w:tcPr>
          <w:p w:rsidR="005707AB" w:rsidRPr="00495A4D" w:rsidRDefault="00EE0188" w:rsidP="00123C79">
            <w:pPr>
              <w:jc w:val="center"/>
              <w:rPr>
                <w:sz w:val="20"/>
                <w:szCs w:val="20"/>
              </w:rPr>
            </w:pPr>
            <w:r>
              <w:rPr>
                <w:sz w:val="20"/>
                <w:szCs w:val="20"/>
              </w:rPr>
              <w:t>5090,99</w:t>
            </w:r>
          </w:p>
        </w:tc>
      </w:tr>
      <w:tr w:rsidR="005707AB" w:rsidRPr="00495A4D" w:rsidTr="00DF5673">
        <w:trPr>
          <w:trHeight w:val="132"/>
        </w:trPr>
        <w:tc>
          <w:tcPr>
            <w:tcW w:w="534" w:type="dxa"/>
            <w:tcBorders>
              <w:top w:val="single" w:sz="4" w:space="0" w:color="auto"/>
              <w:left w:val="single" w:sz="4" w:space="0" w:color="auto"/>
              <w:bottom w:val="single" w:sz="4" w:space="0" w:color="auto"/>
              <w:right w:val="nil"/>
            </w:tcBorders>
            <w:shd w:val="clear" w:color="auto" w:fill="auto"/>
          </w:tcPr>
          <w:p w:rsidR="005707AB" w:rsidRPr="005707AB" w:rsidRDefault="005707AB" w:rsidP="005707AB">
            <w:pPr>
              <w:jc w:val="center"/>
              <w:rPr>
                <w:sz w:val="20"/>
                <w:szCs w:val="20"/>
              </w:rPr>
            </w:pPr>
            <w:r w:rsidRPr="005707AB">
              <w:rPr>
                <w:sz w:val="20"/>
                <w:szCs w:val="20"/>
              </w:rPr>
              <w:t>10</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5707AB" w:rsidRPr="005707AB" w:rsidRDefault="005707AB" w:rsidP="005707AB">
            <w:pPr>
              <w:rPr>
                <w:sz w:val="20"/>
                <w:szCs w:val="20"/>
              </w:rPr>
            </w:pPr>
            <w:proofErr w:type="spellStart"/>
            <w:proofErr w:type="gramStart"/>
            <w:r w:rsidRPr="005707AB">
              <w:rPr>
                <w:sz w:val="20"/>
                <w:szCs w:val="20"/>
              </w:rPr>
              <w:t>Тест-полоски</w:t>
            </w:r>
            <w:proofErr w:type="spellEnd"/>
            <w:proofErr w:type="gramEnd"/>
            <w:r w:rsidRPr="005707AB">
              <w:rPr>
                <w:sz w:val="20"/>
                <w:szCs w:val="20"/>
              </w:rPr>
              <w:t xml:space="preserve"> для исследования крови на холестерин  </w:t>
            </w:r>
          </w:p>
        </w:tc>
        <w:tc>
          <w:tcPr>
            <w:tcW w:w="5244" w:type="dxa"/>
            <w:tcBorders>
              <w:top w:val="single" w:sz="4" w:space="0" w:color="auto"/>
              <w:left w:val="nil"/>
              <w:bottom w:val="single" w:sz="4" w:space="0" w:color="auto"/>
              <w:right w:val="single" w:sz="4" w:space="0" w:color="auto"/>
            </w:tcBorders>
          </w:tcPr>
          <w:p w:rsidR="005707AB" w:rsidRDefault="005707AB" w:rsidP="005707AB">
            <w:pPr>
              <w:rPr>
                <w:sz w:val="20"/>
                <w:szCs w:val="20"/>
              </w:rPr>
            </w:pPr>
            <w:r w:rsidRPr="005707AB">
              <w:rPr>
                <w:sz w:val="20"/>
                <w:szCs w:val="20"/>
              </w:rPr>
              <w:t xml:space="preserve">Исследуемый материал капиллярная кровь или венозная с ЭДТА, плазма (для </w:t>
            </w:r>
            <w:proofErr w:type="spellStart"/>
            <w:r w:rsidRPr="005707AB">
              <w:rPr>
                <w:sz w:val="20"/>
                <w:szCs w:val="20"/>
              </w:rPr>
              <w:t>лактата</w:t>
            </w:r>
            <w:proofErr w:type="spellEnd"/>
            <w:r w:rsidRPr="005707AB">
              <w:rPr>
                <w:sz w:val="20"/>
                <w:szCs w:val="20"/>
              </w:rPr>
              <w:t xml:space="preserve">) </w:t>
            </w:r>
          </w:p>
          <w:p w:rsidR="005707AB" w:rsidRPr="005707AB" w:rsidRDefault="005707AB" w:rsidP="005707AB">
            <w:pPr>
              <w:rPr>
                <w:sz w:val="20"/>
                <w:szCs w:val="20"/>
              </w:rPr>
            </w:pPr>
            <w:r w:rsidRPr="005707AB">
              <w:rPr>
                <w:sz w:val="20"/>
                <w:szCs w:val="20"/>
              </w:rPr>
              <w:t xml:space="preserve">Требуемый объем пробы ее более 40 мкл (одна капля). Диапазон измерения холестерина: 3,88-7,76 </w:t>
            </w:r>
            <w:proofErr w:type="spellStart"/>
            <w:r w:rsidRPr="005707AB">
              <w:rPr>
                <w:sz w:val="20"/>
                <w:szCs w:val="20"/>
              </w:rPr>
              <w:t>ммоль</w:t>
            </w:r>
            <w:proofErr w:type="spellEnd"/>
            <w:r w:rsidRPr="005707AB">
              <w:rPr>
                <w:sz w:val="20"/>
                <w:szCs w:val="20"/>
              </w:rPr>
              <w:t xml:space="preserve"> /л</w:t>
            </w:r>
            <w:r w:rsidRPr="005707AB">
              <w:rPr>
                <w:sz w:val="20"/>
                <w:szCs w:val="20"/>
              </w:rPr>
              <w:br/>
              <w:t xml:space="preserve">Наличие в каждой упаковке </w:t>
            </w:r>
            <w:proofErr w:type="spellStart"/>
            <w:proofErr w:type="gramStart"/>
            <w:r w:rsidRPr="005707AB">
              <w:rPr>
                <w:sz w:val="20"/>
                <w:szCs w:val="20"/>
              </w:rPr>
              <w:t>тест-полосок</w:t>
            </w:r>
            <w:proofErr w:type="spellEnd"/>
            <w:proofErr w:type="gramEnd"/>
            <w:r w:rsidRPr="005707AB">
              <w:rPr>
                <w:sz w:val="20"/>
                <w:szCs w:val="20"/>
              </w:rPr>
              <w:t xml:space="preserve"> калибровочной полоски и штрих-кода на каждой </w:t>
            </w:r>
            <w:proofErr w:type="spellStart"/>
            <w:r w:rsidRPr="005707AB">
              <w:rPr>
                <w:sz w:val="20"/>
                <w:szCs w:val="20"/>
              </w:rPr>
              <w:t>тест-полоске</w:t>
            </w:r>
            <w:proofErr w:type="spellEnd"/>
            <w:r w:rsidRPr="005707AB">
              <w:rPr>
                <w:sz w:val="20"/>
                <w:szCs w:val="20"/>
              </w:rPr>
              <w:br/>
              <w:t>Условия хранения реагентов: Комнатная температура</w:t>
            </w:r>
            <w:r w:rsidRPr="005707AB">
              <w:rPr>
                <w:sz w:val="20"/>
                <w:szCs w:val="20"/>
              </w:rPr>
              <w:br/>
              <w:t>Время проведения анализа 180 сек.</w:t>
            </w:r>
            <w:r w:rsidRPr="005707AB">
              <w:rPr>
                <w:sz w:val="20"/>
                <w:szCs w:val="20"/>
              </w:rPr>
              <w:br/>
              <w:t xml:space="preserve">25  </w:t>
            </w:r>
            <w:proofErr w:type="spellStart"/>
            <w:proofErr w:type="gramStart"/>
            <w:r w:rsidRPr="005707AB">
              <w:rPr>
                <w:sz w:val="20"/>
                <w:szCs w:val="20"/>
              </w:rPr>
              <w:t>тест-полосок</w:t>
            </w:r>
            <w:proofErr w:type="spellEnd"/>
            <w:proofErr w:type="gramEnd"/>
            <w:r w:rsidRPr="005707AB">
              <w:rPr>
                <w:sz w:val="20"/>
                <w:szCs w:val="20"/>
              </w:rPr>
              <w:t xml:space="preserve"> в упаковке.</w:t>
            </w:r>
            <w:r w:rsidRPr="005707AB">
              <w:rPr>
                <w:sz w:val="20"/>
                <w:szCs w:val="20"/>
              </w:rPr>
              <w:br/>
              <w:t xml:space="preserve">Наличие в каждой упаковке </w:t>
            </w:r>
            <w:proofErr w:type="spellStart"/>
            <w:proofErr w:type="gramStart"/>
            <w:r w:rsidRPr="005707AB">
              <w:rPr>
                <w:sz w:val="20"/>
                <w:szCs w:val="20"/>
              </w:rPr>
              <w:t>тест-полосок</w:t>
            </w:r>
            <w:proofErr w:type="spellEnd"/>
            <w:proofErr w:type="gramEnd"/>
            <w:r w:rsidRPr="005707AB">
              <w:rPr>
                <w:sz w:val="20"/>
                <w:szCs w:val="20"/>
              </w:rPr>
              <w:t xml:space="preserve"> инструкции на русском языке, отпечатанной на заводе-изготовителе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707AB" w:rsidRPr="005707AB" w:rsidRDefault="005707AB" w:rsidP="005707AB">
            <w:pPr>
              <w:jc w:val="center"/>
              <w:rPr>
                <w:sz w:val="20"/>
                <w:szCs w:val="20"/>
              </w:rPr>
            </w:pPr>
            <w:proofErr w:type="spellStart"/>
            <w:r>
              <w:rPr>
                <w:sz w:val="20"/>
                <w:szCs w:val="20"/>
              </w:rPr>
              <w:t>уп</w:t>
            </w:r>
            <w:proofErr w:type="spellEnd"/>
          </w:p>
        </w:tc>
        <w:tc>
          <w:tcPr>
            <w:tcW w:w="850" w:type="dxa"/>
            <w:tcBorders>
              <w:top w:val="single" w:sz="4" w:space="0" w:color="auto"/>
              <w:left w:val="nil"/>
              <w:bottom w:val="single" w:sz="4" w:space="0" w:color="auto"/>
              <w:right w:val="single" w:sz="4" w:space="0" w:color="auto"/>
            </w:tcBorders>
            <w:shd w:val="clear" w:color="auto" w:fill="auto"/>
          </w:tcPr>
          <w:p w:rsidR="005707AB" w:rsidRPr="005707AB" w:rsidRDefault="005707AB" w:rsidP="005707AB">
            <w:pPr>
              <w:jc w:val="center"/>
              <w:rPr>
                <w:sz w:val="20"/>
                <w:szCs w:val="20"/>
              </w:rPr>
            </w:pPr>
            <w:r w:rsidRPr="005707AB">
              <w:rPr>
                <w:sz w:val="20"/>
                <w:szCs w:val="20"/>
              </w:rPr>
              <w:t>80</w:t>
            </w:r>
          </w:p>
        </w:tc>
        <w:tc>
          <w:tcPr>
            <w:tcW w:w="1133" w:type="dxa"/>
            <w:tcBorders>
              <w:top w:val="single" w:sz="4" w:space="0" w:color="auto"/>
              <w:left w:val="nil"/>
              <w:bottom w:val="single" w:sz="4" w:space="0" w:color="auto"/>
              <w:right w:val="single" w:sz="4" w:space="0" w:color="auto"/>
            </w:tcBorders>
          </w:tcPr>
          <w:p w:rsidR="005707AB" w:rsidRPr="00495A4D" w:rsidRDefault="00EE0188" w:rsidP="00123C79">
            <w:pPr>
              <w:jc w:val="center"/>
              <w:rPr>
                <w:sz w:val="20"/>
                <w:szCs w:val="20"/>
              </w:rPr>
            </w:pPr>
            <w:r>
              <w:rPr>
                <w:sz w:val="20"/>
                <w:szCs w:val="20"/>
              </w:rPr>
              <w:t>3163,96</w:t>
            </w:r>
          </w:p>
        </w:tc>
      </w:tr>
      <w:tr w:rsidR="005707AB" w:rsidRPr="00495A4D" w:rsidTr="00DF5673">
        <w:trPr>
          <w:trHeight w:val="132"/>
        </w:trPr>
        <w:tc>
          <w:tcPr>
            <w:tcW w:w="534" w:type="dxa"/>
            <w:tcBorders>
              <w:top w:val="single" w:sz="4" w:space="0" w:color="auto"/>
              <w:left w:val="single" w:sz="4" w:space="0" w:color="auto"/>
              <w:bottom w:val="single" w:sz="4" w:space="0" w:color="auto"/>
              <w:right w:val="nil"/>
            </w:tcBorders>
            <w:shd w:val="clear" w:color="auto" w:fill="auto"/>
          </w:tcPr>
          <w:p w:rsidR="005707AB" w:rsidRPr="005707AB" w:rsidRDefault="005707AB" w:rsidP="005707AB">
            <w:pPr>
              <w:jc w:val="center"/>
              <w:rPr>
                <w:sz w:val="20"/>
                <w:szCs w:val="20"/>
              </w:rPr>
            </w:pPr>
            <w:r w:rsidRPr="005707AB">
              <w:rPr>
                <w:sz w:val="20"/>
                <w:szCs w:val="20"/>
              </w:rPr>
              <w:t>11</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5707AB" w:rsidRPr="005707AB" w:rsidRDefault="005707AB" w:rsidP="005707AB">
            <w:pPr>
              <w:rPr>
                <w:sz w:val="20"/>
                <w:szCs w:val="20"/>
              </w:rPr>
            </w:pPr>
            <w:proofErr w:type="spellStart"/>
            <w:proofErr w:type="gramStart"/>
            <w:r w:rsidRPr="005707AB">
              <w:rPr>
                <w:sz w:val="20"/>
                <w:szCs w:val="20"/>
              </w:rPr>
              <w:t>Тест-полоски</w:t>
            </w:r>
            <w:proofErr w:type="spellEnd"/>
            <w:proofErr w:type="gramEnd"/>
            <w:r w:rsidRPr="005707AB">
              <w:rPr>
                <w:sz w:val="20"/>
                <w:szCs w:val="20"/>
              </w:rPr>
              <w:t xml:space="preserve"> для исследования крови на глюкозу </w:t>
            </w:r>
          </w:p>
        </w:tc>
        <w:tc>
          <w:tcPr>
            <w:tcW w:w="5244" w:type="dxa"/>
            <w:tcBorders>
              <w:top w:val="single" w:sz="4" w:space="0" w:color="auto"/>
              <w:left w:val="nil"/>
              <w:bottom w:val="single" w:sz="4" w:space="0" w:color="auto"/>
              <w:right w:val="single" w:sz="4" w:space="0" w:color="auto"/>
            </w:tcBorders>
          </w:tcPr>
          <w:p w:rsidR="005707AB" w:rsidRDefault="005707AB" w:rsidP="005707AB">
            <w:pPr>
              <w:rPr>
                <w:sz w:val="20"/>
                <w:szCs w:val="20"/>
              </w:rPr>
            </w:pPr>
            <w:r w:rsidRPr="005707AB">
              <w:rPr>
                <w:sz w:val="20"/>
                <w:szCs w:val="20"/>
              </w:rPr>
              <w:t xml:space="preserve">Исследуемый материал Капиллярная кровь или венозная с ЭДТА, плазма (для </w:t>
            </w:r>
            <w:proofErr w:type="spellStart"/>
            <w:r w:rsidRPr="005707AB">
              <w:rPr>
                <w:sz w:val="20"/>
                <w:szCs w:val="20"/>
              </w:rPr>
              <w:t>лактата</w:t>
            </w:r>
            <w:proofErr w:type="spellEnd"/>
            <w:r w:rsidRPr="005707AB">
              <w:rPr>
                <w:sz w:val="20"/>
                <w:szCs w:val="20"/>
              </w:rPr>
              <w:t xml:space="preserve">). </w:t>
            </w:r>
          </w:p>
          <w:p w:rsidR="005707AB" w:rsidRDefault="005707AB" w:rsidP="005707AB">
            <w:pPr>
              <w:rPr>
                <w:sz w:val="20"/>
                <w:szCs w:val="20"/>
              </w:rPr>
            </w:pPr>
            <w:r w:rsidRPr="005707AB">
              <w:rPr>
                <w:sz w:val="20"/>
                <w:szCs w:val="20"/>
              </w:rPr>
              <w:t xml:space="preserve">Требуемый объем пробы не более 40 мкл (одна капля) </w:t>
            </w:r>
          </w:p>
          <w:p w:rsidR="005707AB" w:rsidRDefault="005707AB" w:rsidP="005707AB">
            <w:pPr>
              <w:rPr>
                <w:sz w:val="20"/>
                <w:szCs w:val="20"/>
              </w:rPr>
            </w:pPr>
            <w:r w:rsidRPr="005707AB">
              <w:rPr>
                <w:sz w:val="20"/>
                <w:szCs w:val="20"/>
              </w:rPr>
              <w:t xml:space="preserve">Диапазон измерения глюкозы 1,1–33,3 </w:t>
            </w:r>
            <w:proofErr w:type="spellStart"/>
            <w:r w:rsidRPr="005707AB">
              <w:rPr>
                <w:sz w:val="20"/>
                <w:szCs w:val="20"/>
              </w:rPr>
              <w:t>ммоль</w:t>
            </w:r>
            <w:proofErr w:type="spellEnd"/>
            <w:r w:rsidRPr="005707AB">
              <w:rPr>
                <w:sz w:val="20"/>
                <w:szCs w:val="20"/>
              </w:rPr>
              <w:t xml:space="preserve"> /л</w:t>
            </w:r>
            <w:r w:rsidRPr="005707AB">
              <w:rPr>
                <w:sz w:val="20"/>
                <w:szCs w:val="20"/>
              </w:rPr>
              <w:br/>
              <w:t xml:space="preserve">Наличие в каждой упаковке </w:t>
            </w:r>
            <w:proofErr w:type="spellStart"/>
            <w:proofErr w:type="gramStart"/>
            <w:r w:rsidRPr="005707AB">
              <w:rPr>
                <w:sz w:val="20"/>
                <w:szCs w:val="20"/>
              </w:rPr>
              <w:t>тест-полосок</w:t>
            </w:r>
            <w:proofErr w:type="spellEnd"/>
            <w:proofErr w:type="gramEnd"/>
            <w:r w:rsidRPr="005707AB">
              <w:rPr>
                <w:sz w:val="20"/>
                <w:szCs w:val="20"/>
              </w:rPr>
              <w:t xml:space="preserve"> калибровочной полоски и штрих-кода на каждой </w:t>
            </w:r>
            <w:proofErr w:type="spellStart"/>
            <w:r w:rsidRPr="005707AB">
              <w:rPr>
                <w:sz w:val="20"/>
                <w:szCs w:val="20"/>
              </w:rPr>
              <w:t>тест-полоске</w:t>
            </w:r>
            <w:proofErr w:type="spellEnd"/>
            <w:r w:rsidRPr="005707AB">
              <w:rPr>
                <w:sz w:val="20"/>
                <w:szCs w:val="20"/>
              </w:rPr>
              <w:t xml:space="preserve">. </w:t>
            </w:r>
          </w:p>
          <w:p w:rsidR="005707AB" w:rsidRDefault="005707AB" w:rsidP="005707AB">
            <w:pPr>
              <w:rPr>
                <w:sz w:val="20"/>
                <w:szCs w:val="20"/>
              </w:rPr>
            </w:pPr>
            <w:r w:rsidRPr="005707AB">
              <w:rPr>
                <w:sz w:val="20"/>
                <w:szCs w:val="20"/>
              </w:rPr>
              <w:t>Условия хранения реагентов:</w:t>
            </w:r>
            <w:r w:rsidRPr="005707AB">
              <w:rPr>
                <w:sz w:val="20"/>
                <w:szCs w:val="20"/>
              </w:rPr>
              <w:br/>
              <w:t xml:space="preserve">Комнатная температура. </w:t>
            </w:r>
          </w:p>
          <w:p w:rsidR="005707AB" w:rsidRPr="005707AB" w:rsidRDefault="005707AB" w:rsidP="005707AB">
            <w:pPr>
              <w:rPr>
                <w:sz w:val="20"/>
                <w:szCs w:val="20"/>
              </w:rPr>
            </w:pPr>
            <w:r w:rsidRPr="005707AB">
              <w:rPr>
                <w:sz w:val="20"/>
                <w:szCs w:val="20"/>
              </w:rPr>
              <w:t>Время проведения анализа 12 сек.</w:t>
            </w:r>
            <w:r w:rsidRPr="005707AB">
              <w:rPr>
                <w:sz w:val="20"/>
                <w:szCs w:val="20"/>
              </w:rPr>
              <w:br/>
              <w:t xml:space="preserve">25 </w:t>
            </w:r>
            <w:proofErr w:type="spellStart"/>
            <w:proofErr w:type="gramStart"/>
            <w:r w:rsidRPr="005707AB">
              <w:rPr>
                <w:sz w:val="20"/>
                <w:szCs w:val="20"/>
              </w:rPr>
              <w:t>тест-полосок</w:t>
            </w:r>
            <w:proofErr w:type="spellEnd"/>
            <w:proofErr w:type="gramEnd"/>
            <w:r w:rsidRPr="005707AB">
              <w:rPr>
                <w:sz w:val="20"/>
                <w:szCs w:val="20"/>
              </w:rPr>
              <w:t xml:space="preserve"> в упаковке:</w:t>
            </w:r>
            <w:r w:rsidRPr="005707AB">
              <w:rPr>
                <w:sz w:val="20"/>
                <w:szCs w:val="20"/>
              </w:rPr>
              <w:br/>
              <w:t xml:space="preserve">Наличие в каждой упаковке </w:t>
            </w:r>
            <w:proofErr w:type="spellStart"/>
            <w:proofErr w:type="gramStart"/>
            <w:r w:rsidRPr="005707AB">
              <w:rPr>
                <w:sz w:val="20"/>
                <w:szCs w:val="20"/>
              </w:rPr>
              <w:t>тест-полосок</w:t>
            </w:r>
            <w:proofErr w:type="spellEnd"/>
            <w:proofErr w:type="gramEnd"/>
            <w:r w:rsidRPr="005707AB">
              <w:rPr>
                <w:sz w:val="20"/>
                <w:szCs w:val="20"/>
              </w:rPr>
              <w:t xml:space="preserve"> инструкции на русском языке, отпечатанной на заводе-изготовителе</w:t>
            </w:r>
            <w:r w:rsidRPr="005707AB">
              <w:rPr>
                <w:sz w:val="20"/>
                <w:szCs w:val="20"/>
              </w:rPr>
              <w:br/>
              <w:t xml:space="preserve">Инструкция на русском языке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707AB" w:rsidRPr="005707AB" w:rsidRDefault="005707AB" w:rsidP="005707AB">
            <w:pPr>
              <w:jc w:val="center"/>
              <w:rPr>
                <w:sz w:val="20"/>
                <w:szCs w:val="20"/>
              </w:rPr>
            </w:pPr>
            <w:proofErr w:type="spellStart"/>
            <w:r>
              <w:rPr>
                <w:sz w:val="20"/>
                <w:szCs w:val="20"/>
              </w:rPr>
              <w:t>уп</w:t>
            </w:r>
            <w:proofErr w:type="spellEnd"/>
          </w:p>
        </w:tc>
        <w:tc>
          <w:tcPr>
            <w:tcW w:w="850" w:type="dxa"/>
            <w:tcBorders>
              <w:top w:val="single" w:sz="4" w:space="0" w:color="auto"/>
              <w:left w:val="nil"/>
              <w:bottom w:val="single" w:sz="4" w:space="0" w:color="auto"/>
              <w:right w:val="single" w:sz="4" w:space="0" w:color="auto"/>
            </w:tcBorders>
            <w:shd w:val="clear" w:color="auto" w:fill="auto"/>
          </w:tcPr>
          <w:p w:rsidR="005707AB" w:rsidRPr="005707AB" w:rsidRDefault="005707AB" w:rsidP="005707AB">
            <w:pPr>
              <w:jc w:val="center"/>
              <w:rPr>
                <w:sz w:val="20"/>
                <w:szCs w:val="20"/>
              </w:rPr>
            </w:pPr>
            <w:r w:rsidRPr="005707AB">
              <w:rPr>
                <w:sz w:val="20"/>
                <w:szCs w:val="20"/>
              </w:rPr>
              <w:t>80</w:t>
            </w:r>
          </w:p>
        </w:tc>
        <w:tc>
          <w:tcPr>
            <w:tcW w:w="1133" w:type="dxa"/>
            <w:tcBorders>
              <w:top w:val="single" w:sz="4" w:space="0" w:color="auto"/>
              <w:left w:val="nil"/>
              <w:bottom w:val="single" w:sz="4" w:space="0" w:color="auto"/>
              <w:right w:val="single" w:sz="4" w:space="0" w:color="auto"/>
            </w:tcBorders>
          </w:tcPr>
          <w:p w:rsidR="005707AB" w:rsidRPr="00495A4D" w:rsidRDefault="00EE0188" w:rsidP="00123C79">
            <w:pPr>
              <w:jc w:val="center"/>
              <w:rPr>
                <w:sz w:val="20"/>
                <w:szCs w:val="20"/>
              </w:rPr>
            </w:pPr>
            <w:r>
              <w:rPr>
                <w:sz w:val="20"/>
                <w:szCs w:val="20"/>
              </w:rPr>
              <w:t>1284,69</w:t>
            </w:r>
          </w:p>
        </w:tc>
      </w:tr>
      <w:tr w:rsidR="005707AB" w:rsidRPr="00495A4D" w:rsidTr="00DF5673">
        <w:trPr>
          <w:trHeight w:val="132"/>
        </w:trPr>
        <w:tc>
          <w:tcPr>
            <w:tcW w:w="534" w:type="dxa"/>
            <w:tcBorders>
              <w:top w:val="single" w:sz="4" w:space="0" w:color="auto"/>
              <w:left w:val="single" w:sz="4" w:space="0" w:color="auto"/>
              <w:bottom w:val="single" w:sz="4" w:space="0" w:color="auto"/>
              <w:right w:val="nil"/>
            </w:tcBorders>
            <w:shd w:val="clear" w:color="auto" w:fill="auto"/>
          </w:tcPr>
          <w:p w:rsidR="005707AB" w:rsidRPr="005707AB" w:rsidRDefault="005707AB" w:rsidP="005707AB">
            <w:pPr>
              <w:jc w:val="center"/>
              <w:rPr>
                <w:sz w:val="20"/>
                <w:szCs w:val="20"/>
              </w:rPr>
            </w:pPr>
            <w:r w:rsidRPr="005707AB">
              <w:rPr>
                <w:sz w:val="20"/>
                <w:szCs w:val="20"/>
              </w:rPr>
              <w:t>12</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5707AB" w:rsidRPr="005707AB" w:rsidRDefault="005707AB" w:rsidP="00755C88">
            <w:pPr>
              <w:rPr>
                <w:sz w:val="20"/>
                <w:szCs w:val="20"/>
              </w:rPr>
            </w:pPr>
            <w:r w:rsidRPr="005707AB">
              <w:rPr>
                <w:sz w:val="20"/>
                <w:szCs w:val="20"/>
              </w:rPr>
              <w:t xml:space="preserve">Калибратор </w:t>
            </w:r>
            <w:proofErr w:type="spellStart"/>
            <w:r w:rsidRPr="005707AB">
              <w:rPr>
                <w:sz w:val="20"/>
                <w:szCs w:val="20"/>
              </w:rPr>
              <w:t>гликолизированного</w:t>
            </w:r>
            <w:proofErr w:type="spellEnd"/>
            <w:r w:rsidRPr="005707AB">
              <w:rPr>
                <w:sz w:val="20"/>
                <w:szCs w:val="20"/>
              </w:rPr>
              <w:t xml:space="preserve"> гемоглобина</w:t>
            </w:r>
          </w:p>
          <w:p w:rsidR="005707AB" w:rsidRPr="005707AB" w:rsidRDefault="005707AB" w:rsidP="005707AB">
            <w:pPr>
              <w:ind w:firstLineChars="100" w:firstLine="200"/>
              <w:rPr>
                <w:sz w:val="20"/>
                <w:szCs w:val="20"/>
              </w:rPr>
            </w:pPr>
          </w:p>
        </w:tc>
        <w:tc>
          <w:tcPr>
            <w:tcW w:w="5244" w:type="dxa"/>
            <w:tcBorders>
              <w:top w:val="single" w:sz="4" w:space="0" w:color="auto"/>
              <w:left w:val="nil"/>
              <w:bottom w:val="single" w:sz="4" w:space="0" w:color="auto"/>
              <w:right w:val="single" w:sz="4" w:space="0" w:color="auto"/>
            </w:tcBorders>
          </w:tcPr>
          <w:p w:rsidR="00755C88" w:rsidRDefault="005707AB" w:rsidP="00755C88">
            <w:pPr>
              <w:rPr>
                <w:sz w:val="20"/>
                <w:szCs w:val="20"/>
              </w:rPr>
            </w:pPr>
            <w:proofErr w:type="spellStart"/>
            <w:r w:rsidRPr="005707AB">
              <w:rPr>
                <w:sz w:val="20"/>
                <w:szCs w:val="20"/>
              </w:rPr>
              <w:t>гликозилированный</w:t>
            </w:r>
            <w:proofErr w:type="spellEnd"/>
            <w:r w:rsidRPr="005707AB">
              <w:rPr>
                <w:sz w:val="20"/>
                <w:szCs w:val="20"/>
              </w:rPr>
              <w:t xml:space="preserve"> гемоглобин-калибратор, </w:t>
            </w:r>
          </w:p>
          <w:p w:rsidR="00755C88" w:rsidRDefault="005707AB" w:rsidP="00755C88">
            <w:pPr>
              <w:rPr>
                <w:sz w:val="20"/>
                <w:szCs w:val="20"/>
              </w:rPr>
            </w:pPr>
            <w:r w:rsidRPr="005707AB">
              <w:rPr>
                <w:sz w:val="20"/>
                <w:szCs w:val="20"/>
              </w:rPr>
              <w:t xml:space="preserve">фасовка  4 </w:t>
            </w:r>
            <w:proofErr w:type="spellStart"/>
            <w:r w:rsidRPr="005707AB">
              <w:rPr>
                <w:sz w:val="20"/>
                <w:szCs w:val="20"/>
              </w:rPr>
              <w:t>х</w:t>
            </w:r>
            <w:proofErr w:type="spellEnd"/>
            <w:r w:rsidRPr="005707AB">
              <w:rPr>
                <w:sz w:val="20"/>
                <w:szCs w:val="20"/>
              </w:rPr>
              <w:t xml:space="preserve"> 0,5 мл; </w:t>
            </w:r>
          </w:p>
          <w:p w:rsidR="00755C88" w:rsidRDefault="005707AB" w:rsidP="00755C88">
            <w:pPr>
              <w:rPr>
                <w:sz w:val="20"/>
                <w:szCs w:val="20"/>
              </w:rPr>
            </w:pPr>
            <w:r w:rsidRPr="005707AB">
              <w:rPr>
                <w:sz w:val="20"/>
                <w:szCs w:val="20"/>
              </w:rPr>
              <w:t xml:space="preserve">для калибровки при анализе </w:t>
            </w:r>
            <w:proofErr w:type="spellStart"/>
            <w:r w:rsidRPr="005707AB">
              <w:rPr>
                <w:sz w:val="20"/>
                <w:szCs w:val="20"/>
              </w:rPr>
              <w:t>гликогемоглобина</w:t>
            </w:r>
            <w:proofErr w:type="spellEnd"/>
            <w:r w:rsidRPr="005707AB">
              <w:rPr>
                <w:sz w:val="20"/>
                <w:szCs w:val="20"/>
              </w:rPr>
              <w:t xml:space="preserve"> </w:t>
            </w:r>
            <w:proofErr w:type="spellStart"/>
            <w:r w:rsidRPr="005707AB">
              <w:rPr>
                <w:sz w:val="20"/>
                <w:szCs w:val="20"/>
              </w:rPr>
              <w:t>иммунотурбидиметрическим</w:t>
            </w:r>
            <w:proofErr w:type="spellEnd"/>
            <w:r w:rsidRPr="005707AB">
              <w:rPr>
                <w:sz w:val="20"/>
                <w:szCs w:val="20"/>
              </w:rPr>
              <w:t xml:space="preserve"> методом; </w:t>
            </w:r>
          </w:p>
          <w:p w:rsidR="00755C88" w:rsidRDefault="005707AB" w:rsidP="00755C88">
            <w:pPr>
              <w:rPr>
                <w:sz w:val="20"/>
                <w:szCs w:val="20"/>
              </w:rPr>
            </w:pPr>
            <w:r w:rsidRPr="005707AB">
              <w:rPr>
                <w:sz w:val="20"/>
                <w:szCs w:val="20"/>
              </w:rPr>
              <w:t xml:space="preserve">4 уровня, </w:t>
            </w:r>
          </w:p>
          <w:p w:rsidR="00755C88" w:rsidRDefault="005707AB" w:rsidP="00755C88">
            <w:pPr>
              <w:rPr>
                <w:sz w:val="20"/>
                <w:szCs w:val="20"/>
              </w:rPr>
            </w:pPr>
            <w:proofErr w:type="spellStart"/>
            <w:r w:rsidRPr="005707AB">
              <w:rPr>
                <w:sz w:val="20"/>
                <w:szCs w:val="20"/>
              </w:rPr>
              <w:t>лиофилизированная</w:t>
            </w:r>
            <w:proofErr w:type="spellEnd"/>
            <w:r w:rsidRPr="005707AB">
              <w:rPr>
                <w:sz w:val="20"/>
                <w:szCs w:val="20"/>
              </w:rPr>
              <w:t xml:space="preserve"> кровь человека, </w:t>
            </w:r>
          </w:p>
          <w:p w:rsidR="00755C88" w:rsidRDefault="005707AB" w:rsidP="00755C88">
            <w:pPr>
              <w:rPr>
                <w:sz w:val="20"/>
                <w:szCs w:val="20"/>
              </w:rPr>
            </w:pPr>
            <w:r w:rsidRPr="005707AB">
              <w:rPr>
                <w:sz w:val="20"/>
                <w:szCs w:val="20"/>
              </w:rPr>
              <w:t xml:space="preserve">конечный объем 0,5 мл. </w:t>
            </w:r>
          </w:p>
          <w:p w:rsidR="005707AB" w:rsidRPr="005707AB" w:rsidRDefault="005707AB" w:rsidP="00755C88">
            <w:pPr>
              <w:rPr>
                <w:sz w:val="20"/>
                <w:szCs w:val="20"/>
              </w:rPr>
            </w:pPr>
            <w:r w:rsidRPr="005707AB">
              <w:rPr>
                <w:sz w:val="20"/>
                <w:szCs w:val="20"/>
              </w:rPr>
              <w:t xml:space="preserve">Стабильность после растворения 30 дней при (2-8 С).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707AB" w:rsidRPr="005707AB" w:rsidRDefault="00755C88" w:rsidP="005707AB">
            <w:pPr>
              <w:jc w:val="center"/>
              <w:rPr>
                <w:sz w:val="20"/>
                <w:szCs w:val="20"/>
              </w:rPr>
            </w:pPr>
            <w:proofErr w:type="spellStart"/>
            <w:r>
              <w:rPr>
                <w:sz w:val="20"/>
                <w:szCs w:val="20"/>
              </w:rPr>
              <w:t>уп</w:t>
            </w:r>
            <w:proofErr w:type="spellEnd"/>
          </w:p>
        </w:tc>
        <w:tc>
          <w:tcPr>
            <w:tcW w:w="850" w:type="dxa"/>
            <w:tcBorders>
              <w:top w:val="single" w:sz="4" w:space="0" w:color="auto"/>
              <w:left w:val="nil"/>
              <w:bottom w:val="single" w:sz="4" w:space="0" w:color="auto"/>
              <w:right w:val="single" w:sz="4" w:space="0" w:color="auto"/>
            </w:tcBorders>
            <w:shd w:val="clear" w:color="auto" w:fill="auto"/>
          </w:tcPr>
          <w:p w:rsidR="005707AB" w:rsidRPr="005707AB" w:rsidRDefault="005707AB" w:rsidP="005707AB">
            <w:pPr>
              <w:jc w:val="center"/>
              <w:rPr>
                <w:sz w:val="20"/>
                <w:szCs w:val="20"/>
              </w:rPr>
            </w:pPr>
            <w:r w:rsidRPr="005707AB">
              <w:rPr>
                <w:sz w:val="20"/>
                <w:szCs w:val="20"/>
              </w:rPr>
              <w:t>3</w:t>
            </w:r>
          </w:p>
        </w:tc>
        <w:tc>
          <w:tcPr>
            <w:tcW w:w="1133" w:type="dxa"/>
            <w:tcBorders>
              <w:top w:val="single" w:sz="4" w:space="0" w:color="auto"/>
              <w:left w:val="nil"/>
              <w:bottom w:val="single" w:sz="4" w:space="0" w:color="auto"/>
              <w:right w:val="single" w:sz="4" w:space="0" w:color="auto"/>
            </w:tcBorders>
          </w:tcPr>
          <w:p w:rsidR="005707AB" w:rsidRPr="00495A4D" w:rsidRDefault="00EE0188" w:rsidP="00123C79">
            <w:pPr>
              <w:jc w:val="center"/>
              <w:rPr>
                <w:sz w:val="20"/>
                <w:szCs w:val="20"/>
              </w:rPr>
            </w:pPr>
            <w:r>
              <w:rPr>
                <w:sz w:val="20"/>
                <w:szCs w:val="20"/>
              </w:rPr>
              <w:t>10741,31</w:t>
            </w:r>
          </w:p>
        </w:tc>
      </w:tr>
      <w:tr w:rsidR="005707AB" w:rsidRPr="00495A4D" w:rsidTr="00DF5673">
        <w:trPr>
          <w:trHeight w:val="132"/>
        </w:trPr>
        <w:tc>
          <w:tcPr>
            <w:tcW w:w="534" w:type="dxa"/>
            <w:tcBorders>
              <w:top w:val="single" w:sz="4" w:space="0" w:color="auto"/>
              <w:left w:val="single" w:sz="4" w:space="0" w:color="auto"/>
              <w:bottom w:val="single" w:sz="4" w:space="0" w:color="auto"/>
              <w:right w:val="nil"/>
            </w:tcBorders>
            <w:shd w:val="clear" w:color="auto" w:fill="auto"/>
          </w:tcPr>
          <w:p w:rsidR="005707AB" w:rsidRPr="005707AB" w:rsidRDefault="005707AB" w:rsidP="00755C88">
            <w:pPr>
              <w:jc w:val="center"/>
              <w:rPr>
                <w:sz w:val="20"/>
                <w:szCs w:val="20"/>
              </w:rPr>
            </w:pPr>
            <w:r w:rsidRPr="005707AB">
              <w:rPr>
                <w:sz w:val="20"/>
                <w:szCs w:val="20"/>
              </w:rPr>
              <w:t>1</w:t>
            </w:r>
            <w:r w:rsidR="00755C88">
              <w:rPr>
                <w:sz w:val="20"/>
                <w:szCs w:val="20"/>
              </w:rPr>
              <w:t>3</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5707AB" w:rsidRPr="005707AB" w:rsidRDefault="005707AB" w:rsidP="00755C88">
            <w:pPr>
              <w:rPr>
                <w:sz w:val="20"/>
                <w:szCs w:val="20"/>
              </w:rPr>
            </w:pPr>
            <w:r w:rsidRPr="005707AB">
              <w:rPr>
                <w:sz w:val="20"/>
                <w:szCs w:val="20"/>
              </w:rPr>
              <w:t xml:space="preserve">Тест – полоски  для анализа уровня кетоновых тел </w:t>
            </w:r>
          </w:p>
        </w:tc>
        <w:tc>
          <w:tcPr>
            <w:tcW w:w="5244" w:type="dxa"/>
            <w:tcBorders>
              <w:top w:val="single" w:sz="4" w:space="0" w:color="auto"/>
              <w:left w:val="nil"/>
              <w:bottom w:val="single" w:sz="4" w:space="0" w:color="auto"/>
              <w:right w:val="single" w:sz="4" w:space="0" w:color="auto"/>
            </w:tcBorders>
          </w:tcPr>
          <w:p w:rsidR="00755C88" w:rsidRDefault="005707AB" w:rsidP="00755C88">
            <w:pPr>
              <w:rPr>
                <w:sz w:val="20"/>
                <w:szCs w:val="20"/>
              </w:rPr>
            </w:pPr>
            <w:r w:rsidRPr="005707AB">
              <w:rPr>
                <w:sz w:val="20"/>
                <w:szCs w:val="20"/>
              </w:rPr>
              <w:t xml:space="preserve">Тест – полоски  для анализа уровня кетоновых тел в моче. Время реакции составляет 60 секунд. </w:t>
            </w:r>
          </w:p>
          <w:p w:rsidR="005707AB" w:rsidRPr="005707AB" w:rsidRDefault="005707AB" w:rsidP="00755C88">
            <w:pPr>
              <w:rPr>
                <w:sz w:val="20"/>
                <w:szCs w:val="20"/>
              </w:rPr>
            </w:pPr>
            <w:r w:rsidRPr="005707AB">
              <w:rPr>
                <w:sz w:val="20"/>
                <w:szCs w:val="20"/>
              </w:rPr>
              <w:t xml:space="preserve">В комплекте поставки: 50 </w:t>
            </w:r>
            <w:proofErr w:type="gramStart"/>
            <w:r w:rsidRPr="005707AB">
              <w:rPr>
                <w:sz w:val="20"/>
                <w:szCs w:val="20"/>
              </w:rPr>
              <w:t>визуальных</w:t>
            </w:r>
            <w:proofErr w:type="gramEnd"/>
            <w:r w:rsidRPr="005707AB">
              <w:rPr>
                <w:sz w:val="20"/>
                <w:szCs w:val="20"/>
              </w:rPr>
              <w:t xml:space="preserve"> </w:t>
            </w:r>
            <w:proofErr w:type="spellStart"/>
            <w:r w:rsidRPr="005707AB">
              <w:rPr>
                <w:sz w:val="20"/>
                <w:szCs w:val="20"/>
              </w:rPr>
              <w:t>тест-полосок</w:t>
            </w:r>
            <w:proofErr w:type="spellEnd"/>
            <w:r w:rsidRPr="005707AB">
              <w:rPr>
                <w:sz w:val="20"/>
                <w:szCs w:val="20"/>
              </w:rPr>
              <w:t xml:space="preserve"> в пластиковом тубусе.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707AB" w:rsidRPr="005707AB" w:rsidRDefault="00755C88" w:rsidP="005707AB">
            <w:pPr>
              <w:jc w:val="center"/>
              <w:rPr>
                <w:sz w:val="20"/>
                <w:szCs w:val="20"/>
              </w:rPr>
            </w:pPr>
            <w:proofErr w:type="spellStart"/>
            <w:r>
              <w:rPr>
                <w:sz w:val="20"/>
                <w:szCs w:val="20"/>
              </w:rPr>
              <w:t>уп</w:t>
            </w:r>
            <w:proofErr w:type="spellEnd"/>
          </w:p>
        </w:tc>
        <w:tc>
          <w:tcPr>
            <w:tcW w:w="850" w:type="dxa"/>
            <w:tcBorders>
              <w:top w:val="single" w:sz="4" w:space="0" w:color="auto"/>
              <w:left w:val="nil"/>
              <w:bottom w:val="single" w:sz="4" w:space="0" w:color="auto"/>
              <w:right w:val="single" w:sz="4" w:space="0" w:color="auto"/>
            </w:tcBorders>
            <w:shd w:val="clear" w:color="auto" w:fill="auto"/>
          </w:tcPr>
          <w:p w:rsidR="005707AB" w:rsidRPr="005707AB" w:rsidRDefault="005707AB" w:rsidP="005707AB">
            <w:pPr>
              <w:jc w:val="center"/>
              <w:rPr>
                <w:sz w:val="20"/>
                <w:szCs w:val="20"/>
              </w:rPr>
            </w:pPr>
            <w:r w:rsidRPr="005707AB">
              <w:rPr>
                <w:sz w:val="20"/>
                <w:szCs w:val="20"/>
              </w:rPr>
              <w:t>10</w:t>
            </w:r>
          </w:p>
        </w:tc>
        <w:tc>
          <w:tcPr>
            <w:tcW w:w="1133" w:type="dxa"/>
            <w:tcBorders>
              <w:top w:val="single" w:sz="4" w:space="0" w:color="auto"/>
              <w:left w:val="nil"/>
              <w:bottom w:val="single" w:sz="4" w:space="0" w:color="auto"/>
              <w:right w:val="single" w:sz="4" w:space="0" w:color="auto"/>
            </w:tcBorders>
          </w:tcPr>
          <w:p w:rsidR="005707AB" w:rsidRPr="00495A4D" w:rsidRDefault="004C4C00" w:rsidP="00123C79">
            <w:pPr>
              <w:jc w:val="center"/>
              <w:rPr>
                <w:sz w:val="20"/>
                <w:szCs w:val="20"/>
              </w:rPr>
            </w:pPr>
            <w:r>
              <w:rPr>
                <w:sz w:val="20"/>
                <w:szCs w:val="20"/>
              </w:rPr>
              <w:t>352,02</w:t>
            </w:r>
          </w:p>
        </w:tc>
      </w:tr>
      <w:tr w:rsidR="005707AB" w:rsidRPr="00495A4D" w:rsidTr="00DF5673">
        <w:trPr>
          <w:trHeight w:val="132"/>
        </w:trPr>
        <w:tc>
          <w:tcPr>
            <w:tcW w:w="534" w:type="dxa"/>
            <w:tcBorders>
              <w:top w:val="single" w:sz="4" w:space="0" w:color="auto"/>
              <w:left w:val="single" w:sz="4" w:space="0" w:color="auto"/>
              <w:bottom w:val="single" w:sz="4" w:space="0" w:color="auto"/>
              <w:right w:val="nil"/>
            </w:tcBorders>
            <w:shd w:val="clear" w:color="auto" w:fill="auto"/>
          </w:tcPr>
          <w:p w:rsidR="005707AB" w:rsidRPr="005707AB" w:rsidRDefault="005707AB" w:rsidP="00EE0188">
            <w:pPr>
              <w:jc w:val="center"/>
              <w:rPr>
                <w:sz w:val="20"/>
                <w:szCs w:val="20"/>
              </w:rPr>
            </w:pPr>
            <w:r w:rsidRPr="005707AB">
              <w:rPr>
                <w:sz w:val="20"/>
                <w:szCs w:val="20"/>
              </w:rPr>
              <w:t>1</w:t>
            </w:r>
            <w:r w:rsidR="00EE0188">
              <w:rPr>
                <w:sz w:val="20"/>
                <w:szCs w:val="20"/>
              </w:rPr>
              <w:t>4</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5707AB" w:rsidRPr="005707AB" w:rsidRDefault="005707AB" w:rsidP="00755C88">
            <w:pPr>
              <w:rPr>
                <w:sz w:val="20"/>
                <w:szCs w:val="20"/>
              </w:rPr>
            </w:pPr>
            <w:r w:rsidRPr="005707AB">
              <w:rPr>
                <w:sz w:val="20"/>
                <w:szCs w:val="20"/>
              </w:rPr>
              <w:t xml:space="preserve">Визуальные </w:t>
            </w:r>
            <w:proofErr w:type="spellStart"/>
            <w:proofErr w:type="gramStart"/>
            <w:r w:rsidRPr="005707AB">
              <w:rPr>
                <w:sz w:val="20"/>
                <w:szCs w:val="20"/>
              </w:rPr>
              <w:t>тест-полоски</w:t>
            </w:r>
            <w:proofErr w:type="spellEnd"/>
            <w:proofErr w:type="gramEnd"/>
            <w:r w:rsidRPr="005707AB">
              <w:rPr>
                <w:sz w:val="20"/>
                <w:szCs w:val="20"/>
              </w:rPr>
              <w:t xml:space="preserve"> для определения гемоглобина и крови  в моче</w:t>
            </w:r>
          </w:p>
        </w:tc>
        <w:tc>
          <w:tcPr>
            <w:tcW w:w="5244" w:type="dxa"/>
            <w:tcBorders>
              <w:top w:val="single" w:sz="4" w:space="0" w:color="auto"/>
              <w:left w:val="nil"/>
              <w:bottom w:val="single" w:sz="4" w:space="0" w:color="auto"/>
              <w:right w:val="single" w:sz="4" w:space="0" w:color="auto"/>
            </w:tcBorders>
          </w:tcPr>
          <w:p w:rsidR="00EE0188" w:rsidRDefault="005707AB" w:rsidP="00755C88">
            <w:pPr>
              <w:rPr>
                <w:sz w:val="20"/>
                <w:szCs w:val="20"/>
              </w:rPr>
            </w:pPr>
            <w:r w:rsidRPr="005707AB">
              <w:rPr>
                <w:sz w:val="20"/>
                <w:szCs w:val="20"/>
              </w:rPr>
              <w:t xml:space="preserve">Зона индикации содержит стабилизированную органическую гидроперекись, кислотный буфер и хромоген, который в присутствии гемоглобина окисляется </w:t>
            </w:r>
            <w:proofErr w:type="spellStart"/>
            <w:r w:rsidRPr="005707AB">
              <w:rPr>
                <w:sz w:val="20"/>
                <w:szCs w:val="20"/>
              </w:rPr>
              <w:t>гидроперекисю</w:t>
            </w:r>
            <w:proofErr w:type="spellEnd"/>
            <w:r w:rsidRPr="005707AB">
              <w:rPr>
                <w:sz w:val="20"/>
                <w:szCs w:val="20"/>
              </w:rPr>
              <w:t xml:space="preserve"> с образованием продуктов окрашенных в интенсивный синий цвет. </w:t>
            </w:r>
          </w:p>
          <w:p w:rsidR="00EE0188" w:rsidRDefault="005707AB" w:rsidP="00755C88">
            <w:pPr>
              <w:rPr>
                <w:sz w:val="20"/>
                <w:szCs w:val="20"/>
              </w:rPr>
            </w:pPr>
            <w:r w:rsidRPr="005707AB">
              <w:rPr>
                <w:sz w:val="20"/>
                <w:szCs w:val="20"/>
              </w:rPr>
              <w:t>Полоски отличаются высокой чувствительностью и позволяют надежно обнаруживать 5.106 эритроцитов/</w:t>
            </w:r>
            <w:proofErr w:type="gramStart"/>
            <w:r w:rsidRPr="005707AB">
              <w:rPr>
                <w:sz w:val="20"/>
                <w:szCs w:val="20"/>
              </w:rPr>
              <w:t>л</w:t>
            </w:r>
            <w:proofErr w:type="gramEnd"/>
            <w:r w:rsidRPr="005707AB">
              <w:rPr>
                <w:sz w:val="20"/>
                <w:szCs w:val="20"/>
              </w:rPr>
              <w:t xml:space="preserve"> мочи. </w:t>
            </w:r>
          </w:p>
          <w:p w:rsidR="005707AB" w:rsidRPr="005707AB" w:rsidRDefault="005707AB" w:rsidP="00EE0188">
            <w:pPr>
              <w:rPr>
                <w:sz w:val="20"/>
                <w:szCs w:val="20"/>
              </w:rPr>
            </w:pPr>
            <w:r w:rsidRPr="005707AB">
              <w:rPr>
                <w:sz w:val="20"/>
                <w:szCs w:val="20"/>
              </w:rPr>
              <w:t>Вид упаковки: металлический тубус;</w:t>
            </w:r>
            <w:r w:rsidRPr="005707AB">
              <w:rPr>
                <w:sz w:val="20"/>
                <w:szCs w:val="20"/>
              </w:rPr>
              <w:br/>
              <w:t xml:space="preserve">В комплекте: 50 штук.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707AB" w:rsidRPr="005707AB" w:rsidRDefault="00EE0188" w:rsidP="005707AB">
            <w:pPr>
              <w:jc w:val="center"/>
              <w:rPr>
                <w:sz w:val="20"/>
                <w:szCs w:val="20"/>
              </w:rPr>
            </w:pPr>
            <w:proofErr w:type="spellStart"/>
            <w:r>
              <w:rPr>
                <w:sz w:val="20"/>
                <w:szCs w:val="20"/>
              </w:rPr>
              <w:t>уп</w:t>
            </w:r>
            <w:proofErr w:type="spellEnd"/>
          </w:p>
        </w:tc>
        <w:tc>
          <w:tcPr>
            <w:tcW w:w="850" w:type="dxa"/>
            <w:tcBorders>
              <w:top w:val="single" w:sz="4" w:space="0" w:color="auto"/>
              <w:left w:val="nil"/>
              <w:bottom w:val="single" w:sz="4" w:space="0" w:color="auto"/>
              <w:right w:val="single" w:sz="4" w:space="0" w:color="auto"/>
            </w:tcBorders>
            <w:shd w:val="clear" w:color="auto" w:fill="auto"/>
          </w:tcPr>
          <w:p w:rsidR="005707AB" w:rsidRPr="005707AB" w:rsidRDefault="005707AB" w:rsidP="005707AB">
            <w:pPr>
              <w:jc w:val="center"/>
              <w:rPr>
                <w:sz w:val="20"/>
                <w:szCs w:val="20"/>
              </w:rPr>
            </w:pPr>
            <w:r w:rsidRPr="005707AB">
              <w:rPr>
                <w:sz w:val="20"/>
                <w:szCs w:val="20"/>
              </w:rPr>
              <w:t>5</w:t>
            </w:r>
          </w:p>
        </w:tc>
        <w:tc>
          <w:tcPr>
            <w:tcW w:w="1133" w:type="dxa"/>
            <w:tcBorders>
              <w:top w:val="single" w:sz="4" w:space="0" w:color="auto"/>
              <w:left w:val="nil"/>
              <w:bottom w:val="single" w:sz="4" w:space="0" w:color="auto"/>
              <w:right w:val="single" w:sz="4" w:space="0" w:color="auto"/>
            </w:tcBorders>
          </w:tcPr>
          <w:p w:rsidR="005707AB" w:rsidRPr="00495A4D" w:rsidRDefault="004C4C00" w:rsidP="00123C79">
            <w:pPr>
              <w:jc w:val="center"/>
              <w:rPr>
                <w:sz w:val="20"/>
                <w:szCs w:val="20"/>
              </w:rPr>
            </w:pPr>
            <w:r>
              <w:rPr>
                <w:sz w:val="20"/>
                <w:szCs w:val="20"/>
              </w:rPr>
              <w:t>663,11</w:t>
            </w:r>
          </w:p>
        </w:tc>
      </w:tr>
      <w:tr w:rsidR="005707AB" w:rsidRPr="00495A4D" w:rsidTr="00DF5673">
        <w:trPr>
          <w:trHeight w:val="132"/>
        </w:trPr>
        <w:tc>
          <w:tcPr>
            <w:tcW w:w="534" w:type="dxa"/>
            <w:tcBorders>
              <w:top w:val="single" w:sz="4" w:space="0" w:color="auto"/>
              <w:left w:val="single" w:sz="4" w:space="0" w:color="auto"/>
              <w:bottom w:val="single" w:sz="4" w:space="0" w:color="auto"/>
              <w:right w:val="nil"/>
            </w:tcBorders>
            <w:shd w:val="clear" w:color="auto" w:fill="auto"/>
          </w:tcPr>
          <w:p w:rsidR="005707AB" w:rsidRPr="005707AB" w:rsidRDefault="005707AB" w:rsidP="00EE0188">
            <w:pPr>
              <w:jc w:val="center"/>
              <w:rPr>
                <w:sz w:val="20"/>
                <w:szCs w:val="20"/>
              </w:rPr>
            </w:pPr>
            <w:r w:rsidRPr="005707AB">
              <w:rPr>
                <w:sz w:val="20"/>
                <w:szCs w:val="20"/>
              </w:rPr>
              <w:t>1</w:t>
            </w:r>
            <w:r w:rsidR="00EE0188">
              <w:rPr>
                <w:sz w:val="20"/>
                <w:szCs w:val="20"/>
              </w:rPr>
              <w:t>5</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5707AB" w:rsidRPr="005707AB" w:rsidRDefault="005707AB" w:rsidP="004C4C00">
            <w:pPr>
              <w:rPr>
                <w:sz w:val="20"/>
                <w:szCs w:val="20"/>
              </w:rPr>
            </w:pPr>
            <w:proofErr w:type="spellStart"/>
            <w:proofErr w:type="gramStart"/>
            <w:r w:rsidRPr="005707AB">
              <w:rPr>
                <w:sz w:val="20"/>
                <w:szCs w:val="20"/>
              </w:rPr>
              <w:t>Тест-полоски</w:t>
            </w:r>
            <w:proofErr w:type="spellEnd"/>
            <w:proofErr w:type="gramEnd"/>
            <w:r w:rsidRPr="005707AB">
              <w:rPr>
                <w:sz w:val="20"/>
                <w:szCs w:val="20"/>
              </w:rPr>
              <w:t xml:space="preserve"> для качественного и полуколичественного определения белка в моче.</w:t>
            </w:r>
          </w:p>
        </w:tc>
        <w:tc>
          <w:tcPr>
            <w:tcW w:w="5244" w:type="dxa"/>
            <w:tcBorders>
              <w:top w:val="single" w:sz="4" w:space="0" w:color="auto"/>
              <w:left w:val="nil"/>
              <w:bottom w:val="single" w:sz="4" w:space="0" w:color="auto"/>
              <w:right w:val="single" w:sz="4" w:space="0" w:color="auto"/>
            </w:tcBorders>
          </w:tcPr>
          <w:p w:rsidR="005707AB" w:rsidRPr="005707AB" w:rsidRDefault="005707AB" w:rsidP="00EE0188">
            <w:pPr>
              <w:rPr>
                <w:sz w:val="20"/>
                <w:szCs w:val="20"/>
              </w:rPr>
            </w:pPr>
            <w:proofErr w:type="gramStart"/>
            <w:r w:rsidRPr="005707AB">
              <w:rPr>
                <w:sz w:val="20"/>
                <w:szCs w:val="20"/>
              </w:rPr>
              <w:t>Диапазон определяемых концентраций белка в моче составляет 0,0-10,0 г/л.;</w:t>
            </w:r>
            <w:r w:rsidRPr="005707AB">
              <w:rPr>
                <w:sz w:val="20"/>
                <w:szCs w:val="20"/>
              </w:rPr>
              <w:br/>
              <w:t>цветная шкала на этикетке содержит 6 цветовых полей, соответствующих концентрациям белка: 0,0 г/л; 0,15 г/л; 0,3 г/л; 1,0 г/л; 3,0 г/л и 10 г/л.;</w:t>
            </w:r>
            <w:r w:rsidRPr="005707AB">
              <w:rPr>
                <w:sz w:val="20"/>
                <w:szCs w:val="20"/>
              </w:rPr>
              <w:br/>
              <w:t>минимально определяемая концентрация белка в моче составляет не бо</w:t>
            </w:r>
            <w:r w:rsidR="00EE0188">
              <w:rPr>
                <w:sz w:val="20"/>
                <w:szCs w:val="20"/>
              </w:rPr>
              <w:t>лее 0,15 г/л.;</w:t>
            </w:r>
            <w:r w:rsidR="00EE0188">
              <w:rPr>
                <w:sz w:val="20"/>
                <w:szCs w:val="20"/>
              </w:rPr>
              <w:br/>
              <w:t>в упаковке 50 шт.</w:t>
            </w:r>
            <w:r w:rsidRPr="005707AB">
              <w:rPr>
                <w:sz w:val="20"/>
                <w:szCs w:val="20"/>
              </w:rPr>
              <w:t xml:space="preserve"> </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707AB" w:rsidRPr="005707AB" w:rsidRDefault="00EE0188" w:rsidP="005707AB">
            <w:pPr>
              <w:jc w:val="center"/>
              <w:rPr>
                <w:sz w:val="20"/>
                <w:szCs w:val="20"/>
              </w:rPr>
            </w:pPr>
            <w:proofErr w:type="spellStart"/>
            <w:r>
              <w:rPr>
                <w:sz w:val="20"/>
                <w:szCs w:val="20"/>
              </w:rPr>
              <w:t>уп</w:t>
            </w:r>
            <w:proofErr w:type="spellEnd"/>
          </w:p>
        </w:tc>
        <w:tc>
          <w:tcPr>
            <w:tcW w:w="850" w:type="dxa"/>
            <w:tcBorders>
              <w:top w:val="single" w:sz="4" w:space="0" w:color="auto"/>
              <w:left w:val="nil"/>
              <w:bottom w:val="single" w:sz="4" w:space="0" w:color="auto"/>
              <w:right w:val="single" w:sz="4" w:space="0" w:color="auto"/>
            </w:tcBorders>
            <w:shd w:val="clear" w:color="auto" w:fill="auto"/>
          </w:tcPr>
          <w:p w:rsidR="005707AB" w:rsidRPr="005707AB" w:rsidRDefault="005707AB" w:rsidP="005707AB">
            <w:pPr>
              <w:jc w:val="center"/>
              <w:rPr>
                <w:sz w:val="20"/>
                <w:szCs w:val="20"/>
              </w:rPr>
            </w:pPr>
            <w:r w:rsidRPr="005707AB">
              <w:rPr>
                <w:sz w:val="20"/>
                <w:szCs w:val="20"/>
              </w:rPr>
              <w:t>3</w:t>
            </w:r>
          </w:p>
        </w:tc>
        <w:tc>
          <w:tcPr>
            <w:tcW w:w="1133" w:type="dxa"/>
            <w:tcBorders>
              <w:top w:val="single" w:sz="4" w:space="0" w:color="auto"/>
              <w:left w:val="nil"/>
              <w:bottom w:val="single" w:sz="4" w:space="0" w:color="auto"/>
              <w:right w:val="single" w:sz="4" w:space="0" w:color="auto"/>
            </w:tcBorders>
          </w:tcPr>
          <w:p w:rsidR="005707AB" w:rsidRPr="00495A4D" w:rsidRDefault="004C4C00" w:rsidP="00123C79">
            <w:pPr>
              <w:jc w:val="center"/>
              <w:rPr>
                <w:sz w:val="20"/>
                <w:szCs w:val="20"/>
              </w:rPr>
            </w:pPr>
            <w:r>
              <w:rPr>
                <w:sz w:val="20"/>
                <w:szCs w:val="20"/>
              </w:rPr>
              <w:t>281,11</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985D85" w:rsidRDefault="007432AA" w:rsidP="007432AA">
      <w:pPr>
        <w:pStyle w:val="13"/>
        <w:jc w:val="center"/>
        <w:rPr>
          <w:b/>
          <w:bCs/>
          <w:szCs w:val="18"/>
        </w:rPr>
      </w:pPr>
    </w:p>
    <w:p w:rsidR="000E2F75" w:rsidRPr="00DF5673" w:rsidRDefault="000E2F75" w:rsidP="000E2F75">
      <w:pPr>
        <w:pStyle w:val="ad"/>
        <w:numPr>
          <w:ilvl w:val="0"/>
          <w:numId w:val="31"/>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 xml:space="preserve">Товар должен иметь остаточный срок годности на момент поставки не менее </w:t>
      </w:r>
      <w:r w:rsidR="00E16360" w:rsidRPr="00DF5673">
        <w:rPr>
          <w:rFonts w:ascii="Times New Roman" w:hAnsi="Times New Roman"/>
          <w:sz w:val="20"/>
          <w:szCs w:val="20"/>
        </w:rPr>
        <w:t>80%</w:t>
      </w:r>
      <w:r w:rsidRPr="00DF5673">
        <w:rPr>
          <w:rFonts w:ascii="Times New Roman" w:hAnsi="Times New Roman"/>
          <w:sz w:val="20"/>
          <w:szCs w:val="20"/>
        </w:rPr>
        <w:t>.</w:t>
      </w:r>
    </w:p>
    <w:p w:rsidR="000E2F75" w:rsidRPr="00DF5673" w:rsidRDefault="000E2F75" w:rsidP="000E2F75">
      <w:pPr>
        <w:pStyle w:val="ad"/>
        <w:numPr>
          <w:ilvl w:val="0"/>
          <w:numId w:val="31"/>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DF5673" w:rsidRDefault="000E2F75" w:rsidP="000E2F75">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bookmarkStart w:id="3" w:name="6"/>
      <w:bookmarkEnd w:id="3"/>
    </w:p>
    <w:p w:rsidR="000E2F75" w:rsidRPr="00DF5673" w:rsidRDefault="000E2F75" w:rsidP="000E2F75">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0E2F75" w:rsidRPr="00DF5673" w:rsidRDefault="000E2F75" w:rsidP="000E2F75">
      <w:pPr>
        <w:pStyle w:val="ad"/>
        <w:numPr>
          <w:ilvl w:val="0"/>
          <w:numId w:val="31"/>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933E46" w:rsidRPr="00DF5673" w:rsidRDefault="000E2F75" w:rsidP="00060FEB">
      <w:pPr>
        <w:pStyle w:val="ad"/>
        <w:numPr>
          <w:ilvl w:val="0"/>
          <w:numId w:val="31"/>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Pr="00DF5673" w:rsidRDefault="00DF1491"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D16914">
        <w:rPr>
          <w:b/>
          <w:sz w:val="20"/>
          <w:szCs w:val="20"/>
        </w:rPr>
        <w:t>тест полосок для КЛД</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D16914">
        <w:rPr>
          <w:b/>
          <w:kern w:val="32"/>
          <w:sz w:val="20"/>
          <w:szCs w:val="20"/>
        </w:rPr>
        <w:t>004-19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D16914">
        <w:rPr>
          <w:sz w:val="19"/>
          <w:szCs w:val="19"/>
        </w:rPr>
        <w:t>004-19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D16914">
        <w:rPr>
          <w:b/>
          <w:bCs/>
          <w:sz w:val="19"/>
          <w:szCs w:val="19"/>
        </w:rPr>
        <w:t>тест полосок для КЛД</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 xml:space="preserve">«___»  _____________  2018г.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форме </w:t>
      </w:r>
      <w:r w:rsidR="00492996" w:rsidRPr="002D56C2">
        <w:rPr>
          <w:sz w:val="19"/>
          <w:szCs w:val="19"/>
        </w:rPr>
        <w:t>(</w:t>
      </w:r>
      <w:r w:rsidRPr="002D56C2">
        <w:rPr>
          <w:sz w:val="19"/>
          <w:szCs w:val="19"/>
        </w:rPr>
        <w:t>протокол  _____________________________ № ____ 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D16914">
        <w:rPr>
          <w:rFonts w:ascii="Times New Roman" w:hAnsi="Times New Roman" w:cs="Times New Roman"/>
          <w:bCs/>
          <w:sz w:val="19"/>
          <w:szCs w:val="19"/>
        </w:rPr>
        <w:t>тест полосок для КЛД</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20"/>
        <w:jc w:val="both"/>
        <w:rPr>
          <w:bCs/>
          <w:sz w:val="19"/>
          <w:szCs w:val="19"/>
        </w:rPr>
      </w:pPr>
      <w:r w:rsidRPr="002D56C2">
        <w:rPr>
          <w:bCs/>
          <w:sz w:val="19"/>
          <w:szCs w:val="19"/>
        </w:rPr>
        <w:t xml:space="preserve">3.6. </w:t>
      </w:r>
      <w:r w:rsidRPr="002D56C2">
        <w:rPr>
          <w:sz w:val="19"/>
          <w:szCs w:val="19"/>
        </w:rPr>
        <w:t xml:space="preserve">Товар должен иметь остаточный срок годности  на момент поставки не менее </w:t>
      </w:r>
      <w:r w:rsidR="00E16360" w:rsidRPr="002D56C2">
        <w:rPr>
          <w:sz w:val="19"/>
          <w:szCs w:val="19"/>
        </w:rPr>
        <w:t>80%</w:t>
      </w:r>
      <w:r w:rsidRPr="002D56C2">
        <w:rPr>
          <w:bCs/>
          <w:sz w:val="19"/>
          <w:szCs w:val="19"/>
        </w:rPr>
        <w:t>.</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2D56C2" w:rsidRDefault="000E2F75" w:rsidP="00B8322C">
      <w:pPr>
        <w:ind w:firstLine="709"/>
        <w:jc w:val="both"/>
        <w:rPr>
          <w:sz w:val="19"/>
          <w:szCs w:val="19"/>
        </w:rPr>
      </w:pPr>
      <w:r w:rsidRPr="002D56C2">
        <w:rPr>
          <w:sz w:val="19"/>
          <w:szCs w:val="19"/>
        </w:rPr>
        <w:t xml:space="preserve">4.1. Поставка товара осуществляется силами Поставщика партиями  по заявкам Заказчика с </w:t>
      </w:r>
      <w:r w:rsidR="00DF5673" w:rsidRPr="002D56C2">
        <w:rPr>
          <w:sz w:val="19"/>
          <w:szCs w:val="19"/>
        </w:rPr>
        <w:t>момента подписания договора</w:t>
      </w:r>
      <w:r w:rsidRPr="002D56C2">
        <w:rPr>
          <w:sz w:val="19"/>
          <w:szCs w:val="19"/>
        </w:rPr>
        <w:t xml:space="preserve"> по </w:t>
      </w:r>
      <w:r w:rsidR="00DF5673" w:rsidRPr="002D56C2">
        <w:rPr>
          <w:sz w:val="19"/>
          <w:szCs w:val="19"/>
        </w:rPr>
        <w:t>30</w:t>
      </w:r>
      <w:r w:rsidR="004C0CCD" w:rsidRPr="002D56C2">
        <w:rPr>
          <w:sz w:val="19"/>
          <w:szCs w:val="19"/>
        </w:rPr>
        <w:t>.0</w:t>
      </w:r>
      <w:r w:rsidR="00DF5673" w:rsidRPr="002D56C2">
        <w:rPr>
          <w:sz w:val="19"/>
          <w:szCs w:val="19"/>
        </w:rPr>
        <w:t>9</w:t>
      </w:r>
      <w:r w:rsidRPr="002D56C2">
        <w:rPr>
          <w:sz w:val="19"/>
          <w:szCs w:val="19"/>
        </w:rPr>
        <w:t>.20</w:t>
      </w:r>
      <w:r w:rsidR="00DF5673" w:rsidRPr="002D56C2">
        <w:rPr>
          <w:sz w:val="19"/>
          <w:szCs w:val="19"/>
        </w:rPr>
        <w:t>19</w:t>
      </w:r>
      <w:r w:rsidRPr="002D56C2">
        <w:rPr>
          <w:sz w:val="19"/>
          <w:szCs w:val="19"/>
        </w:rPr>
        <w:t xml:space="preserve">г. по адресу: </w:t>
      </w:r>
      <w:proofErr w:type="gramStart"/>
      <w:r w:rsidRPr="002D56C2">
        <w:rPr>
          <w:sz w:val="19"/>
          <w:szCs w:val="19"/>
        </w:rPr>
        <w:t>г</w:t>
      </w:r>
      <w:proofErr w:type="gramEnd"/>
      <w:r w:rsidRPr="002D56C2">
        <w:rPr>
          <w:sz w:val="19"/>
          <w:szCs w:val="19"/>
        </w:rPr>
        <w:t>. Иркутск,</w:t>
      </w:r>
      <w:r w:rsidR="0093000A" w:rsidRPr="002D56C2">
        <w:rPr>
          <w:sz w:val="19"/>
          <w:szCs w:val="19"/>
        </w:rPr>
        <w:t xml:space="preserve"> ул. Баумана, 214А</w:t>
      </w:r>
      <w:r w:rsidRPr="002D56C2">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2D56C2" w:rsidRDefault="000E2F75" w:rsidP="000E2F75">
      <w:pPr>
        <w:ind w:firstLine="720"/>
        <w:jc w:val="both"/>
        <w:rPr>
          <w:sz w:val="19"/>
          <w:szCs w:val="19"/>
          <w:highlight w:val="yellow"/>
        </w:rPr>
      </w:pPr>
      <w:r w:rsidRPr="002D56C2">
        <w:rPr>
          <w:sz w:val="19"/>
          <w:szCs w:val="19"/>
        </w:rPr>
        <w:t xml:space="preserve">4.3. </w:t>
      </w:r>
      <w:r w:rsidR="00E16360" w:rsidRPr="002D56C2">
        <w:rPr>
          <w:sz w:val="19"/>
          <w:szCs w:val="19"/>
        </w:rPr>
        <w:t>П</w:t>
      </w:r>
      <w:r w:rsidRPr="002D56C2">
        <w:rPr>
          <w:sz w:val="19"/>
          <w:szCs w:val="19"/>
        </w:rPr>
        <w:t xml:space="preserve">оставка товара по заявке Заказчика осуществляется в течение </w:t>
      </w:r>
      <w:r w:rsidR="0093000A" w:rsidRPr="002D56C2">
        <w:rPr>
          <w:sz w:val="19"/>
          <w:szCs w:val="19"/>
        </w:rPr>
        <w:t>10</w:t>
      </w:r>
      <w:r w:rsidRPr="002D56C2">
        <w:rPr>
          <w:sz w:val="19"/>
          <w:szCs w:val="19"/>
        </w:rPr>
        <w:t xml:space="preserve"> (</w:t>
      </w:r>
      <w:r w:rsidR="0093000A" w:rsidRPr="002D56C2">
        <w:rPr>
          <w:sz w:val="19"/>
          <w:szCs w:val="19"/>
        </w:rPr>
        <w:t>десяти</w:t>
      </w:r>
      <w:r w:rsidRPr="002D56C2">
        <w:rPr>
          <w:sz w:val="19"/>
          <w:szCs w:val="19"/>
        </w:rPr>
        <w:t xml:space="preserve">) </w:t>
      </w:r>
      <w:r w:rsidR="0093000A" w:rsidRPr="002D56C2">
        <w:rPr>
          <w:sz w:val="19"/>
          <w:szCs w:val="19"/>
        </w:rPr>
        <w:t>календарных</w:t>
      </w:r>
      <w:r w:rsidRPr="002D56C2">
        <w:rPr>
          <w:sz w:val="19"/>
          <w:szCs w:val="19"/>
        </w:rPr>
        <w:t xml:space="preserve"> дней с момента подачи такой заявки.</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B8322C" w:rsidRPr="002D56C2" w:rsidRDefault="00B8322C" w:rsidP="00B8322C">
      <w:pPr>
        <w:autoSpaceDE w:val="0"/>
        <w:autoSpaceDN w:val="0"/>
        <w:adjustRightInd w:val="0"/>
        <w:ind w:firstLine="709"/>
        <w:jc w:val="both"/>
        <w:rPr>
          <w:sz w:val="19"/>
          <w:szCs w:val="19"/>
        </w:rPr>
      </w:pPr>
      <w:r w:rsidRPr="002D56C2">
        <w:rPr>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ind w:firstLine="851"/>
        <w:jc w:val="both"/>
        <w:rPr>
          <w:i/>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BE0069" w:rsidTr="00B8322C">
        <w:trPr>
          <w:trHeight w:val="3139"/>
        </w:trPr>
        <w:tc>
          <w:tcPr>
            <w:tcW w:w="5148" w:type="dxa"/>
          </w:tcPr>
          <w:p w:rsidR="000E2F75" w:rsidRPr="00BE0069" w:rsidRDefault="000E2F75" w:rsidP="00B8322C">
            <w:pPr>
              <w:pStyle w:val="af1"/>
              <w:widowControl w:val="0"/>
              <w:tabs>
                <w:tab w:val="left" w:pos="2268"/>
              </w:tabs>
              <w:rPr>
                <w:b/>
                <w:sz w:val="20"/>
              </w:rPr>
            </w:pPr>
            <w:r w:rsidRPr="00BE0069">
              <w:rPr>
                <w:b/>
                <w:sz w:val="20"/>
              </w:rPr>
              <w:t>Заказчик:</w:t>
            </w:r>
          </w:p>
          <w:p w:rsidR="000E2F75" w:rsidRPr="00BE0069" w:rsidRDefault="000E2F75" w:rsidP="00B8322C">
            <w:pPr>
              <w:pStyle w:val="af1"/>
              <w:widowControl w:val="0"/>
              <w:tabs>
                <w:tab w:val="left" w:pos="2268"/>
              </w:tabs>
              <w:rPr>
                <w:b/>
                <w:sz w:val="20"/>
              </w:rPr>
            </w:pPr>
            <w:r w:rsidRPr="00BE0069">
              <w:rPr>
                <w:b/>
                <w:sz w:val="20"/>
              </w:rPr>
              <w:t xml:space="preserve">ОГАУЗ «Иркутская городская клиническая больница № 8» </w:t>
            </w:r>
          </w:p>
          <w:p w:rsidR="000E2F75" w:rsidRPr="00BE0069" w:rsidRDefault="000E2F75" w:rsidP="00B8322C">
            <w:pPr>
              <w:pStyle w:val="af1"/>
              <w:widowControl w:val="0"/>
              <w:tabs>
                <w:tab w:val="left" w:pos="2268"/>
              </w:tabs>
              <w:rPr>
                <w:sz w:val="20"/>
              </w:rPr>
            </w:pPr>
            <w:r w:rsidRPr="00BE0069">
              <w:rPr>
                <w:b/>
                <w:sz w:val="20"/>
              </w:rPr>
              <w:t xml:space="preserve">Адрес: </w:t>
            </w:r>
            <w:r w:rsidRPr="00BE0069">
              <w:rPr>
                <w:sz w:val="20"/>
              </w:rPr>
              <w:t>664048, г. Иркутск, ул. Ярославского, 300</w:t>
            </w:r>
          </w:p>
          <w:p w:rsidR="000E2F75" w:rsidRPr="00BE0069" w:rsidRDefault="000E2F75" w:rsidP="00B8322C">
            <w:pPr>
              <w:pStyle w:val="af1"/>
              <w:widowControl w:val="0"/>
              <w:tabs>
                <w:tab w:val="left" w:pos="2268"/>
              </w:tabs>
              <w:rPr>
                <w:sz w:val="20"/>
              </w:rPr>
            </w:pPr>
            <w:r w:rsidRPr="00BE0069">
              <w:rPr>
                <w:b/>
                <w:sz w:val="20"/>
              </w:rPr>
              <w:t xml:space="preserve">Телефон </w:t>
            </w:r>
            <w:r w:rsidRPr="00BE0069">
              <w:rPr>
                <w:sz w:val="20"/>
              </w:rPr>
              <w:t>44-31-30, 502-490</w:t>
            </w:r>
          </w:p>
          <w:p w:rsidR="000E2F75" w:rsidRPr="00BE0069" w:rsidRDefault="000E2F75" w:rsidP="00B8322C">
            <w:pPr>
              <w:pStyle w:val="af1"/>
              <w:widowControl w:val="0"/>
              <w:tabs>
                <w:tab w:val="left" w:pos="2268"/>
              </w:tabs>
              <w:rPr>
                <w:sz w:val="20"/>
              </w:rPr>
            </w:pPr>
            <w:r w:rsidRPr="00BE0069">
              <w:rPr>
                <w:b/>
                <w:sz w:val="20"/>
              </w:rPr>
              <w:t>ИНН</w:t>
            </w:r>
            <w:r w:rsidRPr="00BE0069">
              <w:rPr>
                <w:sz w:val="20"/>
              </w:rPr>
              <w:t xml:space="preserve"> 3810009342</w:t>
            </w:r>
          </w:p>
          <w:p w:rsidR="000E2F75" w:rsidRPr="00BE0069" w:rsidRDefault="000E2F75" w:rsidP="00B8322C">
            <w:pPr>
              <w:pStyle w:val="af1"/>
              <w:widowControl w:val="0"/>
              <w:tabs>
                <w:tab w:val="left" w:pos="2268"/>
              </w:tabs>
              <w:rPr>
                <w:sz w:val="20"/>
              </w:rPr>
            </w:pPr>
            <w:r w:rsidRPr="00BE0069">
              <w:rPr>
                <w:b/>
                <w:sz w:val="20"/>
              </w:rPr>
              <w:t>КПП</w:t>
            </w:r>
            <w:r w:rsidRPr="00BE0069">
              <w:rPr>
                <w:sz w:val="20"/>
              </w:rPr>
              <w:t xml:space="preserve"> 381001001</w:t>
            </w:r>
          </w:p>
          <w:p w:rsidR="000E2F75" w:rsidRPr="00BE0069" w:rsidRDefault="000E2F75" w:rsidP="00B8322C">
            <w:pPr>
              <w:pStyle w:val="af1"/>
              <w:widowControl w:val="0"/>
              <w:tabs>
                <w:tab w:val="left" w:pos="2268"/>
              </w:tabs>
              <w:rPr>
                <w:b/>
                <w:sz w:val="20"/>
              </w:rPr>
            </w:pPr>
            <w:r w:rsidRPr="00BE0069">
              <w:rPr>
                <w:b/>
                <w:sz w:val="20"/>
              </w:rPr>
              <w:t xml:space="preserve">Отделение Иркутск </w:t>
            </w:r>
            <w:proofErr w:type="gramStart"/>
            <w:r w:rsidRPr="00BE0069">
              <w:rPr>
                <w:b/>
                <w:sz w:val="20"/>
              </w:rPr>
              <w:t>г</w:t>
            </w:r>
            <w:proofErr w:type="gramEnd"/>
            <w:r w:rsidRPr="00BE0069">
              <w:rPr>
                <w:b/>
                <w:sz w:val="20"/>
              </w:rPr>
              <w:t>. Иркутск</w:t>
            </w:r>
          </w:p>
          <w:p w:rsidR="000E2F75" w:rsidRPr="00BE0069" w:rsidRDefault="000E2F75" w:rsidP="00B8322C">
            <w:pPr>
              <w:pStyle w:val="af1"/>
              <w:widowControl w:val="0"/>
              <w:tabs>
                <w:tab w:val="left" w:pos="2268"/>
              </w:tabs>
              <w:rPr>
                <w:sz w:val="20"/>
              </w:rPr>
            </w:pPr>
            <w:proofErr w:type="gramStart"/>
            <w:r w:rsidRPr="00BE0069">
              <w:rPr>
                <w:b/>
                <w:sz w:val="20"/>
              </w:rPr>
              <w:t>Р</w:t>
            </w:r>
            <w:proofErr w:type="gramEnd"/>
            <w:r w:rsidRPr="00BE0069">
              <w:rPr>
                <w:b/>
                <w:sz w:val="20"/>
              </w:rPr>
              <w:t xml:space="preserve">/с </w:t>
            </w:r>
            <w:r w:rsidRPr="00BE0069">
              <w:rPr>
                <w:sz w:val="20"/>
              </w:rPr>
              <w:t>40601810500003000002</w:t>
            </w:r>
          </w:p>
          <w:p w:rsidR="000E2F75" w:rsidRPr="00BE0069" w:rsidRDefault="000E2F75" w:rsidP="00B8322C">
            <w:pPr>
              <w:pStyle w:val="af1"/>
              <w:widowControl w:val="0"/>
              <w:tabs>
                <w:tab w:val="left" w:pos="2268"/>
              </w:tabs>
              <w:rPr>
                <w:sz w:val="20"/>
              </w:rPr>
            </w:pPr>
            <w:r w:rsidRPr="00BE0069">
              <w:rPr>
                <w:b/>
                <w:sz w:val="20"/>
              </w:rPr>
              <w:t>БИК</w:t>
            </w:r>
            <w:r w:rsidRPr="00BE0069">
              <w:rPr>
                <w:sz w:val="20"/>
              </w:rPr>
              <w:t xml:space="preserve"> 042520001</w:t>
            </w:r>
          </w:p>
          <w:p w:rsidR="000E2F75" w:rsidRPr="00BE0069" w:rsidRDefault="000E2F75" w:rsidP="00B8322C">
            <w:pPr>
              <w:pStyle w:val="af1"/>
              <w:widowControl w:val="0"/>
              <w:tabs>
                <w:tab w:val="left" w:pos="2268"/>
              </w:tabs>
              <w:rPr>
                <w:sz w:val="20"/>
              </w:rPr>
            </w:pPr>
            <w:r w:rsidRPr="00BE0069">
              <w:rPr>
                <w:sz w:val="20"/>
              </w:rPr>
              <w:t>Министерство финансов Иркутской области (ОГАУЗ «Иркутская городская клиническая больница № 8», л/с 80303090207)</w:t>
            </w:r>
          </w:p>
          <w:p w:rsidR="000E2F75" w:rsidRPr="00BE0069" w:rsidRDefault="000E2F75" w:rsidP="00B8322C">
            <w:pPr>
              <w:pStyle w:val="af1"/>
              <w:widowControl w:val="0"/>
              <w:tabs>
                <w:tab w:val="left" w:pos="2268"/>
              </w:tabs>
              <w:rPr>
                <w:b/>
                <w:sz w:val="20"/>
              </w:rPr>
            </w:pPr>
            <w:r w:rsidRPr="00BE0069">
              <w:rPr>
                <w:b/>
                <w:sz w:val="20"/>
              </w:rPr>
              <w:t>Главный врач</w:t>
            </w:r>
          </w:p>
          <w:p w:rsidR="000E2F75" w:rsidRPr="00BE0069" w:rsidRDefault="000E2F75" w:rsidP="00B8322C">
            <w:pPr>
              <w:pStyle w:val="af1"/>
              <w:widowControl w:val="0"/>
              <w:tabs>
                <w:tab w:val="left" w:pos="2268"/>
              </w:tabs>
              <w:rPr>
                <w:b/>
                <w:sz w:val="20"/>
              </w:rPr>
            </w:pPr>
            <w:r w:rsidRPr="00BE0069">
              <w:rPr>
                <w:b/>
                <w:sz w:val="20"/>
              </w:rPr>
              <w:t xml:space="preserve">_____________________/Ж. В. </w:t>
            </w:r>
            <w:proofErr w:type="spellStart"/>
            <w:r w:rsidRPr="00BE0069">
              <w:rPr>
                <w:b/>
                <w:sz w:val="20"/>
              </w:rPr>
              <w:t>Есева</w:t>
            </w:r>
            <w:proofErr w:type="spellEnd"/>
            <w:r w:rsidRPr="00BE0069">
              <w:rPr>
                <w:b/>
                <w:sz w:val="20"/>
              </w:rPr>
              <w:t>/</w:t>
            </w:r>
          </w:p>
          <w:p w:rsidR="000E2F75" w:rsidRPr="00BE0069" w:rsidRDefault="000E2F75" w:rsidP="00B8322C">
            <w:pPr>
              <w:pStyle w:val="ConsNonformat"/>
              <w:rPr>
                <w:rFonts w:ascii="Times New Roman" w:hAnsi="Times New Roman"/>
                <w:bCs/>
                <w:snapToGrid/>
              </w:rPr>
            </w:pPr>
            <w:r w:rsidRPr="00BE0069">
              <w:rPr>
                <w:rFonts w:ascii="Times New Roman" w:hAnsi="Times New Roman"/>
                <w:bCs/>
                <w:snapToGrid/>
              </w:rPr>
              <w:t>М.П.</w:t>
            </w:r>
          </w:p>
        </w:tc>
        <w:tc>
          <w:tcPr>
            <w:tcW w:w="381" w:type="dxa"/>
          </w:tcPr>
          <w:p w:rsidR="000E2F75" w:rsidRPr="00BE0069" w:rsidRDefault="000E2F75" w:rsidP="00B8322C">
            <w:pPr>
              <w:pStyle w:val="af1"/>
              <w:widowControl w:val="0"/>
              <w:tabs>
                <w:tab w:val="left" w:pos="2268"/>
              </w:tabs>
              <w:rPr>
                <w:bCs/>
                <w:sz w:val="20"/>
              </w:rPr>
            </w:pPr>
          </w:p>
        </w:tc>
        <w:tc>
          <w:tcPr>
            <w:tcW w:w="4580" w:type="dxa"/>
          </w:tcPr>
          <w:p w:rsidR="000E2F75" w:rsidRPr="00BE0069" w:rsidRDefault="000E2F75" w:rsidP="00B8322C">
            <w:pPr>
              <w:widowControl w:val="0"/>
              <w:jc w:val="both"/>
              <w:rPr>
                <w:b/>
                <w:sz w:val="20"/>
                <w:szCs w:val="20"/>
              </w:rPr>
            </w:pPr>
            <w:r w:rsidRPr="00BE0069">
              <w:rPr>
                <w:b/>
                <w:sz w:val="20"/>
                <w:szCs w:val="20"/>
              </w:rPr>
              <w:t xml:space="preserve">Поставщик: </w:t>
            </w:r>
          </w:p>
          <w:p w:rsidR="000E2F75" w:rsidRPr="00BE0069" w:rsidRDefault="000E2F75" w:rsidP="00B8322C">
            <w:pPr>
              <w:widowControl w:val="0"/>
              <w:jc w:val="both"/>
              <w:rPr>
                <w:b/>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b/>
                <w:sz w:val="20"/>
                <w:szCs w:val="20"/>
              </w:rPr>
              <w:t xml:space="preserve">Адрес: </w:t>
            </w:r>
          </w:p>
          <w:p w:rsidR="000E2F75" w:rsidRPr="00BE0069" w:rsidRDefault="000E2F75" w:rsidP="00B8322C">
            <w:pPr>
              <w:widowControl w:val="0"/>
              <w:tabs>
                <w:tab w:val="left" w:pos="5040"/>
              </w:tabs>
              <w:autoSpaceDE w:val="0"/>
              <w:autoSpaceDN w:val="0"/>
              <w:adjustRightInd w:val="0"/>
              <w:rPr>
                <w:b/>
                <w:sz w:val="20"/>
                <w:szCs w:val="20"/>
              </w:rPr>
            </w:pPr>
            <w:r w:rsidRPr="00BE0069">
              <w:rPr>
                <w:b/>
                <w:sz w:val="20"/>
                <w:szCs w:val="20"/>
              </w:rPr>
              <w:t xml:space="preserve">Телефон </w:t>
            </w:r>
          </w:p>
          <w:p w:rsidR="000E2F75" w:rsidRPr="00BE0069" w:rsidRDefault="000E2F75" w:rsidP="00B8322C">
            <w:pPr>
              <w:widowControl w:val="0"/>
              <w:tabs>
                <w:tab w:val="left" w:pos="5040"/>
              </w:tabs>
              <w:autoSpaceDE w:val="0"/>
              <w:autoSpaceDN w:val="0"/>
              <w:adjustRightInd w:val="0"/>
              <w:rPr>
                <w:b/>
                <w:sz w:val="20"/>
                <w:szCs w:val="20"/>
              </w:rPr>
            </w:pPr>
            <w:r w:rsidRPr="00BE0069">
              <w:rPr>
                <w:b/>
                <w:sz w:val="20"/>
                <w:szCs w:val="20"/>
              </w:rPr>
              <w:t xml:space="preserve">ИНН </w:t>
            </w:r>
          </w:p>
          <w:p w:rsidR="000E2F75" w:rsidRPr="00BE0069" w:rsidRDefault="000E2F75" w:rsidP="00B8322C">
            <w:pPr>
              <w:widowControl w:val="0"/>
              <w:tabs>
                <w:tab w:val="left" w:pos="5040"/>
              </w:tabs>
              <w:autoSpaceDE w:val="0"/>
              <w:autoSpaceDN w:val="0"/>
              <w:adjustRightInd w:val="0"/>
              <w:rPr>
                <w:b/>
                <w:sz w:val="20"/>
                <w:szCs w:val="20"/>
              </w:rPr>
            </w:pPr>
            <w:r w:rsidRPr="00BE0069">
              <w:rPr>
                <w:b/>
                <w:sz w:val="20"/>
                <w:szCs w:val="20"/>
              </w:rPr>
              <w:t xml:space="preserve">КПП </w:t>
            </w:r>
          </w:p>
          <w:p w:rsidR="000E2F75" w:rsidRPr="00BE0069" w:rsidRDefault="000E2F75" w:rsidP="00B8322C">
            <w:pPr>
              <w:widowControl w:val="0"/>
              <w:tabs>
                <w:tab w:val="left" w:pos="5040"/>
              </w:tabs>
              <w:autoSpaceDE w:val="0"/>
              <w:autoSpaceDN w:val="0"/>
              <w:adjustRightInd w:val="0"/>
              <w:rPr>
                <w:sz w:val="20"/>
                <w:szCs w:val="20"/>
              </w:rPr>
            </w:pPr>
            <w:proofErr w:type="spellStart"/>
            <w:proofErr w:type="gramStart"/>
            <w:r w:rsidRPr="00BE0069">
              <w:rPr>
                <w:b/>
                <w:sz w:val="20"/>
                <w:szCs w:val="20"/>
              </w:rPr>
              <w:t>р</w:t>
            </w:r>
            <w:proofErr w:type="spellEnd"/>
            <w:proofErr w:type="gramEnd"/>
            <w:r w:rsidRPr="00BE0069">
              <w:rPr>
                <w:b/>
                <w:sz w:val="20"/>
                <w:szCs w:val="20"/>
              </w:rPr>
              <w:t xml:space="preserve">/с </w:t>
            </w:r>
          </w:p>
          <w:p w:rsidR="000E2F75" w:rsidRPr="00BE0069" w:rsidRDefault="000E2F75" w:rsidP="00B8322C">
            <w:pPr>
              <w:widowControl w:val="0"/>
              <w:tabs>
                <w:tab w:val="left" w:pos="5040"/>
              </w:tabs>
              <w:autoSpaceDE w:val="0"/>
              <w:autoSpaceDN w:val="0"/>
              <w:adjustRightInd w:val="0"/>
              <w:rPr>
                <w:b/>
                <w:sz w:val="20"/>
                <w:szCs w:val="20"/>
              </w:rPr>
            </w:pPr>
          </w:p>
          <w:p w:rsidR="000E2F75" w:rsidRPr="00BE0069" w:rsidRDefault="000E2F75" w:rsidP="00B8322C">
            <w:pPr>
              <w:widowControl w:val="0"/>
              <w:tabs>
                <w:tab w:val="left" w:pos="5040"/>
              </w:tabs>
              <w:autoSpaceDE w:val="0"/>
              <w:autoSpaceDN w:val="0"/>
              <w:adjustRightInd w:val="0"/>
              <w:rPr>
                <w:b/>
                <w:sz w:val="20"/>
                <w:szCs w:val="20"/>
              </w:rPr>
            </w:pPr>
            <w:r w:rsidRPr="00BE0069">
              <w:rPr>
                <w:b/>
                <w:sz w:val="20"/>
                <w:szCs w:val="20"/>
              </w:rPr>
              <w:t xml:space="preserve">к/с </w:t>
            </w:r>
          </w:p>
          <w:p w:rsidR="000E2F75" w:rsidRPr="00BE0069" w:rsidRDefault="000E2F75" w:rsidP="00B8322C">
            <w:pPr>
              <w:widowControl w:val="0"/>
              <w:tabs>
                <w:tab w:val="left" w:pos="5040"/>
              </w:tabs>
              <w:autoSpaceDE w:val="0"/>
              <w:autoSpaceDN w:val="0"/>
              <w:adjustRightInd w:val="0"/>
              <w:rPr>
                <w:b/>
                <w:sz w:val="20"/>
                <w:szCs w:val="20"/>
              </w:rPr>
            </w:pPr>
            <w:r w:rsidRPr="00BE0069">
              <w:rPr>
                <w:b/>
                <w:sz w:val="20"/>
                <w:szCs w:val="20"/>
              </w:rPr>
              <w:t xml:space="preserve">БИК </w:t>
            </w:r>
          </w:p>
          <w:p w:rsidR="000E2F75" w:rsidRPr="00BE0069" w:rsidRDefault="000E2F75" w:rsidP="00B8322C">
            <w:pPr>
              <w:widowControl w:val="0"/>
              <w:tabs>
                <w:tab w:val="left" w:pos="5040"/>
              </w:tabs>
              <w:autoSpaceDE w:val="0"/>
              <w:autoSpaceDN w:val="0"/>
              <w:adjustRightInd w:val="0"/>
              <w:rPr>
                <w:b/>
                <w:sz w:val="20"/>
                <w:szCs w:val="20"/>
              </w:rPr>
            </w:pPr>
          </w:p>
          <w:p w:rsidR="000E2F75" w:rsidRPr="00BE0069" w:rsidRDefault="000E2F75" w:rsidP="00B8322C">
            <w:pPr>
              <w:widowControl w:val="0"/>
              <w:tabs>
                <w:tab w:val="left" w:pos="5040"/>
              </w:tabs>
              <w:autoSpaceDE w:val="0"/>
              <w:autoSpaceDN w:val="0"/>
              <w:adjustRightInd w:val="0"/>
              <w:rPr>
                <w:b/>
                <w:sz w:val="20"/>
                <w:szCs w:val="20"/>
              </w:rPr>
            </w:pPr>
          </w:p>
          <w:p w:rsidR="000E2F75" w:rsidRPr="00BE0069" w:rsidRDefault="000E2F75" w:rsidP="00B8322C">
            <w:pPr>
              <w:widowControl w:val="0"/>
              <w:tabs>
                <w:tab w:val="left" w:pos="5040"/>
              </w:tabs>
              <w:autoSpaceDE w:val="0"/>
              <w:autoSpaceDN w:val="0"/>
              <w:adjustRightInd w:val="0"/>
              <w:rPr>
                <w:b/>
                <w:sz w:val="20"/>
                <w:szCs w:val="20"/>
              </w:rPr>
            </w:pPr>
          </w:p>
          <w:p w:rsidR="000E2F75" w:rsidRPr="00BE0069" w:rsidRDefault="000E2F75" w:rsidP="00B8322C">
            <w:pPr>
              <w:widowControl w:val="0"/>
              <w:tabs>
                <w:tab w:val="left" w:pos="5040"/>
              </w:tabs>
              <w:autoSpaceDE w:val="0"/>
              <w:autoSpaceDN w:val="0"/>
              <w:adjustRightInd w:val="0"/>
              <w:rPr>
                <w:b/>
                <w:sz w:val="20"/>
                <w:szCs w:val="20"/>
              </w:rPr>
            </w:pPr>
            <w:r w:rsidRPr="00BE0069">
              <w:rPr>
                <w:b/>
                <w:sz w:val="20"/>
                <w:szCs w:val="20"/>
              </w:rPr>
              <w:t>_______________/______________ /</w:t>
            </w:r>
          </w:p>
          <w:p w:rsidR="000E2F75" w:rsidRPr="00BE0069" w:rsidRDefault="000E2F75" w:rsidP="00B8322C">
            <w:pPr>
              <w:pStyle w:val="af5"/>
              <w:widowControl w:val="0"/>
              <w:rPr>
                <w:rFonts w:ascii="Times New Roman" w:hAnsi="Times New Roman"/>
                <w:bCs/>
              </w:rPr>
            </w:pPr>
            <w:r w:rsidRPr="00BE0069">
              <w:rPr>
                <w:rFonts w:ascii="Times New Roman" w:hAnsi="Times New Roman"/>
                <w:bCs/>
              </w:rPr>
              <w:t xml:space="preserve">М.П.      </w:t>
            </w:r>
          </w:p>
        </w:tc>
      </w:tr>
    </w:tbl>
    <w:p w:rsidR="001C6972" w:rsidRPr="00BE0069" w:rsidRDefault="001C6972"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D16914">
        <w:rPr>
          <w:sz w:val="20"/>
          <w:szCs w:val="20"/>
        </w:rPr>
        <w:t>004-19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0D0FDF" w:rsidRPr="00BE0069" w:rsidTr="000D0FDF">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Pr="00BE0069" w:rsidRDefault="000E2F75"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D16914">
        <w:rPr>
          <w:b/>
          <w:sz w:val="20"/>
          <w:szCs w:val="20"/>
        </w:rPr>
        <w:t>тест полосок для КЛД</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D16914">
        <w:rPr>
          <w:b/>
          <w:kern w:val="32"/>
          <w:sz w:val="20"/>
          <w:szCs w:val="20"/>
        </w:rPr>
        <w:t>004-19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D16914">
        <w:rPr>
          <w:bCs/>
          <w:sz w:val="20"/>
          <w:szCs w:val="20"/>
        </w:rPr>
        <w:t>тест полосок для КЛД</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D16914">
        <w:rPr>
          <w:bCs/>
          <w:sz w:val="20"/>
          <w:szCs w:val="20"/>
        </w:rPr>
        <w:t>тест полосок для КЛД</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D16914">
        <w:rPr>
          <w:bCs/>
          <w:sz w:val="20"/>
          <w:szCs w:val="20"/>
        </w:rPr>
        <w:t>тест полосок для КЛД</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w:t>
      </w:r>
      <w:proofErr w:type="gramStart"/>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w:t>
      </w:r>
      <w:proofErr w:type="gramEnd"/>
      <w:r w:rsidRPr="001D5DD4">
        <w:rPr>
          <w:sz w:val="20"/>
          <w:szCs w:val="20"/>
        </w:rPr>
        <w:t xml:space="preserve"> </w:t>
      </w:r>
      <w:proofErr w:type="gramStart"/>
      <w:r w:rsidRPr="001D5DD4">
        <w:rPr>
          <w:sz w:val="20"/>
          <w:szCs w:val="20"/>
        </w:rPr>
        <w:t>том числе</w:t>
      </w:r>
      <w:proofErr w:type="gramEnd"/>
      <w:r w:rsidRPr="001D5DD4">
        <w:rPr>
          <w:sz w:val="20"/>
          <w:szCs w:val="20"/>
        </w:rPr>
        <w:t xml:space="preserve">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3B0577" w:rsidRDefault="003B0577" w:rsidP="003B0577">
      <w:pPr>
        <w:ind w:firstLine="708"/>
        <w:jc w:val="both"/>
        <w:rPr>
          <w:sz w:val="20"/>
          <w:szCs w:val="20"/>
        </w:rPr>
      </w:pPr>
      <w:proofErr w:type="gramStart"/>
      <w:r w:rsidRPr="00763F28">
        <w:rPr>
          <w:sz w:val="20"/>
          <w:szCs w:val="20"/>
        </w:rPr>
        <w:t xml:space="preserve">- информация об </w:t>
      </w:r>
      <w:r w:rsidRPr="00763F28">
        <w:rPr>
          <w:i/>
          <w:iCs/>
          <w:sz w:val="20"/>
          <w:szCs w:val="20"/>
          <w:u w:val="single"/>
        </w:rPr>
        <w:t>(наименование организации или Ф.И.О. участника закупки)</w:t>
      </w:r>
      <w:r w:rsidRPr="00763F28">
        <w:rPr>
          <w:sz w:val="20"/>
          <w:szCs w:val="20"/>
        </w:rPr>
        <w:t xml:space="preserve"> отсутствует </w:t>
      </w:r>
      <w:r w:rsidR="00763F28" w:rsidRPr="00763F28">
        <w:rPr>
          <w:sz w:val="20"/>
          <w:szCs w:val="20"/>
        </w:rPr>
        <w:t xml:space="preserve">в </w:t>
      </w:r>
      <w:r w:rsidRPr="00763F28">
        <w:rPr>
          <w:sz w:val="20"/>
          <w:szCs w:val="20"/>
        </w:rPr>
        <w:t>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статьей 104 Федерального закона от 05.04.2013 № 44-ФЗ "О контрактной системе в сфере закупок товаров, работ, услуг для обеспечения государственных</w:t>
      </w:r>
      <w:proofErr w:type="gramEnd"/>
      <w:r w:rsidRPr="00763F28">
        <w:rPr>
          <w:sz w:val="20"/>
          <w:szCs w:val="20"/>
        </w:rPr>
        <w:t xml:space="preserve"> и муниципальных нужд".</w:t>
      </w: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BF5704" w:rsidRDefault="00BF5704" w:rsidP="00937DBB">
      <w:pPr>
        <w:ind w:left="2978"/>
        <w:rPr>
          <w:b/>
          <w:sz w:val="20"/>
          <w:szCs w:val="20"/>
        </w:rPr>
      </w:pPr>
    </w:p>
    <w:p w:rsidR="00167DCC" w:rsidRDefault="00167DCC" w:rsidP="00937DBB">
      <w:pPr>
        <w:ind w:left="2978"/>
        <w:rPr>
          <w:b/>
          <w:sz w:val="20"/>
          <w:szCs w:val="20"/>
        </w:rPr>
      </w:pPr>
    </w:p>
    <w:p w:rsidR="00167DCC" w:rsidRDefault="00167DCC" w:rsidP="00937DBB">
      <w:pPr>
        <w:ind w:left="2978"/>
        <w:rPr>
          <w:b/>
          <w:sz w:val="20"/>
          <w:szCs w:val="20"/>
        </w:rPr>
      </w:pPr>
    </w:p>
    <w:p w:rsidR="002D56C2" w:rsidRDefault="002D56C2" w:rsidP="00937DBB">
      <w:pPr>
        <w:ind w:left="2978"/>
        <w:rPr>
          <w:b/>
          <w:sz w:val="20"/>
          <w:szCs w:val="20"/>
        </w:rPr>
      </w:pPr>
    </w:p>
    <w:p w:rsidR="002D56C2" w:rsidRDefault="002D56C2" w:rsidP="00937DBB">
      <w:pPr>
        <w:ind w:left="2978"/>
        <w:rPr>
          <w:b/>
          <w:sz w:val="20"/>
          <w:szCs w:val="20"/>
        </w:rPr>
      </w:pPr>
    </w:p>
    <w:p w:rsidR="00BF5704" w:rsidRDefault="00BF5704"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3B0577" w:rsidRPr="00B326C3" w:rsidRDefault="003B0577" w:rsidP="003B0577">
      <w:pPr>
        <w:jc w:val="center"/>
        <w:outlineLvl w:val="1"/>
        <w:rPr>
          <w:b/>
          <w:sz w:val="20"/>
          <w:szCs w:val="20"/>
        </w:rPr>
      </w:pPr>
    </w:p>
    <w:p w:rsidR="003B0577" w:rsidRPr="00B326C3" w:rsidRDefault="003B0577" w:rsidP="003B0577">
      <w:pPr>
        <w:jc w:val="center"/>
        <w:outlineLvl w:val="1"/>
        <w:rPr>
          <w:b/>
          <w:sz w:val="20"/>
          <w:szCs w:val="20"/>
        </w:rPr>
      </w:pPr>
    </w:p>
    <w:p w:rsidR="003B0577" w:rsidRDefault="003B0577" w:rsidP="003B0577">
      <w:pPr>
        <w:jc w:val="center"/>
        <w:outlineLvl w:val="1"/>
        <w:rPr>
          <w:b/>
          <w:sz w:val="20"/>
          <w:szCs w:val="20"/>
        </w:rPr>
      </w:pPr>
    </w:p>
    <w:p w:rsidR="003B0577"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7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1276"/>
        <w:gridCol w:w="2019"/>
        <w:gridCol w:w="850"/>
        <w:gridCol w:w="1134"/>
        <w:gridCol w:w="993"/>
        <w:gridCol w:w="992"/>
        <w:gridCol w:w="992"/>
        <w:gridCol w:w="991"/>
      </w:tblGrid>
      <w:tr w:rsidR="000E2F75" w:rsidRPr="00B326C3" w:rsidTr="00BE0069">
        <w:trPr>
          <w:trHeight w:val="1503"/>
        </w:trPr>
        <w:tc>
          <w:tcPr>
            <w:tcW w:w="392" w:type="dxa"/>
            <w:tcBorders>
              <w:top w:val="single" w:sz="4" w:space="0" w:color="auto"/>
              <w:left w:val="single" w:sz="4" w:space="0" w:color="auto"/>
              <w:bottom w:val="single" w:sz="4" w:space="0" w:color="auto"/>
              <w:right w:val="single" w:sz="4" w:space="0" w:color="auto"/>
            </w:tcBorders>
          </w:tcPr>
          <w:p w:rsidR="000E2F75" w:rsidRPr="00B326C3" w:rsidRDefault="000E2F75" w:rsidP="003C711B">
            <w:pPr>
              <w:jc w:val="center"/>
              <w:rPr>
                <w:sz w:val="20"/>
                <w:szCs w:val="20"/>
              </w:rPr>
            </w:pPr>
            <w:r w:rsidRPr="00B326C3">
              <w:rPr>
                <w:sz w:val="20"/>
                <w:szCs w:val="20"/>
              </w:rPr>
              <w:t xml:space="preserve">  №</w:t>
            </w:r>
          </w:p>
          <w:p w:rsidR="000E2F75" w:rsidRPr="00B326C3" w:rsidRDefault="000E2F75" w:rsidP="003C711B">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0E2F75" w:rsidRPr="00B326C3" w:rsidRDefault="00E16360" w:rsidP="003C711B">
            <w:pPr>
              <w:jc w:val="center"/>
              <w:rPr>
                <w:sz w:val="20"/>
                <w:szCs w:val="20"/>
              </w:rPr>
            </w:pPr>
            <w:r>
              <w:rPr>
                <w:sz w:val="20"/>
                <w:szCs w:val="20"/>
              </w:rPr>
              <w:t>Н</w:t>
            </w:r>
            <w:r w:rsidR="000E2F75" w:rsidRPr="00632EEC">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E2F75" w:rsidRPr="00B326C3" w:rsidRDefault="000E2F75" w:rsidP="00E16360">
            <w:pPr>
              <w:jc w:val="center"/>
              <w:rPr>
                <w:sz w:val="20"/>
                <w:szCs w:val="20"/>
              </w:rPr>
            </w:pPr>
            <w:r w:rsidRPr="003D053A">
              <w:rPr>
                <w:sz w:val="20"/>
                <w:szCs w:val="20"/>
              </w:rPr>
              <w:t>Торгов</w:t>
            </w:r>
            <w:r w:rsidR="00E16360">
              <w:rPr>
                <w:sz w:val="20"/>
                <w:szCs w:val="20"/>
              </w:rPr>
              <w:t>ая марка</w:t>
            </w:r>
            <w:r w:rsidR="00DF1491">
              <w:rPr>
                <w:sz w:val="20"/>
                <w:szCs w:val="20"/>
              </w:rPr>
              <w:t xml:space="preserve"> (при наличии)</w:t>
            </w:r>
          </w:p>
        </w:tc>
        <w:tc>
          <w:tcPr>
            <w:tcW w:w="2019" w:type="dxa"/>
            <w:tcBorders>
              <w:top w:val="single" w:sz="4" w:space="0" w:color="auto"/>
              <w:left w:val="single" w:sz="4" w:space="0" w:color="auto"/>
              <w:bottom w:val="single" w:sz="4" w:space="0" w:color="auto"/>
              <w:right w:val="single" w:sz="4" w:space="0" w:color="auto"/>
            </w:tcBorders>
          </w:tcPr>
          <w:p w:rsidR="000E2F75" w:rsidRPr="00632EEC" w:rsidRDefault="000E2F75" w:rsidP="00B8322C">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0E2F75" w:rsidRPr="00632EEC" w:rsidRDefault="000E2F75" w:rsidP="00B8322C">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E2F75" w:rsidRPr="00632EEC" w:rsidRDefault="000E2F75" w:rsidP="00B8322C">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E2F75" w:rsidRPr="00B326C3" w:rsidRDefault="000E2F75" w:rsidP="003C711B">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0E2F75" w:rsidRPr="00B326C3" w:rsidRDefault="000E2F75" w:rsidP="003C711B">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0E2F75" w:rsidRPr="00B326C3" w:rsidRDefault="000E2F75" w:rsidP="003C711B">
            <w:pPr>
              <w:jc w:val="center"/>
              <w:rPr>
                <w:sz w:val="20"/>
                <w:szCs w:val="20"/>
              </w:rPr>
            </w:pPr>
            <w:r w:rsidRPr="00B326C3">
              <w:rPr>
                <w:sz w:val="20"/>
                <w:szCs w:val="20"/>
              </w:rPr>
              <w:t>Цена за единицу поставляемого товара, руб.</w:t>
            </w:r>
          </w:p>
        </w:tc>
        <w:tc>
          <w:tcPr>
            <w:tcW w:w="991" w:type="dxa"/>
            <w:tcBorders>
              <w:top w:val="single" w:sz="4" w:space="0" w:color="auto"/>
              <w:left w:val="single" w:sz="4" w:space="0" w:color="auto"/>
              <w:bottom w:val="single" w:sz="4" w:space="0" w:color="auto"/>
              <w:right w:val="single" w:sz="4" w:space="0" w:color="auto"/>
            </w:tcBorders>
          </w:tcPr>
          <w:p w:rsidR="000E2F75" w:rsidRPr="00B326C3" w:rsidRDefault="000E2F75" w:rsidP="003C711B">
            <w:pPr>
              <w:jc w:val="center"/>
              <w:rPr>
                <w:sz w:val="20"/>
                <w:szCs w:val="20"/>
              </w:rPr>
            </w:pPr>
            <w:r w:rsidRPr="00B326C3">
              <w:rPr>
                <w:sz w:val="20"/>
                <w:szCs w:val="20"/>
              </w:rPr>
              <w:t>Общая стоимость по позиции, руб.</w:t>
            </w:r>
          </w:p>
        </w:tc>
      </w:tr>
      <w:tr w:rsidR="007D0A37" w:rsidRPr="00B326C3" w:rsidTr="00BE0069">
        <w:trPr>
          <w:trHeight w:val="260"/>
        </w:trPr>
        <w:tc>
          <w:tcPr>
            <w:tcW w:w="3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rPr>
                <w:color w:val="000000"/>
                <w:sz w:val="20"/>
                <w:szCs w:val="20"/>
              </w:rPr>
            </w:pPr>
          </w:p>
        </w:tc>
        <w:tc>
          <w:tcPr>
            <w:tcW w:w="2019"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both"/>
              <w:rPr>
                <w:sz w:val="20"/>
                <w:szCs w:val="20"/>
              </w:rPr>
            </w:pPr>
          </w:p>
        </w:tc>
      </w:tr>
      <w:tr w:rsidR="007D0A37" w:rsidRPr="00B326C3" w:rsidTr="00BE0069">
        <w:trPr>
          <w:trHeight w:val="260"/>
        </w:trPr>
        <w:tc>
          <w:tcPr>
            <w:tcW w:w="3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rPr>
                <w:color w:val="000000"/>
                <w:sz w:val="20"/>
                <w:szCs w:val="20"/>
              </w:rPr>
            </w:pPr>
          </w:p>
        </w:tc>
        <w:tc>
          <w:tcPr>
            <w:tcW w:w="2019"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both"/>
              <w:rPr>
                <w:sz w:val="20"/>
                <w:szCs w:val="20"/>
              </w:rPr>
            </w:pPr>
          </w:p>
        </w:tc>
      </w:tr>
      <w:tr w:rsidR="007D0A37" w:rsidRPr="00B326C3" w:rsidTr="00BE0069">
        <w:trPr>
          <w:trHeight w:val="260"/>
        </w:trPr>
        <w:tc>
          <w:tcPr>
            <w:tcW w:w="3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rPr>
                <w:color w:val="000000"/>
                <w:sz w:val="20"/>
                <w:szCs w:val="20"/>
              </w:rPr>
            </w:pPr>
          </w:p>
        </w:tc>
        <w:tc>
          <w:tcPr>
            <w:tcW w:w="2019"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both"/>
              <w:rPr>
                <w:sz w:val="20"/>
                <w:szCs w:val="20"/>
              </w:rPr>
            </w:pPr>
          </w:p>
        </w:tc>
      </w:tr>
      <w:tr w:rsidR="00694F14" w:rsidRPr="00B326C3" w:rsidTr="00BE0069">
        <w:trPr>
          <w:trHeight w:val="260"/>
        </w:trPr>
        <w:tc>
          <w:tcPr>
            <w:tcW w:w="392" w:type="dxa"/>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center"/>
              <w:rPr>
                <w:color w:val="000000"/>
                <w:sz w:val="20"/>
                <w:szCs w:val="20"/>
              </w:rPr>
            </w:pPr>
          </w:p>
        </w:tc>
        <w:tc>
          <w:tcPr>
            <w:tcW w:w="8398" w:type="dxa"/>
            <w:gridSpan w:val="7"/>
            <w:tcBorders>
              <w:top w:val="single" w:sz="4" w:space="0" w:color="auto"/>
              <w:left w:val="single" w:sz="4" w:space="0" w:color="auto"/>
              <w:bottom w:val="single" w:sz="4" w:space="0" w:color="auto"/>
              <w:right w:val="single" w:sz="4" w:space="0" w:color="auto"/>
            </w:tcBorders>
          </w:tcPr>
          <w:p w:rsidR="00694F14" w:rsidRPr="001564E1" w:rsidRDefault="00694F14" w:rsidP="00694F14">
            <w:pPr>
              <w:rPr>
                <w:b/>
                <w:sz w:val="20"/>
                <w:szCs w:val="20"/>
              </w:rPr>
            </w:pPr>
            <w:r w:rsidRPr="001564E1">
              <w:rPr>
                <w:b/>
                <w:sz w:val="20"/>
                <w:szCs w:val="20"/>
              </w:rPr>
              <w:t>ИТОГО (цена договора), руб.</w:t>
            </w:r>
          </w:p>
        </w:tc>
        <w:tc>
          <w:tcPr>
            <w:tcW w:w="1983" w:type="dxa"/>
            <w:gridSpan w:val="2"/>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both"/>
              <w:rPr>
                <w:sz w:val="20"/>
                <w:szCs w:val="20"/>
              </w:rPr>
            </w:pPr>
          </w:p>
        </w:tc>
      </w:tr>
      <w:tr w:rsidR="00694F14" w:rsidRPr="00B326C3" w:rsidTr="00BE0069">
        <w:trPr>
          <w:trHeight w:val="260"/>
        </w:trPr>
        <w:tc>
          <w:tcPr>
            <w:tcW w:w="392" w:type="dxa"/>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center"/>
              <w:rPr>
                <w:color w:val="000000"/>
                <w:sz w:val="20"/>
                <w:szCs w:val="20"/>
              </w:rPr>
            </w:pPr>
          </w:p>
        </w:tc>
        <w:tc>
          <w:tcPr>
            <w:tcW w:w="8398" w:type="dxa"/>
            <w:gridSpan w:val="7"/>
            <w:tcBorders>
              <w:top w:val="single" w:sz="4" w:space="0" w:color="auto"/>
              <w:left w:val="single" w:sz="4" w:space="0" w:color="auto"/>
              <w:bottom w:val="single" w:sz="4" w:space="0" w:color="auto"/>
              <w:right w:val="single" w:sz="4" w:space="0" w:color="auto"/>
            </w:tcBorders>
          </w:tcPr>
          <w:p w:rsidR="00694F14" w:rsidRPr="00B326C3" w:rsidRDefault="00694F14" w:rsidP="00694F14">
            <w:pPr>
              <w:rPr>
                <w:sz w:val="20"/>
                <w:szCs w:val="20"/>
              </w:rPr>
            </w:pPr>
            <w:r>
              <w:rPr>
                <w:sz w:val="20"/>
                <w:szCs w:val="20"/>
              </w:rPr>
              <w:t>В том числе НДС (в случае если участник закупки является плательщиком НДС), руб.</w:t>
            </w:r>
          </w:p>
        </w:tc>
        <w:tc>
          <w:tcPr>
            <w:tcW w:w="1983" w:type="dxa"/>
            <w:gridSpan w:val="2"/>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both"/>
              <w:rPr>
                <w:sz w:val="20"/>
                <w:szCs w:val="20"/>
              </w:rPr>
            </w:pPr>
          </w:p>
        </w:tc>
      </w:tr>
    </w:tbl>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188" w:rsidRDefault="00EE0188" w:rsidP="00ED57EB">
      <w:r>
        <w:separator/>
      </w:r>
    </w:p>
  </w:endnote>
  <w:endnote w:type="continuationSeparator" w:id="1">
    <w:p w:rsidR="00EE0188" w:rsidRDefault="00EE0188"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E0188" w:rsidRDefault="00EE0188">
        <w:pPr>
          <w:pStyle w:val="af7"/>
          <w:jc w:val="right"/>
        </w:pPr>
        <w:fldSimple w:instr=" PAGE   \* MERGEFORMAT ">
          <w:r w:rsidR="004C4C00">
            <w:rPr>
              <w:noProof/>
            </w:rPr>
            <w:t>25</w:t>
          </w:r>
        </w:fldSimple>
      </w:p>
    </w:sdtContent>
  </w:sdt>
  <w:p w:rsidR="00EE0188" w:rsidRDefault="00EE018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188" w:rsidRDefault="00EE0188" w:rsidP="00ED57EB">
      <w:r>
        <w:separator/>
      </w:r>
    </w:p>
  </w:footnote>
  <w:footnote w:type="continuationSeparator" w:id="1">
    <w:p w:rsidR="00EE0188" w:rsidRDefault="00EE0188" w:rsidP="00ED57EB">
      <w:r>
        <w:continuationSeparator/>
      </w:r>
    </w:p>
  </w:footnote>
  <w:footnote w:id="2">
    <w:p w:rsidR="00EE0188" w:rsidRPr="000C36EF" w:rsidRDefault="00EE0188"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E0188" w:rsidRPr="004B5113" w:rsidRDefault="00EE0188"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1">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6"/>
  </w:num>
  <w:num w:numId="3">
    <w:abstractNumId w:val="24"/>
  </w:num>
  <w:num w:numId="4">
    <w:abstractNumId w:val="1"/>
  </w:num>
  <w:num w:numId="5">
    <w:abstractNumId w:val="14"/>
  </w:num>
  <w:num w:numId="6">
    <w:abstractNumId w:val="18"/>
  </w:num>
  <w:num w:numId="7">
    <w:abstractNumId w:val="15"/>
  </w:num>
  <w:num w:numId="8">
    <w:abstractNumId w:val="10"/>
  </w:num>
  <w:num w:numId="9">
    <w:abstractNumId w:val="29"/>
  </w:num>
  <w:num w:numId="10">
    <w:abstractNumId w:val="30"/>
  </w:num>
  <w:num w:numId="11">
    <w:abstractNumId w:val="20"/>
  </w:num>
  <w:num w:numId="12">
    <w:abstractNumId w:val="4"/>
  </w:num>
  <w:num w:numId="13">
    <w:abstractNumId w:val="31"/>
  </w:num>
  <w:num w:numId="14">
    <w:abstractNumId w:val="17"/>
  </w:num>
  <w:num w:numId="15">
    <w:abstractNumId w:val="19"/>
  </w:num>
  <w:num w:numId="16">
    <w:abstractNumId w:val="11"/>
  </w:num>
  <w:num w:numId="17">
    <w:abstractNumId w:val="7"/>
  </w:num>
  <w:num w:numId="18">
    <w:abstractNumId w:val="26"/>
  </w:num>
  <w:num w:numId="19">
    <w:abstractNumId w:val="3"/>
  </w:num>
  <w:num w:numId="20">
    <w:abstractNumId w:val="21"/>
  </w:num>
  <w:num w:numId="21">
    <w:abstractNumId w:val="12"/>
  </w:num>
  <w:num w:numId="22">
    <w:abstractNumId w:val="0"/>
  </w:num>
  <w:num w:numId="23">
    <w:abstractNumId w:val="5"/>
  </w:num>
  <w:num w:numId="24">
    <w:abstractNumId w:val="23"/>
  </w:num>
  <w:num w:numId="25">
    <w:abstractNumId w:val="6"/>
  </w:num>
  <w:num w:numId="26">
    <w:abstractNumId w:val="28"/>
  </w:num>
  <w:num w:numId="27">
    <w:abstractNumId w:val="13"/>
  </w:num>
  <w:num w:numId="28">
    <w:abstractNumId w:val="27"/>
  </w:num>
  <w:num w:numId="2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3B9A"/>
    <w:rsid w:val="003447BF"/>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74B2"/>
    <w:rsid w:val="00667CC9"/>
    <w:rsid w:val="00667F5E"/>
    <w:rsid w:val="00670766"/>
    <w:rsid w:val="006707A7"/>
    <w:rsid w:val="00670CBB"/>
    <w:rsid w:val="00672D73"/>
    <w:rsid w:val="00673714"/>
    <w:rsid w:val="006747A7"/>
    <w:rsid w:val="006748A8"/>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6525"/>
    <w:rsid w:val="00876646"/>
    <w:rsid w:val="008802D5"/>
    <w:rsid w:val="00881263"/>
    <w:rsid w:val="00881800"/>
    <w:rsid w:val="00885D00"/>
    <w:rsid w:val="008867A6"/>
    <w:rsid w:val="008901FF"/>
    <w:rsid w:val="008A3F46"/>
    <w:rsid w:val="008A597E"/>
    <w:rsid w:val="008A5EA1"/>
    <w:rsid w:val="008A7FDA"/>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F1E49"/>
    <w:rsid w:val="00AF2DD7"/>
    <w:rsid w:val="00AF74BC"/>
    <w:rsid w:val="00B0297A"/>
    <w:rsid w:val="00B05CFC"/>
    <w:rsid w:val="00B0643C"/>
    <w:rsid w:val="00B107C1"/>
    <w:rsid w:val="00B15951"/>
    <w:rsid w:val="00B16D99"/>
    <w:rsid w:val="00B20946"/>
    <w:rsid w:val="00B20ABD"/>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2753"/>
    <w:rsid w:val="00BC2DA6"/>
    <w:rsid w:val="00BC3F69"/>
    <w:rsid w:val="00BC4C74"/>
    <w:rsid w:val="00BD06E7"/>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7546A-2CF8-4655-9BCE-F0F1D82A7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25</Pages>
  <Words>10696</Words>
  <Characters>76360</Characters>
  <Application>Microsoft Office Word</Application>
  <DocSecurity>0</DocSecurity>
  <Lines>636</Lines>
  <Paragraphs>173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86883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2019-01-11T01:46:00Z</cp:lastPrinted>
  <dcterms:created xsi:type="dcterms:W3CDTF">2019-01-11T01:04:00Z</dcterms:created>
  <dcterms:modified xsi:type="dcterms:W3CDTF">2019-01-11T01:47:00Z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