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42C" w:rsidRPr="00BD542C" w:rsidRDefault="00BD542C" w:rsidP="00BD542C">
      <w:pPr>
        <w:pStyle w:val="a6"/>
        <w:widowControl w:val="0"/>
        <w:rPr>
          <w:sz w:val="22"/>
          <w:szCs w:val="22"/>
        </w:rPr>
      </w:pPr>
      <w:r w:rsidRPr="00BD542C">
        <w:rPr>
          <w:sz w:val="22"/>
          <w:szCs w:val="22"/>
        </w:rPr>
        <w:t xml:space="preserve">Договор № 004-19  </w:t>
      </w:r>
    </w:p>
    <w:p w:rsidR="00BD542C" w:rsidRPr="00C84905" w:rsidRDefault="00BD542C" w:rsidP="00BD542C">
      <w:pPr>
        <w:widowControl w:val="0"/>
        <w:jc w:val="center"/>
        <w:rPr>
          <w:b/>
          <w:bCs/>
          <w:sz w:val="22"/>
          <w:szCs w:val="22"/>
        </w:rPr>
      </w:pPr>
      <w:r w:rsidRPr="00BD542C">
        <w:rPr>
          <w:b/>
          <w:bCs/>
          <w:sz w:val="22"/>
          <w:szCs w:val="22"/>
        </w:rPr>
        <w:t xml:space="preserve">на поставку тест полосок для КЛД  </w:t>
      </w:r>
    </w:p>
    <w:p w:rsidR="00BD542C" w:rsidRPr="00C84905" w:rsidRDefault="00BD542C" w:rsidP="00BD542C">
      <w:pPr>
        <w:widowControl w:val="0"/>
        <w:jc w:val="center"/>
        <w:rPr>
          <w:b/>
          <w:bCs/>
          <w:sz w:val="22"/>
          <w:szCs w:val="22"/>
        </w:rPr>
      </w:pPr>
    </w:p>
    <w:p w:rsidR="00BD542C" w:rsidRPr="00BD542C" w:rsidRDefault="00BD542C" w:rsidP="00BD542C">
      <w:pPr>
        <w:jc w:val="both"/>
        <w:rPr>
          <w:b/>
          <w:sz w:val="22"/>
          <w:szCs w:val="22"/>
        </w:rPr>
      </w:pPr>
      <w:r w:rsidRPr="00BD542C">
        <w:rPr>
          <w:b/>
          <w:sz w:val="22"/>
          <w:szCs w:val="22"/>
        </w:rPr>
        <w:t xml:space="preserve">        г. Иркутск                                                                                            </w:t>
      </w:r>
      <w:r w:rsidR="0062291C">
        <w:rPr>
          <w:b/>
          <w:sz w:val="22"/>
          <w:szCs w:val="22"/>
        </w:rPr>
        <w:t xml:space="preserve">      </w:t>
      </w:r>
      <w:r w:rsidRPr="00BD542C">
        <w:rPr>
          <w:b/>
          <w:sz w:val="22"/>
          <w:szCs w:val="22"/>
        </w:rPr>
        <w:tab/>
        <w:t>«</w:t>
      </w:r>
      <w:r w:rsidR="0062291C">
        <w:rPr>
          <w:b/>
          <w:sz w:val="22"/>
          <w:szCs w:val="22"/>
        </w:rPr>
        <w:t>11</w:t>
      </w:r>
      <w:r w:rsidRPr="00BD542C">
        <w:rPr>
          <w:b/>
          <w:sz w:val="22"/>
          <w:szCs w:val="22"/>
        </w:rPr>
        <w:t xml:space="preserve">» </w:t>
      </w:r>
      <w:r w:rsidR="0062291C">
        <w:rPr>
          <w:b/>
          <w:sz w:val="22"/>
          <w:szCs w:val="22"/>
        </w:rPr>
        <w:t xml:space="preserve">февраля </w:t>
      </w:r>
      <w:r w:rsidRPr="00BD542C">
        <w:rPr>
          <w:b/>
          <w:sz w:val="22"/>
          <w:szCs w:val="22"/>
        </w:rPr>
        <w:t xml:space="preserve"> 201</w:t>
      </w:r>
      <w:r w:rsidR="00402ABD">
        <w:rPr>
          <w:b/>
          <w:sz w:val="22"/>
          <w:szCs w:val="22"/>
        </w:rPr>
        <w:t>9</w:t>
      </w:r>
      <w:r w:rsidRPr="00BD542C">
        <w:rPr>
          <w:b/>
          <w:sz w:val="22"/>
          <w:szCs w:val="22"/>
        </w:rPr>
        <w:t xml:space="preserve">г. </w:t>
      </w:r>
    </w:p>
    <w:p w:rsidR="00BD542C" w:rsidRPr="00BD542C" w:rsidRDefault="00BD542C" w:rsidP="00BD542C">
      <w:pPr>
        <w:jc w:val="both"/>
        <w:rPr>
          <w:b/>
          <w:sz w:val="22"/>
          <w:szCs w:val="22"/>
        </w:rPr>
      </w:pPr>
    </w:p>
    <w:p w:rsidR="00BD542C" w:rsidRPr="00DE126A" w:rsidRDefault="00BD542C" w:rsidP="00BD542C">
      <w:pPr>
        <w:ind w:firstLine="360"/>
        <w:jc w:val="both"/>
        <w:rPr>
          <w:sz w:val="22"/>
          <w:szCs w:val="22"/>
        </w:rPr>
      </w:pPr>
      <w:proofErr w:type="gramStart"/>
      <w:r w:rsidRPr="00BD542C">
        <w:rPr>
          <w:b/>
          <w:sz w:val="22"/>
          <w:szCs w:val="22"/>
        </w:rPr>
        <w:t>Областное государственное автономное учреждение здравоохранения «Иркутская городская клиническая больница №8»</w:t>
      </w:r>
      <w:r w:rsidRPr="00BD542C">
        <w:rPr>
          <w:sz w:val="22"/>
          <w:szCs w:val="22"/>
        </w:rPr>
        <w:t xml:space="preserve">, именуемое в дальнейшем  </w:t>
      </w:r>
      <w:r w:rsidRPr="00BD542C">
        <w:rPr>
          <w:b/>
          <w:sz w:val="22"/>
          <w:szCs w:val="22"/>
        </w:rPr>
        <w:t xml:space="preserve">Заказчик, </w:t>
      </w:r>
      <w:r w:rsidRPr="00BD542C">
        <w:rPr>
          <w:sz w:val="22"/>
          <w:szCs w:val="22"/>
        </w:rPr>
        <w:t xml:space="preserve">в лице главного врача </w:t>
      </w:r>
      <w:proofErr w:type="spellStart"/>
      <w:r w:rsidRPr="00BD542C">
        <w:rPr>
          <w:sz w:val="22"/>
          <w:szCs w:val="22"/>
        </w:rPr>
        <w:t>Есевой</w:t>
      </w:r>
      <w:proofErr w:type="spellEnd"/>
      <w:r w:rsidRPr="00BD542C">
        <w:rPr>
          <w:sz w:val="22"/>
          <w:szCs w:val="22"/>
        </w:rPr>
        <w:t xml:space="preserve"> Жанны Владимировны, действующего на основании Устава, с одной стороны, и </w:t>
      </w:r>
      <w:r w:rsidR="00C84905" w:rsidRPr="00C84905">
        <w:rPr>
          <w:b/>
          <w:sz w:val="22"/>
          <w:szCs w:val="22"/>
        </w:rPr>
        <w:t>Индивидуальный</w:t>
      </w:r>
      <w:r w:rsidR="00C84905">
        <w:rPr>
          <w:b/>
          <w:sz w:val="22"/>
          <w:szCs w:val="22"/>
        </w:rPr>
        <w:t xml:space="preserve"> предприниматель Малков Фед</w:t>
      </w:r>
      <w:r w:rsidR="00665E5F">
        <w:rPr>
          <w:b/>
          <w:sz w:val="22"/>
          <w:szCs w:val="22"/>
        </w:rPr>
        <w:t>о</w:t>
      </w:r>
      <w:r w:rsidR="00C84905">
        <w:rPr>
          <w:b/>
          <w:sz w:val="22"/>
          <w:szCs w:val="22"/>
        </w:rPr>
        <w:t>р Сергеевич</w:t>
      </w:r>
      <w:r w:rsidR="00FF7D38">
        <w:rPr>
          <w:b/>
          <w:sz w:val="22"/>
          <w:szCs w:val="22"/>
        </w:rPr>
        <w:t xml:space="preserve"> </w:t>
      </w:r>
      <w:r w:rsidR="00FF7D38" w:rsidRPr="00FF7D38">
        <w:rPr>
          <w:sz w:val="22"/>
          <w:szCs w:val="22"/>
        </w:rPr>
        <w:t>(далее – ИП Малков Ф.С.)</w:t>
      </w:r>
      <w:r w:rsidRPr="00FF7D38">
        <w:rPr>
          <w:sz w:val="22"/>
          <w:szCs w:val="22"/>
        </w:rPr>
        <w:t>,</w:t>
      </w:r>
      <w:r w:rsidRPr="00BD542C">
        <w:rPr>
          <w:sz w:val="22"/>
          <w:szCs w:val="22"/>
        </w:rPr>
        <w:t xml:space="preserve"> именуемый в дальнейшем </w:t>
      </w:r>
      <w:r w:rsidRPr="00BD542C">
        <w:rPr>
          <w:b/>
          <w:sz w:val="22"/>
          <w:szCs w:val="22"/>
        </w:rPr>
        <w:t>Поставщик</w:t>
      </w:r>
      <w:r w:rsidRPr="00BD542C">
        <w:rPr>
          <w:sz w:val="22"/>
          <w:szCs w:val="22"/>
        </w:rPr>
        <w:t xml:space="preserve">, в лице  </w:t>
      </w:r>
      <w:r w:rsidR="00665E5F">
        <w:rPr>
          <w:sz w:val="22"/>
          <w:szCs w:val="22"/>
        </w:rPr>
        <w:t>индивидуального предпринимателя Малкова Федора Сергеевича</w:t>
      </w:r>
      <w:r w:rsidRPr="00BD542C">
        <w:rPr>
          <w:b/>
          <w:sz w:val="22"/>
          <w:szCs w:val="22"/>
        </w:rPr>
        <w:t>,</w:t>
      </w:r>
      <w:r w:rsidRPr="00BD542C">
        <w:rPr>
          <w:sz w:val="22"/>
          <w:szCs w:val="22"/>
        </w:rPr>
        <w:t xml:space="preserve"> действующего на основании </w:t>
      </w:r>
      <w:r w:rsidR="00665E5F">
        <w:rPr>
          <w:sz w:val="22"/>
          <w:szCs w:val="22"/>
        </w:rPr>
        <w:t>Свидетельства о государственной регистрации физического лица в</w:t>
      </w:r>
      <w:proofErr w:type="gramEnd"/>
      <w:r w:rsidR="00665E5F">
        <w:rPr>
          <w:sz w:val="22"/>
          <w:szCs w:val="22"/>
        </w:rPr>
        <w:t xml:space="preserve"> </w:t>
      </w:r>
      <w:proofErr w:type="gramStart"/>
      <w:r w:rsidR="00665E5F">
        <w:rPr>
          <w:sz w:val="22"/>
          <w:szCs w:val="22"/>
        </w:rPr>
        <w:t>качестве индивидуального предпринимателя Серия 38 № 003336165</w:t>
      </w:r>
      <w:r w:rsidRPr="00BD542C">
        <w:rPr>
          <w:sz w:val="22"/>
          <w:szCs w:val="22"/>
        </w:rPr>
        <w:t xml:space="preserve">, с другой стороны, в дальнейшем совместно именуемые Стороны, на основании  результатов определения </w:t>
      </w:r>
      <w:r w:rsidRPr="00DE126A">
        <w:rPr>
          <w:sz w:val="22"/>
          <w:szCs w:val="22"/>
        </w:rPr>
        <w:t xml:space="preserve">Поставщика путем проведения запроса котировок в электронной форме (протокол  </w:t>
      </w:r>
      <w:r w:rsidR="00DE126A" w:rsidRPr="00DE126A">
        <w:rPr>
          <w:bCs/>
          <w:sz w:val="22"/>
          <w:szCs w:val="22"/>
        </w:rPr>
        <w:t xml:space="preserve">рассмотрения и оценки заявок на участие в запросе котировок в электронной форме </w:t>
      </w:r>
      <w:r w:rsidR="00DE126A" w:rsidRPr="00DE126A">
        <w:rPr>
          <w:sz w:val="22"/>
          <w:szCs w:val="22"/>
        </w:rPr>
        <w:t xml:space="preserve">на поставку </w:t>
      </w:r>
      <w:proofErr w:type="spellStart"/>
      <w:r w:rsidR="00DE126A" w:rsidRPr="00DE126A">
        <w:rPr>
          <w:sz w:val="22"/>
          <w:szCs w:val="22"/>
        </w:rPr>
        <w:t>тест-полосок</w:t>
      </w:r>
      <w:proofErr w:type="spellEnd"/>
      <w:r w:rsidR="00DE126A" w:rsidRPr="00DE126A">
        <w:rPr>
          <w:sz w:val="22"/>
          <w:szCs w:val="22"/>
        </w:rPr>
        <w:t xml:space="preserve"> для КЛД (№ 004-19) </w:t>
      </w:r>
      <w:r w:rsidRPr="00DE126A">
        <w:rPr>
          <w:sz w:val="22"/>
          <w:szCs w:val="22"/>
        </w:rPr>
        <w:t xml:space="preserve">№ </w:t>
      </w:r>
      <w:r w:rsidR="00DE126A" w:rsidRPr="00DE126A">
        <w:rPr>
          <w:sz w:val="22"/>
          <w:szCs w:val="22"/>
        </w:rPr>
        <w:t>31907409996</w:t>
      </w:r>
      <w:r w:rsidRPr="00DE126A">
        <w:rPr>
          <w:sz w:val="22"/>
          <w:szCs w:val="22"/>
        </w:rPr>
        <w:t xml:space="preserve"> от </w:t>
      </w:r>
      <w:r w:rsidR="00DE126A">
        <w:rPr>
          <w:sz w:val="22"/>
          <w:szCs w:val="22"/>
        </w:rPr>
        <w:t>22.01.2019 г.</w:t>
      </w:r>
      <w:r w:rsidRPr="00DE126A">
        <w:rPr>
          <w:sz w:val="22"/>
          <w:szCs w:val="22"/>
        </w:rPr>
        <w:t>), заключили настоящий Договор о нижеследующем:</w:t>
      </w:r>
      <w:proofErr w:type="gramEnd"/>
    </w:p>
    <w:p w:rsidR="00BD542C" w:rsidRPr="00BD542C" w:rsidRDefault="00BD542C" w:rsidP="00BD542C">
      <w:pPr>
        <w:ind w:right="-144" w:firstLine="284"/>
        <w:jc w:val="both"/>
        <w:rPr>
          <w:sz w:val="22"/>
          <w:szCs w:val="22"/>
        </w:rPr>
      </w:pPr>
    </w:p>
    <w:p w:rsidR="00BD542C" w:rsidRPr="00BD542C" w:rsidRDefault="00BD542C" w:rsidP="00BD542C">
      <w:pPr>
        <w:pStyle w:val="3"/>
        <w:numPr>
          <w:ilvl w:val="0"/>
          <w:numId w:val="1"/>
        </w:numPr>
        <w:tabs>
          <w:tab w:val="left" w:pos="720"/>
        </w:tabs>
        <w:ind w:left="720"/>
        <w:jc w:val="center"/>
        <w:rPr>
          <w:rFonts w:ascii="Times New Roman" w:hAnsi="Times New Roman"/>
          <w:b/>
          <w:sz w:val="22"/>
          <w:szCs w:val="22"/>
        </w:rPr>
      </w:pPr>
      <w:r w:rsidRPr="00BD542C">
        <w:rPr>
          <w:rFonts w:ascii="Times New Roman" w:hAnsi="Times New Roman"/>
          <w:b/>
          <w:sz w:val="22"/>
          <w:szCs w:val="22"/>
        </w:rPr>
        <w:t>ПРЕДМЕТ ДОГОВОРА</w:t>
      </w:r>
    </w:p>
    <w:p w:rsidR="00BD542C" w:rsidRPr="00BD542C" w:rsidRDefault="00BD542C" w:rsidP="00BD542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D542C">
        <w:rPr>
          <w:rFonts w:ascii="Times New Roman" w:hAnsi="Times New Roman" w:cs="Times New Roman"/>
        </w:rPr>
        <w:t xml:space="preserve">Поставщик обязуется осуществить поставку </w:t>
      </w:r>
      <w:r w:rsidRPr="00BD542C">
        <w:rPr>
          <w:rFonts w:ascii="Times New Roman" w:hAnsi="Times New Roman" w:cs="Times New Roman"/>
          <w:bCs/>
        </w:rPr>
        <w:t>тест полосок для КЛД</w:t>
      </w:r>
      <w:r w:rsidRPr="00BD542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D542C" w:rsidRPr="00BD542C" w:rsidRDefault="00BD542C" w:rsidP="00BD542C">
      <w:pPr>
        <w:pStyle w:val="a4"/>
        <w:spacing w:after="0" w:line="240" w:lineRule="auto"/>
        <w:ind w:left="480"/>
        <w:jc w:val="both"/>
        <w:rPr>
          <w:rFonts w:ascii="Times New Roman" w:hAnsi="Times New Roman" w:cs="Times New Roman"/>
        </w:rPr>
      </w:pPr>
    </w:p>
    <w:p w:rsidR="00BD542C" w:rsidRPr="00BD542C" w:rsidRDefault="00BD542C" w:rsidP="00BD542C">
      <w:pPr>
        <w:pStyle w:val="1"/>
        <w:numPr>
          <w:ilvl w:val="0"/>
          <w:numId w:val="1"/>
        </w:numPr>
        <w:spacing w:before="0" w:after="0"/>
        <w:jc w:val="center"/>
        <w:rPr>
          <w:rFonts w:ascii="Times New Roman" w:hAnsi="Times New Roman" w:cs="Times New Roman"/>
          <w:sz w:val="22"/>
          <w:szCs w:val="22"/>
        </w:rPr>
      </w:pPr>
      <w:r w:rsidRPr="00BD542C">
        <w:rPr>
          <w:rFonts w:ascii="Times New Roman" w:hAnsi="Times New Roman" w:cs="Times New Roman"/>
          <w:sz w:val="22"/>
          <w:szCs w:val="22"/>
        </w:rPr>
        <w:t>ЦЕНА ДОГОВОРА И ПОРЯДОК РАСЧЕТОВ</w:t>
      </w:r>
    </w:p>
    <w:p w:rsidR="00BD542C" w:rsidRPr="00BD542C" w:rsidRDefault="00BD542C" w:rsidP="00BD542C">
      <w:pPr>
        <w:pStyle w:val="aa"/>
        <w:ind w:firstLine="709"/>
        <w:rPr>
          <w:sz w:val="22"/>
          <w:szCs w:val="22"/>
        </w:rPr>
      </w:pPr>
      <w:r w:rsidRPr="00BD542C">
        <w:rPr>
          <w:sz w:val="22"/>
          <w:szCs w:val="22"/>
        </w:rPr>
        <w:t xml:space="preserve">2.1. </w:t>
      </w:r>
      <w:proofErr w:type="gramStart"/>
      <w:r w:rsidRPr="00BD542C">
        <w:rPr>
          <w:sz w:val="22"/>
          <w:szCs w:val="22"/>
        </w:rPr>
        <w:t xml:space="preserve">Цена настоящего Договора составляет </w:t>
      </w:r>
      <w:r w:rsidR="00DE126A" w:rsidRPr="00FF7D38">
        <w:rPr>
          <w:b/>
          <w:sz w:val="22"/>
          <w:szCs w:val="22"/>
          <w:u w:val="single"/>
        </w:rPr>
        <w:t xml:space="preserve">1 700 950 </w:t>
      </w:r>
      <w:r w:rsidRPr="00FF7D38">
        <w:rPr>
          <w:b/>
          <w:sz w:val="22"/>
          <w:szCs w:val="22"/>
          <w:u w:val="single"/>
        </w:rPr>
        <w:t>(</w:t>
      </w:r>
      <w:r w:rsidR="00DE126A" w:rsidRPr="00FF7D38">
        <w:rPr>
          <w:b/>
          <w:sz w:val="22"/>
          <w:szCs w:val="22"/>
          <w:u w:val="single"/>
        </w:rPr>
        <w:t>один миллион семьсот тысяч девятьсот пятьдесят</w:t>
      </w:r>
      <w:r w:rsidRPr="00FF7D38">
        <w:rPr>
          <w:b/>
          <w:sz w:val="22"/>
          <w:szCs w:val="22"/>
          <w:u w:val="single"/>
        </w:rPr>
        <w:t>) рублей</w:t>
      </w:r>
      <w:r w:rsidRPr="00BD542C">
        <w:rPr>
          <w:sz w:val="22"/>
          <w:szCs w:val="22"/>
        </w:rPr>
        <w:t xml:space="preserve">, включает в себя стоимость Товара, НДС </w:t>
      </w:r>
      <w:r w:rsidRPr="00BD542C">
        <w:rPr>
          <w:i/>
          <w:sz w:val="22"/>
          <w:szCs w:val="22"/>
        </w:rPr>
        <w:t>(в случае, если Поставщик является плательщиком НДС)</w:t>
      </w:r>
      <w:r w:rsidRPr="00BD542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D542C" w:rsidRPr="00BD542C" w:rsidRDefault="00BD542C" w:rsidP="00BD542C">
      <w:pPr>
        <w:pStyle w:val="aa"/>
        <w:ind w:firstLine="709"/>
        <w:rPr>
          <w:sz w:val="22"/>
          <w:szCs w:val="22"/>
        </w:rPr>
      </w:pPr>
      <w:r w:rsidRPr="00BD542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D542C">
        <w:rPr>
          <w:sz w:val="22"/>
          <w:szCs w:val="22"/>
        </w:rPr>
        <w:t>дств с р</w:t>
      </w:r>
      <w:proofErr w:type="gramEnd"/>
      <w:r w:rsidRPr="00BD542C">
        <w:rPr>
          <w:sz w:val="22"/>
          <w:szCs w:val="22"/>
        </w:rPr>
        <w:t>асчетного счета Заказчика.</w:t>
      </w:r>
    </w:p>
    <w:p w:rsidR="00BD542C" w:rsidRPr="00BD542C" w:rsidRDefault="00BD542C" w:rsidP="00BD542C">
      <w:pPr>
        <w:pStyle w:val="aa"/>
        <w:ind w:firstLine="709"/>
        <w:rPr>
          <w:sz w:val="22"/>
          <w:szCs w:val="22"/>
        </w:rPr>
      </w:pPr>
      <w:r w:rsidRPr="00BD542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D542C" w:rsidRPr="00BD542C" w:rsidRDefault="00BD542C" w:rsidP="00BD542C">
      <w:pPr>
        <w:pStyle w:val="aa"/>
        <w:ind w:firstLine="709"/>
        <w:rPr>
          <w:sz w:val="22"/>
          <w:szCs w:val="22"/>
        </w:rPr>
      </w:pPr>
      <w:r w:rsidRPr="00BD542C">
        <w:rPr>
          <w:sz w:val="22"/>
          <w:szCs w:val="22"/>
        </w:rPr>
        <w:t xml:space="preserve">2.4. </w:t>
      </w:r>
      <w:proofErr w:type="gramStart"/>
      <w:r w:rsidRPr="00BD542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D542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D542C" w:rsidRPr="00BD542C" w:rsidRDefault="00BD542C" w:rsidP="00BD542C">
      <w:pPr>
        <w:tabs>
          <w:tab w:val="left" w:pos="709"/>
        </w:tabs>
        <w:ind w:firstLine="709"/>
        <w:jc w:val="both"/>
        <w:rPr>
          <w:sz w:val="22"/>
          <w:szCs w:val="22"/>
        </w:rPr>
      </w:pPr>
      <w:r w:rsidRPr="00BD542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BD542C" w:rsidRPr="00BD542C" w:rsidRDefault="00BD542C" w:rsidP="00BD542C">
      <w:pPr>
        <w:pStyle w:val="aa"/>
        <w:ind w:firstLine="709"/>
        <w:rPr>
          <w:sz w:val="22"/>
          <w:szCs w:val="22"/>
        </w:rPr>
      </w:pPr>
    </w:p>
    <w:p w:rsidR="00BD542C" w:rsidRPr="00BD542C" w:rsidRDefault="00BD542C" w:rsidP="00BD542C">
      <w:pPr>
        <w:jc w:val="center"/>
        <w:rPr>
          <w:b/>
          <w:sz w:val="22"/>
          <w:szCs w:val="22"/>
        </w:rPr>
      </w:pPr>
      <w:r w:rsidRPr="00BD542C">
        <w:rPr>
          <w:b/>
          <w:sz w:val="22"/>
          <w:szCs w:val="22"/>
        </w:rPr>
        <w:t>3. КАЧЕСТВО ТОВАРА</w:t>
      </w:r>
    </w:p>
    <w:p w:rsidR="00BD542C" w:rsidRPr="00BD542C" w:rsidRDefault="00BD542C" w:rsidP="00BD542C">
      <w:pPr>
        <w:ind w:right="125" w:firstLine="708"/>
        <w:jc w:val="both"/>
        <w:rPr>
          <w:sz w:val="22"/>
          <w:szCs w:val="22"/>
        </w:rPr>
      </w:pPr>
      <w:r w:rsidRPr="00BD542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542C" w:rsidRPr="00BD542C" w:rsidRDefault="00BD542C" w:rsidP="00BD542C">
      <w:pPr>
        <w:ind w:firstLine="720"/>
        <w:jc w:val="both"/>
        <w:rPr>
          <w:bCs/>
          <w:sz w:val="22"/>
          <w:szCs w:val="22"/>
        </w:rPr>
      </w:pPr>
      <w:r w:rsidRPr="00BD542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D542C">
        <w:rPr>
          <w:bCs/>
          <w:spacing w:val="4"/>
          <w:sz w:val="22"/>
          <w:szCs w:val="22"/>
        </w:rPr>
        <w:t>не имеющей дефектов изготовления и транспортировки</w:t>
      </w:r>
      <w:r w:rsidRPr="00BD542C">
        <w:rPr>
          <w:sz w:val="22"/>
          <w:szCs w:val="22"/>
        </w:rPr>
        <w:t>.</w:t>
      </w:r>
      <w:r w:rsidRPr="00BD542C">
        <w:rPr>
          <w:bCs/>
          <w:sz w:val="22"/>
          <w:szCs w:val="22"/>
        </w:rPr>
        <w:t xml:space="preserve"> </w:t>
      </w:r>
    </w:p>
    <w:p w:rsidR="00BD542C" w:rsidRPr="00BD542C" w:rsidRDefault="00BD542C" w:rsidP="00BD542C">
      <w:pPr>
        <w:ind w:firstLine="720"/>
        <w:jc w:val="both"/>
        <w:rPr>
          <w:bCs/>
          <w:sz w:val="22"/>
          <w:szCs w:val="22"/>
        </w:rPr>
      </w:pPr>
      <w:r w:rsidRPr="00BD542C">
        <w:rPr>
          <w:bCs/>
          <w:sz w:val="22"/>
          <w:szCs w:val="22"/>
        </w:rPr>
        <w:t>3.3. Упаковка должна предохранять товар от порчи, утраты товарного вида.</w:t>
      </w:r>
    </w:p>
    <w:p w:rsidR="00BD542C" w:rsidRPr="00BD542C" w:rsidRDefault="00BD542C" w:rsidP="00BD542C">
      <w:pPr>
        <w:ind w:firstLine="720"/>
        <w:jc w:val="both"/>
        <w:rPr>
          <w:bCs/>
          <w:sz w:val="22"/>
          <w:szCs w:val="22"/>
        </w:rPr>
      </w:pPr>
      <w:r w:rsidRPr="00BD542C">
        <w:rPr>
          <w:bCs/>
          <w:sz w:val="22"/>
          <w:szCs w:val="22"/>
        </w:rPr>
        <w:t>3.4. Тара и упаковка входят в стоимость поставляемого товара.</w:t>
      </w:r>
    </w:p>
    <w:p w:rsidR="00BD542C" w:rsidRPr="00BD542C" w:rsidRDefault="00BD542C" w:rsidP="00BD542C">
      <w:pPr>
        <w:ind w:firstLine="720"/>
        <w:jc w:val="both"/>
        <w:rPr>
          <w:bCs/>
          <w:sz w:val="22"/>
          <w:szCs w:val="22"/>
        </w:rPr>
      </w:pPr>
      <w:r w:rsidRPr="00BD542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D542C" w:rsidRPr="00BD542C" w:rsidRDefault="00BD542C" w:rsidP="00BD542C">
      <w:pPr>
        <w:ind w:firstLine="720"/>
        <w:jc w:val="both"/>
        <w:rPr>
          <w:bCs/>
          <w:sz w:val="22"/>
          <w:szCs w:val="22"/>
        </w:rPr>
      </w:pPr>
      <w:r w:rsidRPr="00BD542C">
        <w:rPr>
          <w:bCs/>
          <w:sz w:val="22"/>
          <w:szCs w:val="22"/>
        </w:rPr>
        <w:t xml:space="preserve">3.6. </w:t>
      </w:r>
      <w:r w:rsidRPr="00BD542C">
        <w:rPr>
          <w:sz w:val="22"/>
          <w:szCs w:val="22"/>
        </w:rPr>
        <w:t>Товар должен иметь остаточный срок годности  на момент поставки не менее 80%</w:t>
      </w:r>
      <w:r w:rsidRPr="00BD542C">
        <w:rPr>
          <w:bCs/>
          <w:sz w:val="22"/>
          <w:szCs w:val="22"/>
        </w:rPr>
        <w:t>.</w:t>
      </w:r>
    </w:p>
    <w:p w:rsidR="00BD542C" w:rsidRPr="00BD542C" w:rsidRDefault="00BD542C" w:rsidP="00BD542C">
      <w:pPr>
        <w:ind w:firstLine="708"/>
        <w:jc w:val="both"/>
        <w:rPr>
          <w:sz w:val="22"/>
          <w:szCs w:val="22"/>
        </w:rPr>
      </w:pPr>
    </w:p>
    <w:p w:rsidR="00BD542C" w:rsidRPr="00BD542C" w:rsidRDefault="00BD542C" w:rsidP="00BD542C">
      <w:pPr>
        <w:jc w:val="center"/>
        <w:rPr>
          <w:b/>
          <w:sz w:val="22"/>
          <w:szCs w:val="22"/>
        </w:rPr>
      </w:pPr>
      <w:r w:rsidRPr="00BD542C">
        <w:rPr>
          <w:b/>
          <w:sz w:val="22"/>
          <w:szCs w:val="22"/>
        </w:rPr>
        <w:t>4. СРОКИ И ПОРЯДОК ПОСТАВКИ И ПРИЕМКИ ТОВАРА</w:t>
      </w:r>
    </w:p>
    <w:p w:rsidR="00BD542C" w:rsidRPr="00BD542C" w:rsidRDefault="00BD542C" w:rsidP="00BD542C">
      <w:pPr>
        <w:ind w:firstLine="709"/>
        <w:jc w:val="both"/>
        <w:rPr>
          <w:sz w:val="22"/>
          <w:szCs w:val="22"/>
        </w:rPr>
      </w:pPr>
      <w:r w:rsidRPr="00BD542C">
        <w:rPr>
          <w:sz w:val="22"/>
          <w:szCs w:val="22"/>
        </w:rPr>
        <w:t xml:space="preserve">4.1. Поставка товара осуществляется силами Поставщика партиями  по заявкам Заказчика с момента подписания договора по 30.09.2019г. по адресу: </w:t>
      </w:r>
      <w:proofErr w:type="gramStart"/>
      <w:r w:rsidRPr="00BD542C">
        <w:rPr>
          <w:sz w:val="22"/>
          <w:szCs w:val="22"/>
        </w:rPr>
        <w:t>г</w:t>
      </w:r>
      <w:proofErr w:type="gramEnd"/>
      <w:r w:rsidRPr="00BD542C">
        <w:rPr>
          <w:sz w:val="22"/>
          <w:szCs w:val="22"/>
        </w:rPr>
        <w:t>. Иркутск, ул. Баумана, 214А.</w:t>
      </w:r>
    </w:p>
    <w:p w:rsidR="00BD542C" w:rsidRPr="00BD542C" w:rsidRDefault="00BD542C" w:rsidP="00BD542C">
      <w:pPr>
        <w:ind w:firstLine="720"/>
        <w:jc w:val="both"/>
        <w:rPr>
          <w:sz w:val="22"/>
          <w:szCs w:val="22"/>
        </w:rPr>
      </w:pPr>
      <w:r w:rsidRPr="00BD542C">
        <w:rPr>
          <w:sz w:val="22"/>
          <w:szCs w:val="22"/>
        </w:rPr>
        <w:lastRenderedPageBreak/>
        <w:t>4.2. Тара и упаковка возврату не подлежат.</w:t>
      </w:r>
    </w:p>
    <w:p w:rsidR="00BD542C" w:rsidRPr="00BD542C" w:rsidRDefault="00BD542C" w:rsidP="00BD542C">
      <w:pPr>
        <w:ind w:firstLine="720"/>
        <w:jc w:val="both"/>
        <w:rPr>
          <w:sz w:val="22"/>
          <w:szCs w:val="22"/>
          <w:highlight w:val="yellow"/>
        </w:rPr>
      </w:pPr>
      <w:r w:rsidRPr="00BD542C">
        <w:rPr>
          <w:sz w:val="22"/>
          <w:szCs w:val="22"/>
        </w:rPr>
        <w:t>4.3. Поставка товара по заявке Заказчика осуществляется в течение 10 (десяти) календарных дней с момента подачи такой заявки.</w:t>
      </w:r>
    </w:p>
    <w:p w:rsidR="00BD542C" w:rsidRPr="00BD542C" w:rsidRDefault="00BD542C" w:rsidP="00BD542C">
      <w:pPr>
        <w:pStyle w:val="ConsNonformat"/>
        <w:widowControl/>
        <w:tabs>
          <w:tab w:val="num" w:pos="0"/>
        </w:tabs>
        <w:ind w:right="-7" w:firstLine="720"/>
        <w:jc w:val="both"/>
        <w:rPr>
          <w:rFonts w:ascii="Times New Roman" w:hAnsi="Times New Roman"/>
          <w:sz w:val="22"/>
          <w:szCs w:val="22"/>
        </w:rPr>
      </w:pPr>
      <w:r w:rsidRPr="00BD542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D542C" w:rsidRPr="00BD542C" w:rsidRDefault="00BD542C" w:rsidP="00BD542C">
      <w:pPr>
        <w:pStyle w:val="ConsNonformat"/>
        <w:widowControl/>
        <w:tabs>
          <w:tab w:val="num" w:pos="0"/>
        </w:tabs>
        <w:ind w:right="-7" w:firstLine="720"/>
        <w:jc w:val="both"/>
        <w:rPr>
          <w:rFonts w:ascii="Times New Roman" w:hAnsi="Times New Roman"/>
          <w:sz w:val="22"/>
          <w:szCs w:val="22"/>
        </w:rPr>
      </w:pPr>
      <w:r w:rsidRPr="00BD542C">
        <w:rPr>
          <w:rFonts w:ascii="Times New Roman" w:hAnsi="Times New Roman"/>
          <w:sz w:val="22"/>
          <w:szCs w:val="22"/>
        </w:rPr>
        <w:t xml:space="preserve">4.5. При доставке Товара Заказчик производит приемку Товара по количеству. </w:t>
      </w:r>
    </w:p>
    <w:p w:rsidR="00BD542C" w:rsidRPr="00BD542C" w:rsidRDefault="00BD542C" w:rsidP="00BD542C">
      <w:pPr>
        <w:autoSpaceDE w:val="0"/>
        <w:autoSpaceDN w:val="0"/>
        <w:adjustRightInd w:val="0"/>
        <w:ind w:firstLine="709"/>
        <w:jc w:val="both"/>
        <w:rPr>
          <w:sz w:val="22"/>
          <w:szCs w:val="22"/>
        </w:rPr>
      </w:pPr>
      <w:r w:rsidRPr="00BD542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D542C">
        <w:rPr>
          <w:rFonts w:eastAsiaTheme="minorHAnsi"/>
          <w:sz w:val="22"/>
          <w:szCs w:val="22"/>
        </w:rPr>
        <w:t xml:space="preserve">О закупках товаров, работ, услуг отдельными видами юридических лиц» </w:t>
      </w:r>
      <w:r w:rsidRPr="00BD542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D542C">
        <w:rPr>
          <w:sz w:val="22"/>
          <w:szCs w:val="22"/>
        </w:rPr>
        <w:t>и</w:t>
      </w:r>
      <w:proofErr w:type="gramEnd"/>
      <w:r w:rsidRPr="00BD542C">
        <w:rPr>
          <w:sz w:val="22"/>
          <w:szCs w:val="22"/>
        </w:rPr>
        <w:t xml:space="preserve"> могут содержаться предложения об устранении данных нарушений, в том числе с указанием срока их устранения. </w:t>
      </w:r>
    </w:p>
    <w:p w:rsidR="00BD542C" w:rsidRPr="00BD542C" w:rsidRDefault="00BD542C" w:rsidP="00BD542C">
      <w:pPr>
        <w:autoSpaceDE w:val="0"/>
        <w:autoSpaceDN w:val="0"/>
        <w:adjustRightInd w:val="0"/>
        <w:ind w:firstLine="709"/>
        <w:jc w:val="both"/>
        <w:rPr>
          <w:sz w:val="22"/>
          <w:szCs w:val="22"/>
        </w:rPr>
      </w:pPr>
      <w:r w:rsidRPr="00BD542C">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BD542C" w:rsidRPr="00BD542C" w:rsidRDefault="00BD542C" w:rsidP="00BD542C">
      <w:pPr>
        <w:ind w:firstLine="709"/>
        <w:jc w:val="both"/>
        <w:rPr>
          <w:sz w:val="22"/>
          <w:szCs w:val="22"/>
        </w:rPr>
      </w:pPr>
      <w:r w:rsidRPr="00BD542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D542C" w:rsidRPr="00BD542C" w:rsidRDefault="00BD542C" w:rsidP="00BD542C">
      <w:pPr>
        <w:ind w:firstLine="709"/>
        <w:jc w:val="both"/>
        <w:rPr>
          <w:color w:val="000000"/>
          <w:sz w:val="22"/>
          <w:szCs w:val="22"/>
        </w:rPr>
      </w:pPr>
      <w:r w:rsidRPr="00BD542C">
        <w:rPr>
          <w:noProof/>
          <w:sz w:val="22"/>
          <w:szCs w:val="22"/>
        </w:rPr>
        <w:t>4.9.</w:t>
      </w:r>
      <w:r w:rsidRPr="00BD542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FF7D38" w:rsidRDefault="00FF7D38" w:rsidP="00BD542C">
      <w:pPr>
        <w:jc w:val="center"/>
        <w:rPr>
          <w:b/>
          <w:noProof/>
          <w:sz w:val="22"/>
          <w:szCs w:val="22"/>
        </w:rPr>
      </w:pPr>
    </w:p>
    <w:p w:rsidR="00BD542C" w:rsidRPr="00BD542C" w:rsidRDefault="00BD542C" w:rsidP="00BD542C">
      <w:pPr>
        <w:jc w:val="center"/>
        <w:rPr>
          <w:b/>
          <w:sz w:val="22"/>
          <w:szCs w:val="22"/>
        </w:rPr>
      </w:pPr>
      <w:r w:rsidRPr="00BD542C">
        <w:rPr>
          <w:b/>
          <w:noProof/>
          <w:sz w:val="22"/>
          <w:szCs w:val="22"/>
        </w:rPr>
        <w:t>5.</w:t>
      </w:r>
      <w:r w:rsidRPr="00BD542C">
        <w:rPr>
          <w:b/>
          <w:sz w:val="22"/>
          <w:szCs w:val="22"/>
        </w:rPr>
        <w:t xml:space="preserve"> ОБЯЗАННОСТИ СТОРОН</w:t>
      </w:r>
    </w:p>
    <w:p w:rsidR="00BD542C" w:rsidRPr="00BD542C" w:rsidRDefault="00BD542C" w:rsidP="00BD542C">
      <w:pPr>
        <w:ind w:firstLine="709"/>
        <w:jc w:val="both"/>
        <w:rPr>
          <w:sz w:val="22"/>
          <w:szCs w:val="22"/>
        </w:rPr>
      </w:pPr>
      <w:r w:rsidRPr="00BD542C">
        <w:rPr>
          <w:sz w:val="22"/>
          <w:szCs w:val="22"/>
        </w:rPr>
        <w:t xml:space="preserve">5.1. </w:t>
      </w:r>
      <w:r w:rsidRPr="00BD542C">
        <w:rPr>
          <w:sz w:val="22"/>
          <w:szCs w:val="22"/>
          <w:u w:val="single"/>
        </w:rPr>
        <w:t>Поставщик обязуется:</w:t>
      </w:r>
    </w:p>
    <w:p w:rsidR="00BD542C" w:rsidRPr="00BD542C" w:rsidRDefault="00BD542C" w:rsidP="00BD542C">
      <w:pPr>
        <w:ind w:firstLine="709"/>
        <w:jc w:val="both"/>
        <w:rPr>
          <w:sz w:val="22"/>
          <w:szCs w:val="22"/>
        </w:rPr>
      </w:pPr>
      <w:r w:rsidRPr="00BD542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D542C" w:rsidRPr="00BD542C" w:rsidRDefault="00BD542C" w:rsidP="00BD542C">
      <w:pPr>
        <w:ind w:firstLine="709"/>
        <w:jc w:val="both"/>
        <w:rPr>
          <w:sz w:val="22"/>
          <w:szCs w:val="22"/>
        </w:rPr>
      </w:pPr>
      <w:r w:rsidRPr="00BD542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D542C" w:rsidRPr="00BD542C" w:rsidRDefault="00BD542C" w:rsidP="00BD542C">
      <w:pPr>
        <w:ind w:firstLine="709"/>
        <w:jc w:val="both"/>
        <w:rPr>
          <w:sz w:val="22"/>
          <w:szCs w:val="22"/>
        </w:rPr>
      </w:pPr>
      <w:r w:rsidRPr="00BD542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D542C" w:rsidRPr="00BD542C" w:rsidRDefault="00BD542C" w:rsidP="00BD542C">
      <w:pPr>
        <w:ind w:firstLine="709"/>
        <w:jc w:val="both"/>
        <w:rPr>
          <w:sz w:val="22"/>
          <w:szCs w:val="22"/>
        </w:rPr>
      </w:pPr>
      <w:r w:rsidRPr="00BD542C">
        <w:rPr>
          <w:sz w:val="22"/>
          <w:szCs w:val="22"/>
        </w:rPr>
        <w:t xml:space="preserve">5.2. </w:t>
      </w:r>
      <w:r w:rsidRPr="00BD542C">
        <w:rPr>
          <w:sz w:val="22"/>
          <w:szCs w:val="22"/>
          <w:u w:val="single"/>
        </w:rPr>
        <w:t>Заказчик обязуется:</w:t>
      </w:r>
    </w:p>
    <w:p w:rsidR="00BD542C" w:rsidRPr="00BD542C" w:rsidRDefault="00BD542C" w:rsidP="00BD542C">
      <w:pPr>
        <w:ind w:firstLine="709"/>
        <w:jc w:val="both"/>
        <w:rPr>
          <w:sz w:val="22"/>
          <w:szCs w:val="22"/>
        </w:rPr>
      </w:pPr>
      <w:r w:rsidRPr="00BD542C">
        <w:rPr>
          <w:sz w:val="22"/>
          <w:szCs w:val="22"/>
        </w:rPr>
        <w:t xml:space="preserve">5.2.1. Принять и оплатить Товар в соответствии с п. 2.2. настоящего Договора. </w:t>
      </w:r>
    </w:p>
    <w:p w:rsidR="00BD542C" w:rsidRPr="00BD542C" w:rsidRDefault="00BD542C" w:rsidP="00BD542C">
      <w:pPr>
        <w:jc w:val="both"/>
        <w:rPr>
          <w:b/>
          <w:sz w:val="22"/>
          <w:szCs w:val="22"/>
        </w:rPr>
      </w:pPr>
    </w:p>
    <w:p w:rsidR="00BD542C" w:rsidRPr="00BD542C" w:rsidRDefault="00BD542C" w:rsidP="00BD542C">
      <w:pPr>
        <w:jc w:val="center"/>
        <w:rPr>
          <w:b/>
          <w:sz w:val="22"/>
          <w:szCs w:val="22"/>
        </w:rPr>
      </w:pPr>
      <w:r w:rsidRPr="00BD542C">
        <w:rPr>
          <w:b/>
          <w:sz w:val="22"/>
          <w:szCs w:val="22"/>
        </w:rPr>
        <w:t>6. ОТВЕТСТВЕННОСТЬ СТОРОН</w:t>
      </w:r>
    </w:p>
    <w:p w:rsidR="00BD542C" w:rsidRPr="00BD542C" w:rsidRDefault="00BD542C" w:rsidP="00BD542C">
      <w:pPr>
        <w:ind w:firstLine="709"/>
        <w:jc w:val="both"/>
        <w:rPr>
          <w:sz w:val="22"/>
          <w:szCs w:val="22"/>
        </w:rPr>
      </w:pPr>
      <w:r w:rsidRPr="00BD542C">
        <w:rPr>
          <w:noProof/>
          <w:sz w:val="22"/>
          <w:szCs w:val="22"/>
        </w:rPr>
        <w:t>6.1.</w:t>
      </w:r>
      <w:r w:rsidRPr="00BD542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D542C" w:rsidRPr="00BD542C" w:rsidRDefault="00BD542C" w:rsidP="00BD542C">
      <w:pPr>
        <w:ind w:firstLine="709"/>
        <w:jc w:val="both"/>
        <w:rPr>
          <w:sz w:val="22"/>
          <w:szCs w:val="22"/>
        </w:rPr>
      </w:pPr>
      <w:r w:rsidRPr="00BD542C">
        <w:rPr>
          <w:noProof/>
          <w:sz w:val="22"/>
          <w:szCs w:val="22"/>
        </w:rPr>
        <w:t>6.2.</w:t>
      </w:r>
      <w:r w:rsidRPr="00BD542C">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D542C" w:rsidRPr="00BD542C" w:rsidRDefault="00BD542C" w:rsidP="00BD542C">
      <w:pPr>
        <w:ind w:firstLine="709"/>
        <w:jc w:val="both"/>
        <w:rPr>
          <w:sz w:val="22"/>
          <w:szCs w:val="22"/>
        </w:rPr>
      </w:pPr>
      <w:r w:rsidRPr="00BD542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D542C" w:rsidRPr="00BD542C" w:rsidRDefault="00BD542C" w:rsidP="00BD542C">
      <w:pPr>
        <w:ind w:firstLine="709"/>
        <w:jc w:val="both"/>
        <w:rPr>
          <w:sz w:val="22"/>
          <w:szCs w:val="22"/>
        </w:rPr>
      </w:pPr>
      <w:r w:rsidRPr="00BD542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D542C" w:rsidRPr="00BD542C" w:rsidRDefault="00BD542C" w:rsidP="00BD542C">
      <w:pPr>
        <w:ind w:firstLine="709"/>
        <w:jc w:val="both"/>
        <w:rPr>
          <w:sz w:val="22"/>
          <w:szCs w:val="22"/>
        </w:rPr>
      </w:pPr>
      <w:r w:rsidRPr="00BD542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D542C" w:rsidRPr="00BD542C" w:rsidRDefault="00BD542C" w:rsidP="00BD542C">
      <w:pPr>
        <w:ind w:firstLine="709"/>
        <w:jc w:val="both"/>
        <w:rPr>
          <w:sz w:val="22"/>
          <w:szCs w:val="22"/>
        </w:rPr>
      </w:pPr>
      <w:r w:rsidRPr="00BD542C">
        <w:rPr>
          <w:sz w:val="22"/>
          <w:szCs w:val="22"/>
        </w:rPr>
        <w:lastRenderedPageBreak/>
        <w:t xml:space="preserve">6.4. В случае неисполнения или ненадлежащего исполнения обязательств, установленных в </w:t>
      </w:r>
      <w:proofErr w:type="spellStart"/>
      <w:r w:rsidRPr="00BD542C">
        <w:rPr>
          <w:sz w:val="22"/>
          <w:szCs w:val="22"/>
        </w:rPr>
        <w:t>пп</w:t>
      </w:r>
      <w:proofErr w:type="spellEnd"/>
      <w:r w:rsidRPr="00BD542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D542C" w:rsidRPr="00BD542C" w:rsidRDefault="00BD542C" w:rsidP="00BD542C">
      <w:pPr>
        <w:ind w:firstLine="709"/>
        <w:jc w:val="both"/>
        <w:rPr>
          <w:sz w:val="22"/>
          <w:szCs w:val="22"/>
        </w:rPr>
      </w:pPr>
      <w:r w:rsidRPr="00BD542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D542C" w:rsidRPr="00BD542C" w:rsidRDefault="00BD542C" w:rsidP="00BD542C">
      <w:pPr>
        <w:pStyle w:val="a8"/>
        <w:tabs>
          <w:tab w:val="left" w:pos="0"/>
          <w:tab w:val="left" w:pos="2268"/>
          <w:tab w:val="left" w:pos="10490"/>
        </w:tabs>
        <w:ind w:right="-91" w:firstLine="709"/>
        <w:jc w:val="both"/>
        <w:rPr>
          <w:sz w:val="22"/>
          <w:szCs w:val="22"/>
        </w:rPr>
      </w:pPr>
      <w:r w:rsidRPr="00BD542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D542C" w:rsidRPr="00BD542C" w:rsidRDefault="00BD542C" w:rsidP="00BD542C">
      <w:pPr>
        <w:pStyle w:val="a8"/>
        <w:tabs>
          <w:tab w:val="left" w:pos="0"/>
          <w:tab w:val="left" w:pos="2268"/>
          <w:tab w:val="left" w:pos="10490"/>
        </w:tabs>
        <w:ind w:right="-91" w:firstLine="709"/>
        <w:jc w:val="both"/>
        <w:rPr>
          <w:sz w:val="22"/>
          <w:szCs w:val="22"/>
        </w:rPr>
      </w:pPr>
    </w:p>
    <w:p w:rsidR="00BD542C" w:rsidRPr="00BD542C" w:rsidRDefault="00BD542C" w:rsidP="00BD542C">
      <w:pPr>
        <w:pStyle w:val="ac"/>
        <w:jc w:val="center"/>
        <w:rPr>
          <w:rFonts w:ascii="Times New Roman" w:hAnsi="Times New Roman"/>
          <w:b/>
          <w:sz w:val="22"/>
          <w:szCs w:val="22"/>
        </w:rPr>
      </w:pPr>
      <w:r w:rsidRPr="00BD542C">
        <w:rPr>
          <w:rFonts w:ascii="Times New Roman" w:hAnsi="Times New Roman"/>
          <w:b/>
          <w:sz w:val="22"/>
          <w:szCs w:val="22"/>
        </w:rPr>
        <w:t>7. ОБЕСПЕЧЕНИЕ ИСПОЛНЕНИЯ ДОГОВОРА</w:t>
      </w:r>
    </w:p>
    <w:p w:rsidR="00BD542C" w:rsidRPr="00BD542C" w:rsidRDefault="00BD542C" w:rsidP="00BD542C">
      <w:pPr>
        <w:pStyle w:val="a3"/>
        <w:tabs>
          <w:tab w:val="left" w:pos="0"/>
          <w:tab w:val="left" w:pos="1276"/>
        </w:tabs>
        <w:spacing w:after="0" w:line="240" w:lineRule="auto"/>
        <w:ind w:firstLine="709"/>
        <w:jc w:val="both"/>
        <w:rPr>
          <w:rFonts w:ascii="Times New Roman" w:hAnsi="Times New Roman"/>
          <w:b/>
        </w:rPr>
      </w:pPr>
      <w:r w:rsidRPr="00BD542C">
        <w:rPr>
          <w:rFonts w:ascii="Times New Roman" w:hAnsi="Times New Roman"/>
        </w:rPr>
        <w:t xml:space="preserve">7.1. Размер обеспечения исполнения договора составляет </w:t>
      </w:r>
      <w:r w:rsidR="00FF7D38" w:rsidRPr="00FF7D38">
        <w:rPr>
          <w:rFonts w:ascii="Times New Roman" w:hAnsi="Times New Roman" w:cs="Times New Roman"/>
          <w:b/>
        </w:rPr>
        <w:t>90 492,97</w:t>
      </w:r>
      <w:r w:rsidRPr="00FF7D38">
        <w:rPr>
          <w:rFonts w:ascii="Times New Roman" w:hAnsi="Times New Roman"/>
          <w:b/>
        </w:rPr>
        <w:t xml:space="preserve"> рублей</w:t>
      </w:r>
      <w:r w:rsidRPr="00BD542C">
        <w:rPr>
          <w:rFonts w:ascii="Times New Roman" w:hAnsi="Times New Roman"/>
        </w:rPr>
        <w:t>.</w:t>
      </w:r>
    </w:p>
    <w:p w:rsidR="00BD542C" w:rsidRPr="00BD542C" w:rsidRDefault="00BD542C" w:rsidP="00BD542C">
      <w:pPr>
        <w:pStyle w:val="a3"/>
        <w:tabs>
          <w:tab w:val="left" w:pos="0"/>
          <w:tab w:val="left" w:pos="1276"/>
        </w:tabs>
        <w:spacing w:after="0" w:line="240" w:lineRule="auto"/>
        <w:ind w:firstLine="709"/>
        <w:jc w:val="both"/>
        <w:rPr>
          <w:rFonts w:ascii="Times New Roman" w:hAnsi="Times New Roman"/>
          <w:b/>
        </w:rPr>
      </w:pPr>
      <w:r w:rsidRPr="00BD542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D542C">
        <w:rPr>
          <w:rFonts w:ascii="Times New Roman" w:hAnsi="Times New Roman" w:cs="Times New Roman"/>
        </w:rPr>
        <w:t xml:space="preserve">беспечения исполнения Договора определяется Поставщиком самостоятельно. </w:t>
      </w:r>
    </w:p>
    <w:p w:rsidR="00BD542C" w:rsidRPr="00BD542C" w:rsidRDefault="00BD542C" w:rsidP="00BD542C">
      <w:pPr>
        <w:pStyle w:val="a3"/>
        <w:tabs>
          <w:tab w:val="left" w:pos="0"/>
          <w:tab w:val="left" w:pos="1276"/>
        </w:tabs>
        <w:spacing w:after="0" w:line="240" w:lineRule="auto"/>
        <w:ind w:firstLine="709"/>
        <w:jc w:val="both"/>
        <w:rPr>
          <w:rFonts w:ascii="Times New Roman" w:hAnsi="Times New Roman"/>
          <w:b/>
        </w:rPr>
      </w:pPr>
      <w:r w:rsidRPr="00BD542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D542C" w:rsidRPr="00BD542C" w:rsidRDefault="00BD542C" w:rsidP="00BD542C">
      <w:pPr>
        <w:pStyle w:val="a3"/>
        <w:tabs>
          <w:tab w:val="left" w:pos="0"/>
          <w:tab w:val="left" w:pos="1276"/>
        </w:tabs>
        <w:spacing w:after="0" w:line="240" w:lineRule="auto"/>
        <w:ind w:firstLine="709"/>
        <w:jc w:val="both"/>
        <w:rPr>
          <w:rFonts w:ascii="Times New Roman" w:hAnsi="Times New Roman" w:cs="Times New Roman"/>
        </w:rPr>
      </w:pPr>
      <w:r w:rsidRPr="00BD542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D542C" w:rsidRPr="00BD542C" w:rsidRDefault="00BD542C" w:rsidP="00BD542C">
      <w:pPr>
        <w:pStyle w:val="a3"/>
        <w:tabs>
          <w:tab w:val="left" w:pos="0"/>
          <w:tab w:val="left" w:pos="1276"/>
        </w:tabs>
        <w:spacing w:after="0" w:line="240" w:lineRule="auto"/>
        <w:ind w:firstLine="709"/>
        <w:jc w:val="both"/>
        <w:rPr>
          <w:rFonts w:ascii="Times New Roman" w:hAnsi="Times New Roman" w:cs="Times New Roman"/>
        </w:rPr>
      </w:pPr>
      <w:r w:rsidRPr="00BD542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D542C" w:rsidRPr="00BD542C" w:rsidRDefault="00BD542C" w:rsidP="00BD542C">
      <w:pPr>
        <w:pStyle w:val="a3"/>
        <w:tabs>
          <w:tab w:val="left" w:pos="0"/>
          <w:tab w:val="left" w:pos="1276"/>
        </w:tabs>
        <w:spacing w:after="0" w:line="240" w:lineRule="auto"/>
        <w:ind w:firstLine="709"/>
        <w:jc w:val="both"/>
        <w:rPr>
          <w:rFonts w:ascii="Times New Roman" w:hAnsi="Times New Roman" w:cs="Times New Roman"/>
        </w:rPr>
      </w:pPr>
      <w:r w:rsidRPr="00BD542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D542C" w:rsidRPr="00BD542C" w:rsidRDefault="00BD542C" w:rsidP="00BD542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D542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D542C" w:rsidRPr="00BD542C" w:rsidRDefault="00BD542C" w:rsidP="00BD542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D542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D542C" w:rsidRPr="00BD542C" w:rsidRDefault="00BD542C" w:rsidP="00BD542C">
      <w:pPr>
        <w:pStyle w:val="a8"/>
        <w:tabs>
          <w:tab w:val="left" w:pos="0"/>
          <w:tab w:val="left" w:pos="2268"/>
          <w:tab w:val="left" w:pos="10490"/>
        </w:tabs>
        <w:ind w:right="-91" w:firstLine="709"/>
        <w:jc w:val="both"/>
        <w:rPr>
          <w:sz w:val="22"/>
          <w:szCs w:val="22"/>
        </w:rPr>
      </w:pPr>
    </w:p>
    <w:p w:rsidR="00BD542C" w:rsidRPr="00BD542C" w:rsidRDefault="00BD542C" w:rsidP="00BD542C">
      <w:pPr>
        <w:pStyle w:val="a8"/>
        <w:tabs>
          <w:tab w:val="left" w:pos="0"/>
          <w:tab w:val="left" w:pos="2268"/>
        </w:tabs>
        <w:ind w:left="360" w:right="335"/>
        <w:jc w:val="center"/>
        <w:rPr>
          <w:b/>
          <w:sz w:val="22"/>
          <w:szCs w:val="22"/>
        </w:rPr>
      </w:pPr>
      <w:r w:rsidRPr="00BD542C">
        <w:rPr>
          <w:b/>
          <w:sz w:val="22"/>
          <w:szCs w:val="22"/>
        </w:rPr>
        <w:t>8. ДЕЙСТВИЕ НЕПРЕОДОЛИМОЙ СИЛЫ.</w:t>
      </w:r>
    </w:p>
    <w:p w:rsidR="00BD542C" w:rsidRPr="00BD542C" w:rsidRDefault="00BD542C" w:rsidP="00BD542C">
      <w:pPr>
        <w:pStyle w:val="a8"/>
        <w:tabs>
          <w:tab w:val="left" w:pos="2268"/>
        </w:tabs>
        <w:ind w:firstLine="709"/>
        <w:jc w:val="both"/>
        <w:rPr>
          <w:sz w:val="22"/>
          <w:szCs w:val="22"/>
        </w:rPr>
      </w:pPr>
      <w:r w:rsidRPr="00BD542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D542C" w:rsidRPr="00BD542C" w:rsidRDefault="00BD542C" w:rsidP="00BD542C">
      <w:pPr>
        <w:pStyle w:val="a8"/>
        <w:ind w:right="283" w:firstLine="709"/>
        <w:jc w:val="both"/>
        <w:rPr>
          <w:sz w:val="22"/>
          <w:szCs w:val="22"/>
        </w:rPr>
      </w:pPr>
      <w:r w:rsidRPr="00BD542C">
        <w:rPr>
          <w:sz w:val="22"/>
          <w:szCs w:val="22"/>
        </w:rPr>
        <w:t xml:space="preserve">8.2. Каждая из сторон обязана письменно сообщить о наступлении обстоятельств непреодолимой силы не позднее </w:t>
      </w:r>
      <w:r w:rsidRPr="00BD542C">
        <w:rPr>
          <w:i/>
          <w:sz w:val="22"/>
          <w:szCs w:val="22"/>
        </w:rPr>
        <w:t xml:space="preserve">10 (десяти) </w:t>
      </w:r>
      <w:r w:rsidRPr="00BD542C">
        <w:rPr>
          <w:sz w:val="22"/>
          <w:szCs w:val="22"/>
        </w:rPr>
        <w:t xml:space="preserve">рабочих дней с начала их действия.   </w:t>
      </w:r>
    </w:p>
    <w:p w:rsidR="00BD542C" w:rsidRPr="00BD542C" w:rsidRDefault="00BD542C" w:rsidP="00BD542C">
      <w:pPr>
        <w:pStyle w:val="a8"/>
        <w:tabs>
          <w:tab w:val="left" w:pos="2268"/>
        </w:tabs>
        <w:ind w:right="335" w:firstLine="709"/>
        <w:jc w:val="both"/>
        <w:rPr>
          <w:sz w:val="22"/>
          <w:szCs w:val="22"/>
        </w:rPr>
      </w:pPr>
      <w:r w:rsidRPr="00BD542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F7D38" w:rsidRDefault="00FF7D38" w:rsidP="00BD542C">
      <w:pPr>
        <w:jc w:val="center"/>
        <w:rPr>
          <w:b/>
          <w:sz w:val="22"/>
          <w:szCs w:val="22"/>
        </w:rPr>
      </w:pPr>
    </w:p>
    <w:p w:rsidR="00BD542C" w:rsidRPr="00BD542C" w:rsidRDefault="00BD542C" w:rsidP="00BD542C">
      <w:pPr>
        <w:jc w:val="center"/>
        <w:rPr>
          <w:b/>
          <w:sz w:val="22"/>
          <w:szCs w:val="22"/>
        </w:rPr>
      </w:pPr>
      <w:r w:rsidRPr="00BD542C">
        <w:rPr>
          <w:b/>
          <w:sz w:val="22"/>
          <w:szCs w:val="22"/>
        </w:rPr>
        <w:t xml:space="preserve">9. СРОК ДЕЙСТВИЯ </w:t>
      </w:r>
    </w:p>
    <w:p w:rsidR="00BD542C" w:rsidRPr="00BD542C" w:rsidRDefault="00BD542C" w:rsidP="00BD542C">
      <w:pPr>
        <w:pStyle w:val="32"/>
        <w:ind w:firstLine="709"/>
        <w:rPr>
          <w:rFonts w:ascii="Times New Roman" w:hAnsi="Times New Roman"/>
          <w:sz w:val="22"/>
          <w:szCs w:val="22"/>
        </w:rPr>
      </w:pPr>
      <w:r w:rsidRPr="00BD542C">
        <w:rPr>
          <w:rFonts w:ascii="Times New Roman" w:hAnsi="Times New Roman"/>
          <w:noProof/>
          <w:sz w:val="22"/>
          <w:szCs w:val="22"/>
        </w:rPr>
        <w:t>9.1.</w:t>
      </w:r>
      <w:r w:rsidRPr="00BD542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D542C" w:rsidRPr="00BD542C" w:rsidRDefault="00BD542C" w:rsidP="00BD542C">
      <w:pPr>
        <w:pStyle w:val="32"/>
        <w:ind w:firstLine="709"/>
        <w:rPr>
          <w:rFonts w:ascii="Times New Roman" w:hAnsi="Times New Roman"/>
          <w:sz w:val="22"/>
          <w:szCs w:val="22"/>
        </w:rPr>
      </w:pPr>
    </w:p>
    <w:p w:rsidR="00BD542C" w:rsidRPr="00BD542C" w:rsidRDefault="00BD542C" w:rsidP="00BD542C">
      <w:pPr>
        <w:pStyle w:val="a8"/>
        <w:tabs>
          <w:tab w:val="left" w:pos="2268"/>
        </w:tabs>
        <w:jc w:val="center"/>
        <w:rPr>
          <w:b/>
          <w:sz w:val="22"/>
          <w:szCs w:val="22"/>
        </w:rPr>
      </w:pPr>
      <w:r w:rsidRPr="00BD542C">
        <w:rPr>
          <w:b/>
          <w:sz w:val="22"/>
          <w:szCs w:val="22"/>
        </w:rPr>
        <w:t>10. ПОРЯДОК РАЗРЕШЕНИЯ СПОРОВ</w:t>
      </w:r>
    </w:p>
    <w:p w:rsidR="00BD542C" w:rsidRPr="00BD542C" w:rsidRDefault="00BD542C" w:rsidP="00BD542C">
      <w:pPr>
        <w:pStyle w:val="a8"/>
        <w:tabs>
          <w:tab w:val="left" w:pos="-142"/>
          <w:tab w:val="left" w:pos="0"/>
        </w:tabs>
        <w:ind w:firstLine="709"/>
        <w:jc w:val="both"/>
        <w:rPr>
          <w:sz w:val="22"/>
          <w:szCs w:val="22"/>
        </w:rPr>
      </w:pPr>
      <w:r w:rsidRPr="00BD542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D542C" w:rsidRPr="00BD542C" w:rsidRDefault="00BD542C" w:rsidP="00BD542C">
      <w:pPr>
        <w:pStyle w:val="a8"/>
        <w:tabs>
          <w:tab w:val="left" w:pos="0"/>
        </w:tabs>
        <w:ind w:firstLine="709"/>
        <w:jc w:val="both"/>
        <w:rPr>
          <w:sz w:val="22"/>
          <w:szCs w:val="22"/>
        </w:rPr>
      </w:pPr>
      <w:r w:rsidRPr="00BD542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D542C" w:rsidRPr="00BD542C" w:rsidRDefault="00BD542C" w:rsidP="00BD542C">
      <w:pPr>
        <w:pStyle w:val="a8"/>
        <w:tabs>
          <w:tab w:val="left" w:pos="0"/>
        </w:tabs>
        <w:ind w:firstLine="709"/>
        <w:jc w:val="both"/>
        <w:rPr>
          <w:sz w:val="22"/>
          <w:szCs w:val="22"/>
        </w:rPr>
      </w:pPr>
    </w:p>
    <w:p w:rsidR="00BD542C" w:rsidRPr="00BD542C" w:rsidRDefault="00BD542C" w:rsidP="00BD542C">
      <w:pPr>
        <w:pStyle w:val="a8"/>
        <w:tabs>
          <w:tab w:val="left" w:pos="0"/>
        </w:tabs>
        <w:ind w:firstLine="709"/>
        <w:jc w:val="center"/>
        <w:rPr>
          <w:b/>
          <w:sz w:val="22"/>
          <w:szCs w:val="22"/>
        </w:rPr>
      </w:pPr>
      <w:r w:rsidRPr="00BD542C">
        <w:rPr>
          <w:b/>
          <w:sz w:val="22"/>
          <w:szCs w:val="22"/>
        </w:rPr>
        <w:t>11. ЗАКЛЮЧИТЕЛЬНЫЕ ПОЛОЖЕНИЯ</w:t>
      </w:r>
    </w:p>
    <w:p w:rsidR="00BD542C" w:rsidRPr="00BD542C" w:rsidRDefault="00BD542C" w:rsidP="00BD542C">
      <w:pPr>
        <w:pStyle w:val="a8"/>
        <w:tabs>
          <w:tab w:val="left" w:pos="2268"/>
        </w:tabs>
        <w:ind w:firstLine="709"/>
        <w:jc w:val="both"/>
        <w:rPr>
          <w:sz w:val="22"/>
          <w:szCs w:val="22"/>
        </w:rPr>
      </w:pPr>
      <w:r w:rsidRPr="00BD542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D542C" w:rsidRPr="00BD542C" w:rsidRDefault="00BD542C" w:rsidP="00BD542C">
      <w:pPr>
        <w:pStyle w:val="2"/>
        <w:rPr>
          <w:sz w:val="22"/>
          <w:szCs w:val="22"/>
        </w:rPr>
      </w:pPr>
      <w:r w:rsidRPr="00BD542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D542C" w:rsidRPr="00BD542C" w:rsidRDefault="00BD542C" w:rsidP="00BD542C">
      <w:pPr>
        <w:pStyle w:val="a8"/>
        <w:tabs>
          <w:tab w:val="left" w:pos="0"/>
        </w:tabs>
        <w:ind w:firstLine="709"/>
        <w:jc w:val="both"/>
        <w:rPr>
          <w:sz w:val="22"/>
          <w:szCs w:val="22"/>
        </w:rPr>
      </w:pPr>
      <w:r w:rsidRPr="00BD542C">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D542C" w:rsidRPr="00BD542C" w:rsidRDefault="00BD542C" w:rsidP="00BD542C">
      <w:pPr>
        <w:pStyle w:val="32"/>
        <w:ind w:firstLine="709"/>
        <w:rPr>
          <w:rFonts w:ascii="Times New Roman" w:hAnsi="Times New Roman"/>
          <w:sz w:val="22"/>
          <w:szCs w:val="22"/>
        </w:rPr>
      </w:pPr>
      <w:r w:rsidRPr="00BD542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D542C" w:rsidRPr="00BD542C" w:rsidRDefault="00BD542C" w:rsidP="00BD542C">
      <w:pPr>
        <w:pStyle w:val="32"/>
        <w:ind w:firstLine="709"/>
        <w:rPr>
          <w:rFonts w:ascii="Times New Roman" w:hAnsi="Times New Roman"/>
          <w:sz w:val="22"/>
          <w:szCs w:val="22"/>
        </w:rPr>
      </w:pPr>
      <w:r w:rsidRPr="00BD542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D542C" w:rsidRPr="00BD542C" w:rsidRDefault="00BD542C" w:rsidP="00BD542C">
      <w:pPr>
        <w:pStyle w:val="32"/>
        <w:ind w:firstLine="709"/>
        <w:rPr>
          <w:rFonts w:ascii="Times New Roman" w:hAnsi="Times New Roman"/>
          <w:sz w:val="22"/>
          <w:szCs w:val="22"/>
        </w:rPr>
      </w:pPr>
      <w:r w:rsidRPr="00BD542C">
        <w:rPr>
          <w:rFonts w:ascii="Times New Roman" w:hAnsi="Times New Roman"/>
          <w:sz w:val="22"/>
          <w:szCs w:val="22"/>
        </w:rPr>
        <w:t>11.6. Расторжение Договора влечет за собой прекращение обязатель</w:t>
      </w:r>
      <w:proofErr w:type="gramStart"/>
      <w:r w:rsidRPr="00BD542C">
        <w:rPr>
          <w:rFonts w:ascii="Times New Roman" w:hAnsi="Times New Roman"/>
          <w:sz w:val="22"/>
          <w:szCs w:val="22"/>
        </w:rPr>
        <w:t>ств Ст</w:t>
      </w:r>
      <w:proofErr w:type="gramEnd"/>
      <w:r w:rsidRPr="00BD542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D542C" w:rsidRPr="00BD542C" w:rsidRDefault="00BD542C" w:rsidP="00BD542C">
      <w:pPr>
        <w:ind w:firstLine="709"/>
        <w:jc w:val="both"/>
        <w:rPr>
          <w:sz w:val="22"/>
          <w:szCs w:val="22"/>
        </w:rPr>
      </w:pPr>
      <w:r w:rsidRPr="00BD542C">
        <w:rPr>
          <w:sz w:val="22"/>
          <w:szCs w:val="22"/>
        </w:rPr>
        <w:t>11.7. К настоящему Договору прилагается и является его неотъемлемой частью</w:t>
      </w:r>
    </w:p>
    <w:p w:rsidR="00BD542C" w:rsidRPr="00BD542C" w:rsidRDefault="00BD542C" w:rsidP="00BD542C">
      <w:pPr>
        <w:ind w:firstLine="851"/>
        <w:jc w:val="both"/>
        <w:rPr>
          <w:i/>
          <w:sz w:val="22"/>
          <w:szCs w:val="22"/>
        </w:rPr>
      </w:pPr>
      <w:r w:rsidRPr="00BD542C">
        <w:rPr>
          <w:i/>
          <w:sz w:val="22"/>
          <w:szCs w:val="22"/>
        </w:rPr>
        <w:t>- Спецификация (Приложение№1)</w:t>
      </w:r>
    </w:p>
    <w:p w:rsidR="00BD542C" w:rsidRPr="00BD542C" w:rsidRDefault="00BD542C" w:rsidP="00BD542C">
      <w:pPr>
        <w:ind w:firstLine="851"/>
        <w:jc w:val="both"/>
        <w:rPr>
          <w:i/>
          <w:sz w:val="22"/>
          <w:szCs w:val="22"/>
        </w:rPr>
      </w:pPr>
    </w:p>
    <w:p w:rsidR="00BD542C" w:rsidRPr="00BD542C" w:rsidRDefault="00BD542C" w:rsidP="00BD542C">
      <w:pPr>
        <w:pStyle w:val="31"/>
        <w:ind w:firstLine="709"/>
        <w:jc w:val="center"/>
        <w:rPr>
          <w:rFonts w:ascii="Times New Roman" w:hAnsi="Times New Roman"/>
          <w:b/>
          <w:sz w:val="22"/>
          <w:szCs w:val="22"/>
        </w:rPr>
      </w:pPr>
      <w:r w:rsidRPr="00BD542C">
        <w:rPr>
          <w:rFonts w:ascii="Times New Roman" w:hAnsi="Times New Roman"/>
          <w:b/>
          <w:sz w:val="22"/>
          <w:szCs w:val="22"/>
        </w:rPr>
        <w:t xml:space="preserve">12. ЮРИДИЧЕСКИЕ   АДРЕСА И БАНКОВСКИЕ РЕКВИЗИТЫ И ПОДПИСИ СТОРОН </w:t>
      </w:r>
    </w:p>
    <w:p w:rsidR="00BD542C" w:rsidRPr="00BD542C" w:rsidRDefault="00BD542C" w:rsidP="00BD542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D542C" w:rsidRPr="00402ABD" w:rsidTr="00C84905">
        <w:trPr>
          <w:trHeight w:val="3139"/>
        </w:trPr>
        <w:tc>
          <w:tcPr>
            <w:tcW w:w="5148" w:type="dxa"/>
          </w:tcPr>
          <w:p w:rsidR="00BD542C" w:rsidRPr="00402ABD" w:rsidRDefault="00BD542C" w:rsidP="00C84905">
            <w:pPr>
              <w:pStyle w:val="a8"/>
              <w:widowControl w:val="0"/>
              <w:tabs>
                <w:tab w:val="left" w:pos="2268"/>
              </w:tabs>
              <w:rPr>
                <w:b/>
                <w:sz w:val="20"/>
              </w:rPr>
            </w:pPr>
            <w:r w:rsidRPr="00402ABD">
              <w:rPr>
                <w:b/>
                <w:sz w:val="20"/>
              </w:rPr>
              <w:t>Заказчик:</w:t>
            </w:r>
          </w:p>
          <w:p w:rsidR="00BD542C" w:rsidRPr="00402ABD" w:rsidRDefault="00BD542C" w:rsidP="00C84905">
            <w:pPr>
              <w:pStyle w:val="a8"/>
              <w:widowControl w:val="0"/>
              <w:tabs>
                <w:tab w:val="left" w:pos="2268"/>
              </w:tabs>
              <w:rPr>
                <w:b/>
                <w:sz w:val="20"/>
              </w:rPr>
            </w:pPr>
            <w:r w:rsidRPr="00402ABD">
              <w:rPr>
                <w:b/>
                <w:sz w:val="20"/>
              </w:rPr>
              <w:t xml:space="preserve">ОГАУЗ «Иркутская городская клиническая больница № 8» </w:t>
            </w:r>
          </w:p>
          <w:p w:rsidR="00BD542C" w:rsidRPr="00402ABD" w:rsidRDefault="00BD542C" w:rsidP="00C84905">
            <w:pPr>
              <w:pStyle w:val="a8"/>
              <w:widowControl w:val="0"/>
              <w:tabs>
                <w:tab w:val="left" w:pos="2268"/>
              </w:tabs>
              <w:rPr>
                <w:sz w:val="20"/>
              </w:rPr>
            </w:pPr>
            <w:r w:rsidRPr="00402ABD">
              <w:rPr>
                <w:b/>
                <w:sz w:val="20"/>
              </w:rPr>
              <w:t xml:space="preserve">Адрес: </w:t>
            </w:r>
            <w:r w:rsidRPr="00402ABD">
              <w:rPr>
                <w:sz w:val="20"/>
              </w:rPr>
              <w:t>664048, г. Иркутск, ул. Ярославского, 300</w:t>
            </w:r>
          </w:p>
          <w:p w:rsidR="00BD542C" w:rsidRPr="00402ABD" w:rsidRDefault="00BD542C" w:rsidP="00C84905">
            <w:pPr>
              <w:pStyle w:val="a8"/>
              <w:widowControl w:val="0"/>
              <w:tabs>
                <w:tab w:val="left" w:pos="2268"/>
              </w:tabs>
              <w:rPr>
                <w:sz w:val="20"/>
              </w:rPr>
            </w:pPr>
            <w:r w:rsidRPr="00402ABD">
              <w:rPr>
                <w:b/>
                <w:sz w:val="20"/>
              </w:rPr>
              <w:t xml:space="preserve">Телефон </w:t>
            </w:r>
            <w:r w:rsidRPr="00402ABD">
              <w:rPr>
                <w:sz w:val="20"/>
              </w:rPr>
              <w:t>44-31-30, 502-490</w:t>
            </w:r>
          </w:p>
          <w:p w:rsidR="00BD542C" w:rsidRPr="00402ABD" w:rsidRDefault="00BD542C" w:rsidP="00C84905">
            <w:pPr>
              <w:pStyle w:val="a8"/>
              <w:widowControl w:val="0"/>
              <w:tabs>
                <w:tab w:val="left" w:pos="2268"/>
              </w:tabs>
              <w:rPr>
                <w:sz w:val="20"/>
              </w:rPr>
            </w:pPr>
            <w:r w:rsidRPr="00402ABD">
              <w:rPr>
                <w:b/>
                <w:sz w:val="20"/>
              </w:rPr>
              <w:t>ИНН</w:t>
            </w:r>
            <w:r w:rsidRPr="00402ABD">
              <w:rPr>
                <w:sz w:val="20"/>
              </w:rPr>
              <w:t xml:space="preserve"> 3810009342</w:t>
            </w:r>
          </w:p>
          <w:p w:rsidR="00BD542C" w:rsidRPr="00402ABD" w:rsidRDefault="00BD542C" w:rsidP="00C84905">
            <w:pPr>
              <w:pStyle w:val="a8"/>
              <w:widowControl w:val="0"/>
              <w:tabs>
                <w:tab w:val="left" w:pos="2268"/>
              </w:tabs>
              <w:rPr>
                <w:sz w:val="20"/>
              </w:rPr>
            </w:pPr>
            <w:r w:rsidRPr="00402ABD">
              <w:rPr>
                <w:b/>
                <w:sz w:val="20"/>
              </w:rPr>
              <w:t>КПП</w:t>
            </w:r>
            <w:r w:rsidRPr="00402ABD">
              <w:rPr>
                <w:sz w:val="20"/>
              </w:rPr>
              <w:t xml:space="preserve"> 381001001</w:t>
            </w:r>
          </w:p>
          <w:p w:rsidR="00BD542C" w:rsidRPr="00402ABD" w:rsidRDefault="00BD542C" w:rsidP="00C84905">
            <w:pPr>
              <w:pStyle w:val="a8"/>
              <w:widowControl w:val="0"/>
              <w:tabs>
                <w:tab w:val="left" w:pos="2268"/>
              </w:tabs>
              <w:rPr>
                <w:b/>
                <w:sz w:val="20"/>
              </w:rPr>
            </w:pPr>
            <w:r w:rsidRPr="00402ABD">
              <w:rPr>
                <w:b/>
                <w:sz w:val="20"/>
              </w:rPr>
              <w:t xml:space="preserve">Отделение Иркутск </w:t>
            </w:r>
            <w:proofErr w:type="gramStart"/>
            <w:r w:rsidRPr="00402ABD">
              <w:rPr>
                <w:b/>
                <w:sz w:val="20"/>
              </w:rPr>
              <w:t>г</w:t>
            </w:r>
            <w:proofErr w:type="gramEnd"/>
            <w:r w:rsidRPr="00402ABD">
              <w:rPr>
                <w:b/>
                <w:sz w:val="20"/>
              </w:rPr>
              <w:t>. Иркутск</w:t>
            </w:r>
          </w:p>
          <w:p w:rsidR="00BD542C" w:rsidRPr="00402ABD" w:rsidRDefault="00BD542C" w:rsidP="00C84905">
            <w:pPr>
              <w:pStyle w:val="a8"/>
              <w:widowControl w:val="0"/>
              <w:tabs>
                <w:tab w:val="left" w:pos="2268"/>
              </w:tabs>
              <w:rPr>
                <w:sz w:val="20"/>
              </w:rPr>
            </w:pPr>
            <w:proofErr w:type="gramStart"/>
            <w:r w:rsidRPr="00402ABD">
              <w:rPr>
                <w:b/>
                <w:sz w:val="20"/>
              </w:rPr>
              <w:t>Р</w:t>
            </w:r>
            <w:proofErr w:type="gramEnd"/>
            <w:r w:rsidRPr="00402ABD">
              <w:rPr>
                <w:b/>
                <w:sz w:val="20"/>
              </w:rPr>
              <w:t xml:space="preserve">/с </w:t>
            </w:r>
            <w:r w:rsidRPr="00402ABD">
              <w:rPr>
                <w:sz w:val="20"/>
              </w:rPr>
              <w:t>40601810500003000002</w:t>
            </w:r>
          </w:p>
          <w:p w:rsidR="00BD542C" w:rsidRPr="00402ABD" w:rsidRDefault="00BD542C" w:rsidP="00C84905">
            <w:pPr>
              <w:pStyle w:val="a8"/>
              <w:widowControl w:val="0"/>
              <w:tabs>
                <w:tab w:val="left" w:pos="2268"/>
              </w:tabs>
              <w:rPr>
                <w:sz w:val="20"/>
              </w:rPr>
            </w:pPr>
            <w:r w:rsidRPr="00402ABD">
              <w:rPr>
                <w:b/>
                <w:sz w:val="20"/>
              </w:rPr>
              <w:t>БИК</w:t>
            </w:r>
            <w:r w:rsidRPr="00402ABD">
              <w:rPr>
                <w:sz w:val="20"/>
              </w:rPr>
              <w:t xml:space="preserve"> 042520001</w:t>
            </w:r>
          </w:p>
          <w:p w:rsidR="00BD542C" w:rsidRPr="00402ABD" w:rsidRDefault="00BD542C" w:rsidP="00C84905">
            <w:pPr>
              <w:pStyle w:val="a8"/>
              <w:widowControl w:val="0"/>
              <w:tabs>
                <w:tab w:val="left" w:pos="2268"/>
              </w:tabs>
              <w:rPr>
                <w:sz w:val="20"/>
              </w:rPr>
            </w:pPr>
            <w:r w:rsidRPr="00402ABD">
              <w:rPr>
                <w:sz w:val="20"/>
              </w:rPr>
              <w:t>Министерство финансов Иркутской области (ОГАУЗ «Иркутская городская клиническая больница № 8», л/с 80303090207)</w:t>
            </w:r>
          </w:p>
          <w:p w:rsidR="00264B53" w:rsidRPr="00402ABD" w:rsidRDefault="00264B53" w:rsidP="00C84905">
            <w:pPr>
              <w:pStyle w:val="a8"/>
              <w:widowControl w:val="0"/>
              <w:tabs>
                <w:tab w:val="left" w:pos="2268"/>
              </w:tabs>
              <w:rPr>
                <w:b/>
                <w:sz w:val="20"/>
              </w:rPr>
            </w:pPr>
          </w:p>
          <w:p w:rsidR="00BD542C" w:rsidRPr="00402ABD" w:rsidRDefault="00BD542C" w:rsidP="00C84905">
            <w:pPr>
              <w:pStyle w:val="a8"/>
              <w:widowControl w:val="0"/>
              <w:tabs>
                <w:tab w:val="left" w:pos="2268"/>
              </w:tabs>
              <w:rPr>
                <w:b/>
                <w:sz w:val="20"/>
              </w:rPr>
            </w:pPr>
            <w:r w:rsidRPr="00402ABD">
              <w:rPr>
                <w:b/>
                <w:sz w:val="20"/>
              </w:rPr>
              <w:t>Главный врач</w:t>
            </w:r>
          </w:p>
          <w:p w:rsidR="00264B53" w:rsidRPr="00402ABD" w:rsidRDefault="00264B53" w:rsidP="00C84905">
            <w:pPr>
              <w:pStyle w:val="a8"/>
              <w:widowControl w:val="0"/>
              <w:tabs>
                <w:tab w:val="left" w:pos="2268"/>
              </w:tabs>
              <w:rPr>
                <w:b/>
                <w:sz w:val="20"/>
              </w:rPr>
            </w:pPr>
          </w:p>
          <w:p w:rsidR="00BD542C" w:rsidRPr="00402ABD" w:rsidRDefault="00BD542C" w:rsidP="00C84905">
            <w:pPr>
              <w:pStyle w:val="a8"/>
              <w:widowControl w:val="0"/>
              <w:tabs>
                <w:tab w:val="left" w:pos="2268"/>
              </w:tabs>
              <w:rPr>
                <w:b/>
                <w:sz w:val="20"/>
              </w:rPr>
            </w:pPr>
            <w:r w:rsidRPr="00402ABD">
              <w:rPr>
                <w:b/>
                <w:sz w:val="20"/>
              </w:rPr>
              <w:t xml:space="preserve">_____________________/Ж. В. </w:t>
            </w:r>
            <w:proofErr w:type="spellStart"/>
            <w:r w:rsidRPr="00402ABD">
              <w:rPr>
                <w:b/>
                <w:sz w:val="20"/>
              </w:rPr>
              <w:t>Есева</w:t>
            </w:r>
            <w:proofErr w:type="spellEnd"/>
            <w:r w:rsidRPr="00402ABD">
              <w:rPr>
                <w:b/>
                <w:sz w:val="20"/>
              </w:rPr>
              <w:t>/</w:t>
            </w:r>
          </w:p>
          <w:p w:rsidR="00BD542C" w:rsidRPr="00402ABD" w:rsidRDefault="00BD542C" w:rsidP="00C84905">
            <w:pPr>
              <w:pStyle w:val="ConsNonformat"/>
              <w:rPr>
                <w:rFonts w:ascii="Times New Roman" w:hAnsi="Times New Roman"/>
                <w:bCs/>
                <w:snapToGrid/>
              </w:rPr>
            </w:pPr>
            <w:r w:rsidRPr="00402ABD">
              <w:rPr>
                <w:rFonts w:ascii="Times New Roman" w:hAnsi="Times New Roman"/>
                <w:bCs/>
                <w:snapToGrid/>
              </w:rPr>
              <w:t>М.П.</w:t>
            </w:r>
          </w:p>
        </w:tc>
        <w:tc>
          <w:tcPr>
            <w:tcW w:w="381" w:type="dxa"/>
          </w:tcPr>
          <w:p w:rsidR="00BD542C" w:rsidRPr="00402ABD" w:rsidRDefault="00BD542C" w:rsidP="00C84905">
            <w:pPr>
              <w:pStyle w:val="a8"/>
              <w:widowControl w:val="0"/>
              <w:tabs>
                <w:tab w:val="left" w:pos="2268"/>
              </w:tabs>
              <w:rPr>
                <w:bCs/>
                <w:sz w:val="20"/>
              </w:rPr>
            </w:pPr>
          </w:p>
        </w:tc>
        <w:tc>
          <w:tcPr>
            <w:tcW w:w="4580" w:type="dxa"/>
          </w:tcPr>
          <w:p w:rsidR="00BD542C" w:rsidRPr="00402ABD" w:rsidRDefault="00BD542C" w:rsidP="00C84905">
            <w:pPr>
              <w:widowControl w:val="0"/>
              <w:jc w:val="both"/>
              <w:rPr>
                <w:b/>
                <w:sz w:val="20"/>
                <w:szCs w:val="20"/>
              </w:rPr>
            </w:pPr>
            <w:r w:rsidRPr="00402ABD">
              <w:rPr>
                <w:b/>
                <w:sz w:val="20"/>
                <w:szCs w:val="20"/>
              </w:rPr>
              <w:t xml:space="preserve">Поставщик: </w:t>
            </w:r>
          </w:p>
          <w:p w:rsidR="00FF7D38" w:rsidRPr="00402ABD" w:rsidRDefault="00FF7D38" w:rsidP="00FF7D38">
            <w:pPr>
              <w:widowControl w:val="0"/>
              <w:jc w:val="both"/>
              <w:rPr>
                <w:b/>
                <w:sz w:val="20"/>
                <w:szCs w:val="20"/>
              </w:rPr>
            </w:pPr>
            <w:r w:rsidRPr="00402ABD">
              <w:rPr>
                <w:b/>
                <w:sz w:val="20"/>
                <w:szCs w:val="20"/>
              </w:rPr>
              <w:t xml:space="preserve">ИП </w:t>
            </w:r>
            <w:r w:rsidR="007A4F62" w:rsidRPr="00402ABD">
              <w:rPr>
                <w:b/>
                <w:sz w:val="20"/>
                <w:szCs w:val="20"/>
              </w:rPr>
              <w:t>Малков</w:t>
            </w:r>
            <w:r w:rsidRPr="00402ABD">
              <w:rPr>
                <w:b/>
                <w:sz w:val="20"/>
                <w:szCs w:val="20"/>
              </w:rPr>
              <w:t xml:space="preserve"> Ф.С.</w:t>
            </w:r>
          </w:p>
          <w:p w:rsidR="00FF7D38" w:rsidRPr="00402ABD" w:rsidRDefault="00FF7D38" w:rsidP="00FF7D38">
            <w:pPr>
              <w:widowControl w:val="0"/>
              <w:tabs>
                <w:tab w:val="left" w:pos="5040"/>
              </w:tabs>
              <w:autoSpaceDE w:val="0"/>
              <w:autoSpaceDN w:val="0"/>
              <w:adjustRightInd w:val="0"/>
              <w:rPr>
                <w:sz w:val="20"/>
                <w:szCs w:val="20"/>
              </w:rPr>
            </w:pPr>
            <w:r w:rsidRPr="00402ABD">
              <w:rPr>
                <w:b/>
                <w:sz w:val="20"/>
                <w:szCs w:val="20"/>
              </w:rPr>
              <w:t xml:space="preserve">Адрес: </w:t>
            </w:r>
            <w:r w:rsidRPr="00402ABD">
              <w:rPr>
                <w:sz w:val="20"/>
                <w:szCs w:val="20"/>
              </w:rPr>
              <w:t xml:space="preserve">664074, г. Иркутск, ул. </w:t>
            </w:r>
            <w:r w:rsidR="00264B53" w:rsidRPr="00402ABD">
              <w:rPr>
                <w:sz w:val="20"/>
                <w:szCs w:val="20"/>
              </w:rPr>
              <w:t>Гоголя</w:t>
            </w:r>
            <w:r w:rsidRPr="00402ABD">
              <w:rPr>
                <w:sz w:val="20"/>
                <w:szCs w:val="20"/>
              </w:rPr>
              <w:t xml:space="preserve">, д. </w:t>
            </w:r>
            <w:r w:rsidR="00264B53" w:rsidRPr="00402ABD">
              <w:rPr>
                <w:sz w:val="20"/>
                <w:szCs w:val="20"/>
              </w:rPr>
              <w:t>104, кв. 6</w:t>
            </w:r>
          </w:p>
          <w:p w:rsidR="00264B53" w:rsidRPr="00402ABD" w:rsidRDefault="00FF7D38" w:rsidP="00FF7D38">
            <w:pPr>
              <w:widowControl w:val="0"/>
              <w:tabs>
                <w:tab w:val="left" w:pos="5040"/>
              </w:tabs>
              <w:autoSpaceDE w:val="0"/>
              <w:autoSpaceDN w:val="0"/>
              <w:adjustRightInd w:val="0"/>
              <w:rPr>
                <w:sz w:val="20"/>
                <w:szCs w:val="20"/>
              </w:rPr>
            </w:pPr>
            <w:r w:rsidRPr="00402ABD">
              <w:rPr>
                <w:b/>
                <w:sz w:val="20"/>
                <w:szCs w:val="20"/>
              </w:rPr>
              <w:t xml:space="preserve">Телефон </w:t>
            </w:r>
            <w:r w:rsidRPr="00402ABD">
              <w:rPr>
                <w:sz w:val="20"/>
                <w:szCs w:val="20"/>
              </w:rPr>
              <w:t xml:space="preserve">(3952) </w:t>
            </w:r>
            <w:r w:rsidR="00264B53" w:rsidRPr="00402ABD">
              <w:rPr>
                <w:sz w:val="20"/>
                <w:szCs w:val="20"/>
              </w:rPr>
              <w:t>602-820</w:t>
            </w:r>
            <w:r w:rsidRPr="00402ABD">
              <w:rPr>
                <w:sz w:val="20"/>
                <w:szCs w:val="20"/>
              </w:rPr>
              <w:t>,</w:t>
            </w:r>
          </w:p>
          <w:p w:rsidR="00264B53" w:rsidRPr="00402ABD" w:rsidRDefault="0028106F" w:rsidP="00FF7D38">
            <w:pPr>
              <w:widowControl w:val="0"/>
              <w:tabs>
                <w:tab w:val="left" w:pos="5040"/>
              </w:tabs>
              <w:autoSpaceDE w:val="0"/>
              <w:autoSpaceDN w:val="0"/>
              <w:adjustRightInd w:val="0"/>
              <w:rPr>
                <w:sz w:val="20"/>
                <w:szCs w:val="20"/>
              </w:rPr>
            </w:pPr>
            <w:hyperlink r:id="rId5" w:history="1">
              <w:r w:rsidR="00264B53" w:rsidRPr="00402ABD">
                <w:rPr>
                  <w:rStyle w:val="ae"/>
                  <w:sz w:val="20"/>
                  <w:szCs w:val="20"/>
                  <w:lang w:val="en-US"/>
                </w:rPr>
                <w:t>malkov</w:t>
              </w:r>
              <w:r w:rsidR="00264B53" w:rsidRPr="00402ABD">
                <w:rPr>
                  <w:rStyle w:val="ae"/>
                  <w:sz w:val="20"/>
                  <w:szCs w:val="20"/>
                </w:rPr>
                <w:t>.</w:t>
              </w:r>
              <w:r w:rsidR="00264B53" w:rsidRPr="00402ABD">
                <w:rPr>
                  <w:rStyle w:val="ae"/>
                  <w:sz w:val="20"/>
                  <w:szCs w:val="20"/>
                  <w:lang w:val="en-US"/>
                </w:rPr>
                <w:t>ip</w:t>
              </w:r>
              <w:r w:rsidR="00264B53" w:rsidRPr="00402ABD">
                <w:rPr>
                  <w:rStyle w:val="ae"/>
                  <w:sz w:val="20"/>
                  <w:szCs w:val="20"/>
                </w:rPr>
                <w:t>@</w:t>
              </w:r>
              <w:r w:rsidR="00264B53" w:rsidRPr="00402ABD">
                <w:rPr>
                  <w:rStyle w:val="ae"/>
                  <w:sz w:val="20"/>
                  <w:szCs w:val="20"/>
                  <w:lang w:val="en-US"/>
                </w:rPr>
                <w:t>yandex</w:t>
              </w:r>
              <w:r w:rsidR="00264B53" w:rsidRPr="00402ABD">
                <w:rPr>
                  <w:rStyle w:val="ae"/>
                  <w:sz w:val="20"/>
                  <w:szCs w:val="20"/>
                </w:rPr>
                <w:t>.</w:t>
              </w:r>
              <w:r w:rsidR="00264B53" w:rsidRPr="00402ABD">
                <w:rPr>
                  <w:rStyle w:val="ae"/>
                  <w:sz w:val="20"/>
                  <w:szCs w:val="20"/>
                  <w:lang w:val="en-US"/>
                </w:rPr>
                <w:t>ru</w:t>
              </w:r>
            </w:hyperlink>
            <w:r w:rsidR="00264B53" w:rsidRPr="00402ABD">
              <w:rPr>
                <w:sz w:val="20"/>
                <w:szCs w:val="20"/>
              </w:rPr>
              <w:t xml:space="preserve"> </w:t>
            </w:r>
          </w:p>
          <w:p w:rsidR="00FF7D38" w:rsidRPr="00402ABD" w:rsidRDefault="00FF7D38" w:rsidP="00FF7D38">
            <w:pPr>
              <w:widowControl w:val="0"/>
              <w:tabs>
                <w:tab w:val="left" w:pos="5040"/>
              </w:tabs>
              <w:autoSpaceDE w:val="0"/>
              <w:autoSpaceDN w:val="0"/>
              <w:adjustRightInd w:val="0"/>
              <w:rPr>
                <w:sz w:val="20"/>
                <w:szCs w:val="20"/>
              </w:rPr>
            </w:pPr>
            <w:r w:rsidRPr="00402ABD">
              <w:rPr>
                <w:b/>
                <w:sz w:val="20"/>
                <w:szCs w:val="20"/>
              </w:rPr>
              <w:t xml:space="preserve">ИНН </w:t>
            </w:r>
            <w:r w:rsidRPr="00402ABD">
              <w:rPr>
                <w:sz w:val="20"/>
                <w:szCs w:val="20"/>
              </w:rPr>
              <w:t>3812</w:t>
            </w:r>
            <w:r w:rsidR="00264B53" w:rsidRPr="00402ABD">
              <w:rPr>
                <w:sz w:val="20"/>
                <w:szCs w:val="20"/>
              </w:rPr>
              <w:t>97860492</w:t>
            </w:r>
          </w:p>
          <w:p w:rsidR="00FF7D38" w:rsidRPr="00402ABD" w:rsidRDefault="00FF7D38" w:rsidP="00FF7D38">
            <w:pPr>
              <w:widowControl w:val="0"/>
              <w:tabs>
                <w:tab w:val="left" w:pos="5040"/>
              </w:tabs>
              <w:autoSpaceDE w:val="0"/>
              <w:autoSpaceDN w:val="0"/>
              <w:adjustRightInd w:val="0"/>
              <w:rPr>
                <w:sz w:val="20"/>
                <w:szCs w:val="20"/>
              </w:rPr>
            </w:pPr>
            <w:r w:rsidRPr="00402ABD">
              <w:rPr>
                <w:b/>
                <w:sz w:val="20"/>
                <w:szCs w:val="20"/>
              </w:rPr>
              <w:t xml:space="preserve">ОГРНИП </w:t>
            </w:r>
            <w:r w:rsidRPr="00402ABD">
              <w:rPr>
                <w:sz w:val="20"/>
                <w:szCs w:val="20"/>
              </w:rPr>
              <w:t>31</w:t>
            </w:r>
            <w:r w:rsidR="00264B53" w:rsidRPr="00402ABD">
              <w:rPr>
                <w:sz w:val="20"/>
                <w:szCs w:val="20"/>
              </w:rPr>
              <w:t>2</w:t>
            </w:r>
            <w:r w:rsidRPr="00402ABD">
              <w:rPr>
                <w:sz w:val="20"/>
                <w:szCs w:val="20"/>
              </w:rPr>
              <w:t>38500</w:t>
            </w:r>
            <w:r w:rsidR="00264B53" w:rsidRPr="00402ABD">
              <w:rPr>
                <w:sz w:val="20"/>
                <w:szCs w:val="20"/>
              </w:rPr>
              <w:t>4100111</w:t>
            </w:r>
          </w:p>
          <w:p w:rsidR="00FF7D38" w:rsidRPr="00402ABD" w:rsidRDefault="00FF7D38" w:rsidP="00FF7D38">
            <w:pPr>
              <w:widowControl w:val="0"/>
              <w:tabs>
                <w:tab w:val="left" w:pos="5040"/>
              </w:tabs>
              <w:autoSpaceDE w:val="0"/>
              <w:autoSpaceDN w:val="0"/>
              <w:adjustRightInd w:val="0"/>
              <w:rPr>
                <w:sz w:val="20"/>
                <w:szCs w:val="20"/>
              </w:rPr>
            </w:pPr>
            <w:r w:rsidRPr="00402ABD">
              <w:rPr>
                <w:b/>
                <w:sz w:val="20"/>
                <w:szCs w:val="20"/>
              </w:rPr>
              <w:t xml:space="preserve">ОКПО </w:t>
            </w:r>
            <w:r w:rsidRPr="00402ABD">
              <w:rPr>
                <w:sz w:val="20"/>
                <w:szCs w:val="20"/>
              </w:rPr>
              <w:t>01</w:t>
            </w:r>
            <w:r w:rsidR="00264B53" w:rsidRPr="00402ABD">
              <w:rPr>
                <w:sz w:val="20"/>
                <w:szCs w:val="20"/>
              </w:rPr>
              <w:t>83295447</w:t>
            </w:r>
          </w:p>
          <w:p w:rsidR="00FF7D38" w:rsidRPr="00402ABD" w:rsidRDefault="00264B53" w:rsidP="00FF7D38">
            <w:pPr>
              <w:widowControl w:val="0"/>
              <w:tabs>
                <w:tab w:val="left" w:pos="5040"/>
              </w:tabs>
              <w:autoSpaceDE w:val="0"/>
              <w:autoSpaceDN w:val="0"/>
              <w:adjustRightInd w:val="0"/>
              <w:rPr>
                <w:b/>
                <w:sz w:val="20"/>
                <w:szCs w:val="20"/>
              </w:rPr>
            </w:pPr>
            <w:r w:rsidRPr="00402ABD">
              <w:rPr>
                <w:b/>
                <w:sz w:val="20"/>
                <w:szCs w:val="20"/>
              </w:rPr>
              <w:t xml:space="preserve">Сибирский филиал </w:t>
            </w:r>
            <w:r w:rsidR="00FF7D38" w:rsidRPr="00402ABD">
              <w:rPr>
                <w:b/>
                <w:sz w:val="20"/>
                <w:szCs w:val="20"/>
              </w:rPr>
              <w:t>АО «</w:t>
            </w:r>
            <w:proofErr w:type="spellStart"/>
            <w:r w:rsidR="00FF7D38" w:rsidRPr="00402ABD">
              <w:rPr>
                <w:b/>
                <w:sz w:val="20"/>
                <w:szCs w:val="20"/>
              </w:rPr>
              <w:t>Р</w:t>
            </w:r>
            <w:r w:rsidRPr="00402ABD">
              <w:rPr>
                <w:b/>
                <w:sz w:val="20"/>
                <w:szCs w:val="20"/>
              </w:rPr>
              <w:t>айффайзенбанк</w:t>
            </w:r>
            <w:proofErr w:type="spellEnd"/>
            <w:r w:rsidR="00FF7D38" w:rsidRPr="00402ABD">
              <w:rPr>
                <w:b/>
                <w:sz w:val="20"/>
                <w:szCs w:val="20"/>
              </w:rPr>
              <w:t>» г. Новосибирск</w:t>
            </w:r>
          </w:p>
          <w:p w:rsidR="00FF7D38" w:rsidRPr="00402ABD" w:rsidRDefault="00FF7D38" w:rsidP="00FF7D38">
            <w:pPr>
              <w:widowControl w:val="0"/>
              <w:tabs>
                <w:tab w:val="left" w:pos="5040"/>
              </w:tabs>
              <w:autoSpaceDE w:val="0"/>
              <w:autoSpaceDN w:val="0"/>
              <w:adjustRightInd w:val="0"/>
              <w:rPr>
                <w:sz w:val="20"/>
                <w:szCs w:val="20"/>
              </w:rPr>
            </w:pPr>
            <w:proofErr w:type="spellStart"/>
            <w:proofErr w:type="gramStart"/>
            <w:r w:rsidRPr="00402ABD">
              <w:rPr>
                <w:b/>
                <w:sz w:val="20"/>
                <w:szCs w:val="20"/>
              </w:rPr>
              <w:t>р</w:t>
            </w:r>
            <w:proofErr w:type="spellEnd"/>
            <w:proofErr w:type="gramEnd"/>
            <w:r w:rsidRPr="00402ABD">
              <w:rPr>
                <w:b/>
                <w:sz w:val="20"/>
                <w:szCs w:val="20"/>
              </w:rPr>
              <w:t xml:space="preserve">/с </w:t>
            </w:r>
            <w:r w:rsidRPr="00402ABD">
              <w:rPr>
                <w:sz w:val="20"/>
                <w:szCs w:val="20"/>
              </w:rPr>
              <w:t>40802810</w:t>
            </w:r>
            <w:r w:rsidR="00264B53" w:rsidRPr="00402ABD">
              <w:rPr>
                <w:sz w:val="20"/>
                <w:szCs w:val="20"/>
              </w:rPr>
              <w:t>4</w:t>
            </w:r>
            <w:r w:rsidRPr="00402ABD">
              <w:rPr>
                <w:sz w:val="20"/>
                <w:szCs w:val="20"/>
              </w:rPr>
              <w:t>070000</w:t>
            </w:r>
            <w:r w:rsidR="00264B53" w:rsidRPr="00402ABD">
              <w:rPr>
                <w:sz w:val="20"/>
                <w:szCs w:val="20"/>
              </w:rPr>
              <w:t>09701</w:t>
            </w:r>
          </w:p>
          <w:p w:rsidR="00FF7D38" w:rsidRPr="00402ABD" w:rsidRDefault="00FF7D38" w:rsidP="00FF7D38">
            <w:pPr>
              <w:widowControl w:val="0"/>
              <w:tabs>
                <w:tab w:val="left" w:pos="5040"/>
              </w:tabs>
              <w:autoSpaceDE w:val="0"/>
              <w:autoSpaceDN w:val="0"/>
              <w:adjustRightInd w:val="0"/>
              <w:rPr>
                <w:b/>
                <w:sz w:val="20"/>
                <w:szCs w:val="20"/>
              </w:rPr>
            </w:pPr>
            <w:r w:rsidRPr="00402ABD">
              <w:rPr>
                <w:b/>
                <w:sz w:val="20"/>
                <w:szCs w:val="20"/>
              </w:rPr>
              <w:t xml:space="preserve">к/с </w:t>
            </w:r>
            <w:r w:rsidRPr="00402ABD">
              <w:rPr>
                <w:sz w:val="20"/>
                <w:szCs w:val="20"/>
              </w:rPr>
              <w:t>30101810300000000799</w:t>
            </w:r>
          </w:p>
          <w:p w:rsidR="00FF7D38" w:rsidRPr="00402ABD" w:rsidRDefault="00FF7D38" w:rsidP="00FF7D38">
            <w:pPr>
              <w:widowControl w:val="0"/>
              <w:tabs>
                <w:tab w:val="center" w:pos="2182"/>
              </w:tabs>
              <w:autoSpaceDE w:val="0"/>
              <w:autoSpaceDN w:val="0"/>
              <w:adjustRightInd w:val="0"/>
              <w:rPr>
                <w:sz w:val="20"/>
                <w:szCs w:val="20"/>
              </w:rPr>
            </w:pPr>
            <w:r w:rsidRPr="00402ABD">
              <w:rPr>
                <w:b/>
                <w:sz w:val="20"/>
                <w:szCs w:val="20"/>
              </w:rPr>
              <w:t xml:space="preserve">БИК </w:t>
            </w:r>
            <w:r w:rsidRPr="00402ABD">
              <w:rPr>
                <w:sz w:val="20"/>
                <w:szCs w:val="20"/>
              </w:rPr>
              <w:t>045004799</w:t>
            </w:r>
          </w:p>
          <w:p w:rsidR="00FF7D38" w:rsidRPr="00402ABD" w:rsidRDefault="00FF7D38" w:rsidP="00FF7D38">
            <w:pPr>
              <w:widowControl w:val="0"/>
              <w:tabs>
                <w:tab w:val="center" w:pos="2182"/>
              </w:tabs>
              <w:autoSpaceDE w:val="0"/>
              <w:autoSpaceDN w:val="0"/>
              <w:adjustRightInd w:val="0"/>
              <w:rPr>
                <w:sz w:val="20"/>
                <w:szCs w:val="20"/>
              </w:rPr>
            </w:pPr>
          </w:p>
          <w:p w:rsidR="00FF7D38" w:rsidRPr="00402ABD" w:rsidRDefault="00FF7D38" w:rsidP="00FF7D38">
            <w:pPr>
              <w:widowControl w:val="0"/>
              <w:tabs>
                <w:tab w:val="center" w:pos="2182"/>
              </w:tabs>
              <w:autoSpaceDE w:val="0"/>
              <w:autoSpaceDN w:val="0"/>
              <w:adjustRightInd w:val="0"/>
              <w:rPr>
                <w:b/>
                <w:sz w:val="20"/>
                <w:szCs w:val="20"/>
              </w:rPr>
            </w:pPr>
            <w:r w:rsidRPr="00402ABD">
              <w:rPr>
                <w:b/>
                <w:sz w:val="20"/>
                <w:szCs w:val="20"/>
              </w:rPr>
              <w:t>Индивидуальный предприниматель</w:t>
            </w:r>
          </w:p>
          <w:p w:rsidR="00FF7D38" w:rsidRPr="00402ABD" w:rsidRDefault="00FF7D38" w:rsidP="00FF7D38">
            <w:pPr>
              <w:widowControl w:val="0"/>
              <w:tabs>
                <w:tab w:val="center" w:pos="2182"/>
              </w:tabs>
              <w:autoSpaceDE w:val="0"/>
              <w:autoSpaceDN w:val="0"/>
              <w:adjustRightInd w:val="0"/>
              <w:rPr>
                <w:b/>
                <w:sz w:val="20"/>
                <w:szCs w:val="20"/>
              </w:rPr>
            </w:pPr>
            <w:r w:rsidRPr="00402ABD">
              <w:rPr>
                <w:sz w:val="20"/>
                <w:szCs w:val="20"/>
              </w:rPr>
              <w:tab/>
            </w:r>
          </w:p>
          <w:p w:rsidR="00FF7D38" w:rsidRPr="00402ABD" w:rsidRDefault="00FF7D38" w:rsidP="00FF7D38">
            <w:pPr>
              <w:widowControl w:val="0"/>
              <w:tabs>
                <w:tab w:val="left" w:pos="5040"/>
              </w:tabs>
              <w:autoSpaceDE w:val="0"/>
              <w:autoSpaceDN w:val="0"/>
              <w:adjustRightInd w:val="0"/>
              <w:rPr>
                <w:b/>
                <w:sz w:val="20"/>
                <w:szCs w:val="20"/>
              </w:rPr>
            </w:pPr>
            <w:r w:rsidRPr="00402ABD">
              <w:rPr>
                <w:b/>
                <w:sz w:val="20"/>
                <w:szCs w:val="20"/>
              </w:rPr>
              <w:t>___</w:t>
            </w:r>
            <w:r w:rsidR="00402ABD">
              <w:rPr>
                <w:b/>
                <w:sz w:val="20"/>
                <w:szCs w:val="20"/>
              </w:rPr>
              <w:t>____</w:t>
            </w:r>
            <w:r w:rsidRPr="00402ABD">
              <w:rPr>
                <w:b/>
                <w:sz w:val="20"/>
                <w:szCs w:val="20"/>
              </w:rPr>
              <w:t>____________/</w:t>
            </w:r>
            <w:r w:rsidR="00264B53" w:rsidRPr="00402ABD">
              <w:rPr>
                <w:b/>
                <w:sz w:val="20"/>
                <w:szCs w:val="20"/>
              </w:rPr>
              <w:t>Ф. С. Малков</w:t>
            </w:r>
            <w:r w:rsidRPr="00402ABD">
              <w:rPr>
                <w:b/>
                <w:sz w:val="20"/>
                <w:szCs w:val="20"/>
              </w:rPr>
              <w:t>/</w:t>
            </w:r>
          </w:p>
          <w:p w:rsidR="00BD542C" w:rsidRPr="00402ABD" w:rsidRDefault="00FF7D38" w:rsidP="00FF7D38">
            <w:pPr>
              <w:pStyle w:val="ac"/>
              <w:widowControl w:val="0"/>
              <w:rPr>
                <w:rFonts w:ascii="Times New Roman" w:hAnsi="Times New Roman"/>
                <w:bCs/>
              </w:rPr>
            </w:pPr>
            <w:r w:rsidRPr="00402ABD">
              <w:rPr>
                <w:rFonts w:ascii="Times New Roman" w:hAnsi="Times New Roman"/>
                <w:bCs/>
              </w:rPr>
              <w:t xml:space="preserve">М.П.           </w:t>
            </w:r>
            <w:r w:rsidR="00BD542C" w:rsidRPr="00402ABD">
              <w:rPr>
                <w:rFonts w:ascii="Times New Roman" w:hAnsi="Times New Roman"/>
                <w:bCs/>
              </w:rPr>
              <w:t xml:space="preserve">      </w:t>
            </w:r>
          </w:p>
        </w:tc>
      </w:tr>
    </w:tbl>
    <w:p w:rsidR="00BD542C" w:rsidRPr="00BE0069" w:rsidRDefault="00BD542C"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402ABD" w:rsidRDefault="00402ABD" w:rsidP="00BD542C">
      <w:pPr>
        <w:jc w:val="right"/>
        <w:rPr>
          <w:sz w:val="20"/>
          <w:szCs w:val="20"/>
        </w:rPr>
      </w:pPr>
    </w:p>
    <w:p w:rsidR="00402ABD" w:rsidRDefault="00402ABD" w:rsidP="00BD542C">
      <w:pPr>
        <w:jc w:val="right"/>
        <w:rPr>
          <w:sz w:val="20"/>
          <w:szCs w:val="20"/>
        </w:rPr>
      </w:pPr>
    </w:p>
    <w:p w:rsidR="00402ABD" w:rsidRDefault="00402ABD"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264B53" w:rsidRDefault="00264B53" w:rsidP="00BD542C">
      <w:pPr>
        <w:jc w:val="right"/>
        <w:rPr>
          <w:sz w:val="20"/>
          <w:szCs w:val="20"/>
        </w:rPr>
      </w:pPr>
    </w:p>
    <w:p w:rsidR="00BD542C" w:rsidRPr="00BE0069" w:rsidRDefault="00BD542C" w:rsidP="00BD542C">
      <w:pPr>
        <w:jc w:val="right"/>
        <w:rPr>
          <w:sz w:val="20"/>
          <w:szCs w:val="20"/>
        </w:rPr>
      </w:pPr>
      <w:r w:rsidRPr="00BE0069">
        <w:rPr>
          <w:sz w:val="20"/>
          <w:szCs w:val="20"/>
        </w:rPr>
        <w:lastRenderedPageBreak/>
        <w:t>Приложение № 1</w:t>
      </w:r>
    </w:p>
    <w:p w:rsidR="00BD542C" w:rsidRPr="00BE0069" w:rsidRDefault="00BD542C" w:rsidP="00BD542C">
      <w:pPr>
        <w:ind w:left="4320"/>
        <w:jc w:val="right"/>
        <w:rPr>
          <w:sz w:val="20"/>
          <w:szCs w:val="20"/>
        </w:rPr>
      </w:pPr>
      <w:r w:rsidRPr="00BE0069">
        <w:rPr>
          <w:sz w:val="20"/>
          <w:szCs w:val="20"/>
        </w:rPr>
        <w:t xml:space="preserve">                                              к договору № </w:t>
      </w:r>
      <w:r>
        <w:rPr>
          <w:sz w:val="20"/>
          <w:szCs w:val="20"/>
        </w:rPr>
        <w:t>004-19</w:t>
      </w:r>
      <w:r w:rsidRPr="00BE0069">
        <w:rPr>
          <w:sz w:val="20"/>
          <w:szCs w:val="20"/>
        </w:rPr>
        <w:br/>
        <w:t xml:space="preserve">от </w:t>
      </w:r>
      <w:r w:rsidR="0062291C">
        <w:rPr>
          <w:sz w:val="20"/>
          <w:szCs w:val="20"/>
        </w:rPr>
        <w:t>11 февраля 2019г</w:t>
      </w:r>
      <w:r w:rsidRPr="00BE0069">
        <w:rPr>
          <w:sz w:val="20"/>
          <w:szCs w:val="20"/>
        </w:rPr>
        <w:t>.</w:t>
      </w:r>
    </w:p>
    <w:p w:rsidR="00BD542C" w:rsidRPr="00BE0069" w:rsidRDefault="00BD542C" w:rsidP="00BD542C">
      <w:pPr>
        <w:jc w:val="center"/>
        <w:rPr>
          <w:b/>
          <w:sz w:val="20"/>
          <w:szCs w:val="20"/>
        </w:rPr>
      </w:pPr>
    </w:p>
    <w:p w:rsidR="00BD542C" w:rsidRPr="00BE0069" w:rsidRDefault="00BD542C" w:rsidP="00BD542C">
      <w:pPr>
        <w:jc w:val="center"/>
        <w:rPr>
          <w:b/>
          <w:sz w:val="20"/>
          <w:szCs w:val="20"/>
        </w:rPr>
      </w:pPr>
      <w:r w:rsidRPr="00BE0069">
        <w:rPr>
          <w:b/>
          <w:sz w:val="20"/>
          <w:szCs w:val="20"/>
        </w:rPr>
        <w:t>СПЕЦИФИКАЦИЯ</w:t>
      </w:r>
    </w:p>
    <w:p w:rsidR="00BD542C" w:rsidRPr="00BE0069" w:rsidRDefault="00BD542C" w:rsidP="00BD542C">
      <w:pPr>
        <w:jc w:val="center"/>
        <w:rPr>
          <w:b/>
          <w:sz w:val="20"/>
          <w:szCs w:val="20"/>
        </w:rPr>
      </w:pPr>
    </w:p>
    <w:tbl>
      <w:tblPr>
        <w:tblW w:w="10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054"/>
        <w:gridCol w:w="1452"/>
        <w:gridCol w:w="2693"/>
        <w:gridCol w:w="709"/>
        <w:gridCol w:w="567"/>
        <w:gridCol w:w="993"/>
        <w:gridCol w:w="851"/>
        <w:gridCol w:w="991"/>
        <w:gridCol w:w="1132"/>
      </w:tblGrid>
      <w:tr w:rsidR="00BD542C" w:rsidRPr="00BE0069" w:rsidTr="00402ABD">
        <w:trPr>
          <w:trHeight w:val="1503"/>
        </w:trPr>
        <w:tc>
          <w:tcPr>
            <w:tcW w:w="472" w:type="dxa"/>
            <w:tcBorders>
              <w:top w:val="single" w:sz="4" w:space="0" w:color="auto"/>
              <w:left w:val="single" w:sz="4" w:space="0" w:color="auto"/>
              <w:bottom w:val="single" w:sz="4" w:space="0" w:color="auto"/>
              <w:right w:val="single" w:sz="4" w:space="0" w:color="auto"/>
            </w:tcBorders>
          </w:tcPr>
          <w:p w:rsidR="00BD542C" w:rsidRPr="00BE0069" w:rsidRDefault="00BD542C" w:rsidP="00C84905">
            <w:pPr>
              <w:jc w:val="center"/>
              <w:rPr>
                <w:sz w:val="20"/>
                <w:szCs w:val="20"/>
              </w:rPr>
            </w:pPr>
            <w:r w:rsidRPr="00BE0069">
              <w:rPr>
                <w:sz w:val="20"/>
                <w:szCs w:val="20"/>
              </w:rPr>
              <w:t xml:space="preserve">  №</w:t>
            </w:r>
          </w:p>
          <w:p w:rsidR="00BD542C" w:rsidRPr="00BE0069" w:rsidRDefault="00BD542C" w:rsidP="00C84905">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054" w:type="dxa"/>
            <w:tcBorders>
              <w:top w:val="single" w:sz="4" w:space="0" w:color="auto"/>
              <w:left w:val="single" w:sz="4" w:space="0" w:color="auto"/>
              <w:bottom w:val="single" w:sz="4" w:space="0" w:color="auto"/>
              <w:right w:val="single" w:sz="4" w:space="0" w:color="auto"/>
            </w:tcBorders>
          </w:tcPr>
          <w:p w:rsidR="00BD542C" w:rsidRPr="00BE0069" w:rsidRDefault="00BD542C" w:rsidP="00C84905">
            <w:pPr>
              <w:jc w:val="center"/>
              <w:rPr>
                <w:sz w:val="20"/>
                <w:szCs w:val="20"/>
              </w:rPr>
            </w:pPr>
            <w:r w:rsidRPr="00BE0069">
              <w:rPr>
                <w:sz w:val="20"/>
                <w:szCs w:val="20"/>
              </w:rPr>
              <w:t>Наименование поставляемого товара</w:t>
            </w:r>
          </w:p>
        </w:tc>
        <w:tc>
          <w:tcPr>
            <w:tcW w:w="1452" w:type="dxa"/>
            <w:tcBorders>
              <w:top w:val="single" w:sz="4" w:space="0" w:color="auto"/>
              <w:left w:val="single" w:sz="4" w:space="0" w:color="auto"/>
              <w:bottom w:val="single" w:sz="4" w:space="0" w:color="auto"/>
              <w:right w:val="single" w:sz="4" w:space="0" w:color="auto"/>
            </w:tcBorders>
          </w:tcPr>
          <w:p w:rsidR="00BD542C" w:rsidRPr="00BE0069" w:rsidRDefault="00BD542C" w:rsidP="00C84905">
            <w:pPr>
              <w:jc w:val="center"/>
              <w:rPr>
                <w:sz w:val="20"/>
                <w:szCs w:val="20"/>
              </w:rPr>
            </w:pPr>
            <w:r w:rsidRPr="00BE0069">
              <w:rPr>
                <w:sz w:val="20"/>
                <w:szCs w:val="20"/>
              </w:rPr>
              <w:t>Торговая марка (при наличии)</w:t>
            </w:r>
          </w:p>
        </w:tc>
        <w:tc>
          <w:tcPr>
            <w:tcW w:w="2693" w:type="dxa"/>
            <w:tcBorders>
              <w:top w:val="single" w:sz="4" w:space="0" w:color="auto"/>
              <w:left w:val="single" w:sz="4" w:space="0" w:color="auto"/>
              <w:bottom w:val="single" w:sz="4" w:space="0" w:color="auto"/>
              <w:right w:val="single" w:sz="4" w:space="0" w:color="auto"/>
            </w:tcBorders>
          </w:tcPr>
          <w:p w:rsidR="00BD542C" w:rsidRPr="00BE0069" w:rsidRDefault="00BD542C" w:rsidP="00C84905">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D542C" w:rsidRPr="00BE0069" w:rsidRDefault="00BD542C" w:rsidP="00C84905">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BD542C" w:rsidRPr="00BE0069" w:rsidRDefault="00BD542C" w:rsidP="00C84905">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D542C" w:rsidRPr="00BE0069" w:rsidRDefault="00BD542C" w:rsidP="00C84905">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D542C" w:rsidRPr="00BE0069" w:rsidRDefault="00BD542C" w:rsidP="00C84905">
            <w:pPr>
              <w:jc w:val="center"/>
              <w:rPr>
                <w:sz w:val="20"/>
                <w:szCs w:val="20"/>
              </w:rPr>
            </w:pPr>
            <w:r w:rsidRPr="00BE0069">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BD542C" w:rsidRPr="00BE0069" w:rsidRDefault="00BD542C" w:rsidP="00C84905">
            <w:pPr>
              <w:jc w:val="center"/>
              <w:rPr>
                <w:sz w:val="20"/>
                <w:szCs w:val="20"/>
              </w:rPr>
            </w:pPr>
            <w:r w:rsidRPr="00BE0069">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BD542C" w:rsidRPr="00BE0069" w:rsidRDefault="00BD542C" w:rsidP="00C84905">
            <w:pPr>
              <w:jc w:val="center"/>
              <w:rPr>
                <w:sz w:val="20"/>
                <w:szCs w:val="20"/>
              </w:rPr>
            </w:pPr>
            <w:r w:rsidRPr="00BE0069">
              <w:rPr>
                <w:sz w:val="20"/>
                <w:szCs w:val="20"/>
              </w:rPr>
              <w:t>Общая стоимость по позиции, руб.</w:t>
            </w:r>
          </w:p>
        </w:tc>
      </w:tr>
      <w:tr w:rsidR="007A4F62" w:rsidRPr="00402ABD"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1</w:t>
            </w:r>
          </w:p>
        </w:tc>
        <w:tc>
          <w:tcPr>
            <w:tcW w:w="1054"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 xml:space="preserve">Тест-набор на </w:t>
            </w:r>
            <w:proofErr w:type="spellStart"/>
            <w:r w:rsidRPr="00402ABD">
              <w:rPr>
                <w:sz w:val="18"/>
                <w:szCs w:val="18"/>
              </w:rPr>
              <w:t>гликогемоглобин</w:t>
            </w:r>
            <w:proofErr w:type="spellEnd"/>
            <w:r w:rsidRPr="00402ABD">
              <w:rPr>
                <w:sz w:val="18"/>
                <w:szCs w:val="18"/>
              </w:rPr>
              <w:t xml:space="preserve"> на анализатор </w:t>
            </w:r>
            <w:proofErr w:type="spellStart"/>
            <w:r w:rsidRPr="00402ABD">
              <w:rPr>
                <w:sz w:val="18"/>
                <w:szCs w:val="18"/>
              </w:rPr>
              <w:t>NycoCard</w:t>
            </w:r>
            <w:r w:rsidRPr="00402ABD">
              <w:rPr>
                <w:sz w:val="18"/>
                <w:szCs w:val="18"/>
                <w:lang w:val="en-US"/>
              </w:rPr>
              <w:t>er</w:t>
            </w:r>
            <w:proofErr w:type="spellEnd"/>
          </w:p>
        </w:tc>
        <w:tc>
          <w:tcPr>
            <w:tcW w:w="145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w:t>
            </w:r>
            <w:proofErr w:type="spellStart"/>
            <w:r w:rsidRPr="00402ABD">
              <w:rPr>
                <w:color w:val="000000" w:themeColor="text1"/>
                <w:sz w:val="18"/>
                <w:szCs w:val="18"/>
                <w:shd w:val="clear" w:color="auto" w:fill="FFFFFF"/>
              </w:rPr>
              <w:t>Гликозилированный</w:t>
            </w:r>
            <w:proofErr w:type="spellEnd"/>
            <w:r w:rsidRPr="00402ABD">
              <w:rPr>
                <w:color w:val="000000" w:themeColor="text1"/>
                <w:sz w:val="18"/>
                <w:szCs w:val="18"/>
                <w:shd w:val="clear" w:color="auto" w:fill="FFFFFF"/>
              </w:rPr>
              <w:t xml:space="preserve"> гемоглобин (</w:t>
            </w:r>
            <w:proofErr w:type="spellStart"/>
            <w:r w:rsidRPr="00402ABD">
              <w:rPr>
                <w:color w:val="000000" w:themeColor="text1"/>
                <w:sz w:val="18"/>
                <w:szCs w:val="18"/>
                <w:shd w:val="clear" w:color="auto" w:fill="FFFFFF"/>
              </w:rPr>
              <w:t>NycoCard</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Н</w:t>
            </w:r>
            <w:proofErr w:type="gramStart"/>
            <w:r w:rsidRPr="00402ABD">
              <w:rPr>
                <w:color w:val="000000" w:themeColor="text1"/>
                <w:sz w:val="18"/>
                <w:szCs w:val="18"/>
                <w:shd w:val="clear" w:color="auto" w:fill="FFFFFF"/>
              </w:rPr>
              <w:t>b</w:t>
            </w:r>
            <w:proofErr w:type="gramEnd"/>
            <w:r w:rsidRPr="00402ABD">
              <w:rPr>
                <w:color w:val="000000" w:themeColor="text1"/>
                <w:sz w:val="18"/>
                <w:szCs w:val="18"/>
                <w:shd w:val="clear" w:color="auto" w:fill="FFFFFF"/>
              </w:rPr>
              <w:t>Аlс</w:t>
            </w:r>
            <w:proofErr w:type="spellEnd"/>
            <w:r w:rsidRPr="00402ABD">
              <w:rPr>
                <w:color w:val="000000" w:themeColor="text1"/>
                <w:sz w:val="18"/>
                <w:szCs w:val="18"/>
                <w:shd w:val="clear" w:color="auto" w:fill="FFFFFF"/>
              </w:rPr>
              <w:t>)»</w:t>
            </w:r>
          </w:p>
        </w:tc>
        <w:tc>
          <w:tcPr>
            <w:tcW w:w="26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Состав набора:</w:t>
            </w:r>
          </w:p>
          <w:p w:rsidR="007A4F62" w:rsidRPr="00402ABD" w:rsidRDefault="007A4F62" w:rsidP="00F76C6D">
            <w:pPr>
              <w:jc w:val="center"/>
              <w:rPr>
                <w:sz w:val="18"/>
                <w:szCs w:val="18"/>
              </w:rPr>
            </w:pPr>
            <w:r w:rsidRPr="00402ABD">
              <w:rPr>
                <w:sz w:val="18"/>
                <w:szCs w:val="18"/>
              </w:rPr>
              <w:t xml:space="preserve">реакционная камера 24 </w:t>
            </w:r>
            <w:proofErr w:type="spellStart"/>
            <w:proofErr w:type="gramStart"/>
            <w:r w:rsidRPr="00402ABD">
              <w:rPr>
                <w:sz w:val="18"/>
                <w:szCs w:val="18"/>
              </w:rPr>
              <w:t>шт</w:t>
            </w:r>
            <w:proofErr w:type="spellEnd"/>
            <w:proofErr w:type="gramEnd"/>
            <w:r w:rsidRPr="00402ABD">
              <w:rPr>
                <w:sz w:val="18"/>
                <w:szCs w:val="18"/>
              </w:rPr>
              <w:t>, пластиковые камеры, содержащие мембранный фильтр.</w:t>
            </w:r>
          </w:p>
          <w:p w:rsidR="007A4F62" w:rsidRPr="00402ABD" w:rsidRDefault="007A4F62" w:rsidP="00F76C6D">
            <w:pPr>
              <w:jc w:val="center"/>
              <w:rPr>
                <w:sz w:val="18"/>
                <w:szCs w:val="18"/>
              </w:rPr>
            </w:pPr>
            <w:r w:rsidRPr="00402ABD">
              <w:rPr>
                <w:sz w:val="18"/>
                <w:szCs w:val="18"/>
              </w:rPr>
              <w:t xml:space="preserve">R1 – Реагент  24фл по 0.2 мл: </w:t>
            </w:r>
            <w:proofErr w:type="spellStart"/>
            <w:r w:rsidRPr="00402ABD">
              <w:rPr>
                <w:sz w:val="18"/>
                <w:szCs w:val="18"/>
              </w:rPr>
              <w:t>Глицинамидный</w:t>
            </w:r>
            <w:proofErr w:type="spellEnd"/>
            <w:r w:rsidRPr="00402ABD">
              <w:rPr>
                <w:sz w:val="18"/>
                <w:szCs w:val="18"/>
              </w:rPr>
              <w:t xml:space="preserve"> буфер, содержащий ионы </w:t>
            </w:r>
            <w:proofErr w:type="spellStart"/>
            <w:r w:rsidRPr="00402ABD">
              <w:rPr>
                <w:sz w:val="18"/>
                <w:szCs w:val="18"/>
              </w:rPr>
              <w:t>Zn</w:t>
            </w:r>
            <w:proofErr w:type="spellEnd"/>
            <w:r w:rsidRPr="00402ABD">
              <w:rPr>
                <w:sz w:val="18"/>
                <w:szCs w:val="18"/>
              </w:rPr>
              <w:t xml:space="preserve">, </w:t>
            </w:r>
            <w:proofErr w:type="spellStart"/>
            <w:r w:rsidRPr="00402ABD">
              <w:rPr>
                <w:sz w:val="18"/>
                <w:szCs w:val="18"/>
              </w:rPr>
              <w:t>коньюгат</w:t>
            </w:r>
            <w:proofErr w:type="spellEnd"/>
            <w:r w:rsidRPr="00402ABD">
              <w:rPr>
                <w:sz w:val="18"/>
                <w:szCs w:val="18"/>
              </w:rPr>
              <w:t xml:space="preserve"> борной кислоты с красителем и детергенты,</w:t>
            </w:r>
            <w:r w:rsidRPr="00402ABD">
              <w:rPr>
                <w:sz w:val="18"/>
                <w:szCs w:val="18"/>
              </w:rPr>
              <w:br/>
              <w:t xml:space="preserve">R2 – Промывающий раствор   1фл по 2.0 мл. Буферный раствор </w:t>
            </w:r>
            <w:proofErr w:type="spellStart"/>
            <w:r w:rsidRPr="00402ABD">
              <w:rPr>
                <w:sz w:val="18"/>
                <w:szCs w:val="18"/>
              </w:rPr>
              <w:t>NaCl</w:t>
            </w:r>
            <w:proofErr w:type="spellEnd"/>
            <w:r w:rsidRPr="00402ABD">
              <w:rPr>
                <w:sz w:val="18"/>
                <w:szCs w:val="18"/>
              </w:rPr>
              <w:t xml:space="preserve"> с </w:t>
            </w:r>
            <w:proofErr w:type="spellStart"/>
            <w:r w:rsidRPr="00402ABD">
              <w:rPr>
                <w:sz w:val="18"/>
                <w:szCs w:val="18"/>
              </w:rPr>
              <w:t>морфолином</w:t>
            </w:r>
            <w:proofErr w:type="spellEnd"/>
            <w:r w:rsidRPr="00402ABD">
              <w:rPr>
                <w:sz w:val="18"/>
                <w:szCs w:val="18"/>
              </w:rPr>
              <w:t xml:space="preserve"> и детергентами.</w:t>
            </w:r>
          </w:p>
          <w:p w:rsidR="007A4F62" w:rsidRPr="00402ABD" w:rsidRDefault="007A4F62" w:rsidP="00F76C6D">
            <w:pPr>
              <w:jc w:val="center"/>
              <w:rPr>
                <w:sz w:val="18"/>
                <w:szCs w:val="18"/>
              </w:rPr>
            </w:pPr>
            <w:r w:rsidRPr="00402ABD">
              <w:rPr>
                <w:sz w:val="18"/>
                <w:szCs w:val="18"/>
              </w:rPr>
              <w:t>Набор на 24 теста</w:t>
            </w:r>
          </w:p>
        </w:tc>
        <w:tc>
          <w:tcPr>
            <w:tcW w:w="709"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набор</w:t>
            </w:r>
          </w:p>
        </w:tc>
        <w:tc>
          <w:tcPr>
            <w:tcW w:w="567"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w:t>
            </w:r>
            <w:proofErr w:type="spellStart"/>
            <w:r w:rsidRPr="00402ABD">
              <w:rPr>
                <w:color w:val="000000" w:themeColor="text1"/>
                <w:sz w:val="18"/>
                <w:szCs w:val="18"/>
                <w:shd w:val="clear" w:color="auto" w:fill="FFFFFF"/>
              </w:rPr>
              <w:t>Алере</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Технолоджис</w:t>
            </w:r>
            <w:proofErr w:type="spellEnd"/>
            <w:r w:rsidRPr="00402ABD">
              <w:rPr>
                <w:color w:val="000000" w:themeColor="text1"/>
                <w:sz w:val="18"/>
                <w:szCs w:val="18"/>
                <w:shd w:val="clear" w:color="auto" w:fill="FFFFFF"/>
              </w:rPr>
              <w:t xml:space="preserve"> АС"</w:t>
            </w:r>
          </w:p>
        </w:tc>
        <w:tc>
          <w:tcPr>
            <w:tcW w:w="85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Королевство Норвегия</w:t>
            </w:r>
          </w:p>
        </w:tc>
        <w:tc>
          <w:tcPr>
            <w:tcW w:w="99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8300,00</w:t>
            </w:r>
          </w:p>
        </w:tc>
        <w:tc>
          <w:tcPr>
            <w:tcW w:w="113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290500,00</w:t>
            </w:r>
          </w:p>
        </w:tc>
      </w:tr>
      <w:tr w:rsidR="007A4F62" w:rsidRPr="00402ABD"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2</w:t>
            </w:r>
          </w:p>
        </w:tc>
        <w:tc>
          <w:tcPr>
            <w:tcW w:w="1054"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 xml:space="preserve">Двухуровневый контроль на </w:t>
            </w:r>
            <w:proofErr w:type="spellStart"/>
            <w:r w:rsidRPr="00402ABD">
              <w:rPr>
                <w:sz w:val="18"/>
                <w:szCs w:val="18"/>
              </w:rPr>
              <w:t>гликогемоглобин</w:t>
            </w:r>
            <w:proofErr w:type="spellEnd"/>
            <w:r w:rsidRPr="00402ABD">
              <w:rPr>
                <w:sz w:val="18"/>
                <w:szCs w:val="18"/>
              </w:rPr>
              <w:t xml:space="preserve"> на анализатор </w:t>
            </w:r>
            <w:proofErr w:type="spellStart"/>
            <w:r w:rsidRPr="00402ABD">
              <w:rPr>
                <w:sz w:val="18"/>
                <w:szCs w:val="18"/>
              </w:rPr>
              <w:t>NycoCard</w:t>
            </w:r>
            <w:proofErr w:type="spellEnd"/>
          </w:p>
        </w:tc>
        <w:tc>
          <w:tcPr>
            <w:tcW w:w="145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 xml:space="preserve">«Контрольный материал на </w:t>
            </w:r>
            <w:proofErr w:type="spellStart"/>
            <w:r w:rsidRPr="00402ABD">
              <w:rPr>
                <w:color w:val="000000" w:themeColor="text1"/>
                <w:sz w:val="18"/>
                <w:szCs w:val="18"/>
                <w:shd w:val="clear" w:color="auto" w:fill="FFFFFF"/>
              </w:rPr>
              <w:t>гликозилированный</w:t>
            </w:r>
            <w:proofErr w:type="spellEnd"/>
            <w:r w:rsidRPr="00402ABD">
              <w:rPr>
                <w:color w:val="000000" w:themeColor="text1"/>
                <w:sz w:val="18"/>
                <w:szCs w:val="18"/>
                <w:shd w:val="clear" w:color="auto" w:fill="FFFFFF"/>
              </w:rPr>
              <w:t xml:space="preserve"> гемоглобин (</w:t>
            </w:r>
            <w:proofErr w:type="spellStart"/>
            <w:r w:rsidRPr="00402ABD">
              <w:rPr>
                <w:color w:val="000000" w:themeColor="text1"/>
                <w:sz w:val="18"/>
                <w:szCs w:val="18"/>
                <w:shd w:val="clear" w:color="auto" w:fill="FFFFFF"/>
              </w:rPr>
              <w:t>NycoCard</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Н</w:t>
            </w:r>
            <w:proofErr w:type="gramStart"/>
            <w:r w:rsidRPr="00402ABD">
              <w:rPr>
                <w:color w:val="000000" w:themeColor="text1"/>
                <w:sz w:val="18"/>
                <w:szCs w:val="18"/>
                <w:shd w:val="clear" w:color="auto" w:fill="FFFFFF"/>
              </w:rPr>
              <w:t>b</w:t>
            </w:r>
            <w:proofErr w:type="gramEnd"/>
            <w:r w:rsidRPr="00402ABD">
              <w:rPr>
                <w:color w:val="000000" w:themeColor="text1"/>
                <w:sz w:val="18"/>
                <w:szCs w:val="18"/>
                <w:shd w:val="clear" w:color="auto" w:fill="FFFFFF"/>
              </w:rPr>
              <w:t>Аlс</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Control</w:t>
            </w:r>
            <w:proofErr w:type="spellEnd"/>
            <w:r w:rsidRPr="00402ABD">
              <w:rPr>
                <w:color w:val="000000" w:themeColor="text1"/>
                <w:sz w:val="18"/>
                <w:szCs w:val="18"/>
                <w:shd w:val="clear" w:color="auto" w:fill="FFFFFF"/>
              </w:rPr>
              <w:t>)»</w:t>
            </w:r>
          </w:p>
        </w:tc>
        <w:tc>
          <w:tcPr>
            <w:tcW w:w="26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 xml:space="preserve">Контроль на </w:t>
            </w:r>
            <w:proofErr w:type="spellStart"/>
            <w:r w:rsidRPr="00402ABD">
              <w:rPr>
                <w:sz w:val="18"/>
                <w:szCs w:val="18"/>
              </w:rPr>
              <w:t>гликогемоглобин</w:t>
            </w:r>
            <w:proofErr w:type="spellEnd"/>
            <w:r w:rsidRPr="00402ABD">
              <w:rPr>
                <w:sz w:val="18"/>
                <w:szCs w:val="18"/>
              </w:rPr>
              <w:t>:</w:t>
            </w:r>
          </w:p>
          <w:p w:rsidR="007A4F62" w:rsidRPr="00402ABD" w:rsidRDefault="007A4F62" w:rsidP="00F76C6D">
            <w:pPr>
              <w:jc w:val="center"/>
              <w:rPr>
                <w:sz w:val="18"/>
                <w:szCs w:val="18"/>
              </w:rPr>
            </w:pPr>
            <w:r w:rsidRPr="00402ABD">
              <w:rPr>
                <w:sz w:val="18"/>
                <w:szCs w:val="18"/>
              </w:rPr>
              <w:t>Контроль уровень 1: 1флакон по 1,5 мл, Стабилизированная нормальная синтетическая кровь. Контроль уровень 2:  1флакон по 1,5 мл, стабилизированная диабетическая синтетическая кровь</w:t>
            </w:r>
          </w:p>
        </w:tc>
        <w:tc>
          <w:tcPr>
            <w:tcW w:w="709"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набор</w:t>
            </w:r>
          </w:p>
        </w:tc>
        <w:tc>
          <w:tcPr>
            <w:tcW w:w="567"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w:t>
            </w:r>
            <w:proofErr w:type="spellStart"/>
            <w:r w:rsidRPr="00402ABD">
              <w:rPr>
                <w:color w:val="000000" w:themeColor="text1"/>
                <w:sz w:val="18"/>
                <w:szCs w:val="18"/>
                <w:shd w:val="clear" w:color="auto" w:fill="FFFFFF"/>
              </w:rPr>
              <w:t>Алере</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Технолоджис</w:t>
            </w:r>
            <w:proofErr w:type="spellEnd"/>
            <w:r w:rsidRPr="00402ABD">
              <w:rPr>
                <w:color w:val="000000" w:themeColor="text1"/>
                <w:sz w:val="18"/>
                <w:szCs w:val="18"/>
                <w:shd w:val="clear" w:color="auto" w:fill="FFFFFF"/>
              </w:rPr>
              <w:t xml:space="preserve"> АС"</w:t>
            </w:r>
          </w:p>
        </w:tc>
        <w:tc>
          <w:tcPr>
            <w:tcW w:w="85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Королевство Норвегия</w:t>
            </w:r>
          </w:p>
        </w:tc>
        <w:tc>
          <w:tcPr>
            <w:tcW w:w="99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8350,00</w:t>
            </w:r>
          </w:p>
        </w:tc>
        <w:tc>
          <w:tcPr>
            <w:tcW w:w="113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8350,00</w:t>
            </w:r>
          </w:p>
        </w:tc>
      </w:tr>
      <w:tr w:rsidR="007A4F62" w:rsidRPr="00402ABD"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3</w:t>
            </w:r>
          </w:p>
        </w:tc>
        <w:tc>
          <w:tcPr>
            <w:tcW w:w="1054"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proofErr w:type="gramStart"/>
            <w:r w:rsidRPr="00402ABD">
              <w:rPr>
                <w:sz w:val="18"/>
                <w:szCs w:val="18"/>
              </w:rPr>
              <w:t>Тест-полоски</w:t>
            </w:r>
            <w:proofErr w:type="spellEnd"/>
            <w:proofErr w:type="gramEnd"/>
            <w:r w:rsidRPr="00402ABD">
              <w:rPr>
                <w:sz w:val="18"/>
                <w:szCs w:val="18"/>
              </w:rPr>
              <w:t xml:space="preserve">  для  определения уровня глюкозы</w:t>
            </w:r>
          </w:p>
        </w:tc>
        <w:tc>
          <w:tcPr>
            <w:tcW w:w="145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w:t>
            </w:r>
            <w:proofErr w:type="spellStart"/>
            <w:proofErr w:type="gramStart"/>
            <w:r w:rsidRPr="00402ABD">
              <w:rPr>
                <w:color w:val="000000" w:themeColor="text1"/>
                <w:sz w:val="18"/>
                <w:szCs w:val="18"/>
                <w:shd w:val="clear" w:color="auto" w:fill="FFFFFF"/>
              </w:rPr>
              <w:t>Тест-полоски</w:t>
            </w:r>
            <w:proofErr w:type="spellEnd"/>
            <w:proofErr w:type="gram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Акку-Чек</w:t>
            </w:r>
            <w:proofErr w:type="spellEnd"/>
            <w:r w:rsidRPr="00402ABD">
              <w:rPr>
                <w:color w:val="000000" w:themeColor="text1"/>
                <w:sz w:val="18"/>
                <w:szCs w:val="18"/>
                <w:shd w:val="clear" w:color="auto" w:fill="FFFFFF"/>
              </w:rPr>
              <w:t xml:space="preserve"> Актив" (</w:t>
            </w:r>
            <w:proofErr w:type="spellStart"/>
            <w:r w:rsidRPr="00402ABD">
              <w:rPr>
                <w:color w:val="000000" w:themeColor="text1"/>
                <w:sz w:val="18"/>
                <w:szCs w:val="18"/>
                <w:shd w:val="clear" w:color="auto" w:fill="FFFFFF"/>
              </w:rPr>
              <w:t>Accu-Chek</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Active</w:t>
            </w:r>
            <w:proofErr w:type="spellEnd"/>
            <w:r w:rsidRPr="00402ABD">
              <w:rPr>
                <w:color w:val="000000" w:themeColor="text1"/>
                <w:sz w:val="18"/>
                <w:szCs w:val="18"/>
                <w:shd w:val="clear" w:color="auto" w:fill="FFFFFF"/>
              </w:rPr>
              <w:t>)»</w:t>
            </w:r>
          </w:p>
        </w:tc>
        <w:tc>
          <w:tcPr>
            <w:tcW w:w="26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proofErr w:type="gramStart"/>
            <w:r w:rsidRPr="00402ABD">
              <w:rPr>
                <w:sz w:val="18"/>
                <w:szCs w:val="18"/>
              </w:rPr>
              <w:t>Тест-полоски</w:t>
            </w:r>
            <w:proofErr w:type="spellEnd"/>
            <w:proofErr w:type="gramEnd"/>
            <w:r w:rsidRPr="00402ABD">
              <w:rPr>
                <w:sz w:val="18"/>
                <w:szCs w:val="18"/>
              </w:rPr>
              <w:t xml:space="preserve"> для количественного определения уровня глюкозы в свежей капиллярной, артериальной крови и в </w:t>
            </w:r>
            <w:proofErr w:type="spellStart"/>
            <w:r w:rsidRPr="00402ABD">
              <w:rPr>
                <w:sz w:val="18"/>
                <w:szCs w:val="18"/>
              </w:rPr>
              <w:t>неонатологии</w:t>
            </w:r>
            <w:proofErr w:type="spellEnd"/>
            <w:r w:rsidRPr="00402ABD">
              <w:rPr>
                <w:sz w:val="18"/>
                <w:szCs w:val="18"/>
              </w:rPr>
              <w:t xml:space="preserve">,  в венозной крови, обработанной </w:t>
            </w:r>
            <w:proofErr w:type="spellStart"/>
            <w:r w:rsidRPr="00402ABD">
              <w:rPr>
                <w:sz w:val="18"/>
                <w:szCs w:val="18"/>
              </w:rPr>
              <w:t>гепаринатом</w:t>
            </w:r>
            <w:proofErr w:type="spellEnd"/>
            <w:r w:rsidRPr="00402ABD">
              <w:rPr>
                <w:sz w:val="18"/>
                <w:szCs w:val="18"/>
              </w:rPr>
              <w:t xml:space="preserve"> (лития и аммония) и ЭДТА.</w:t>
            </w:r>
          </w:p>
          <w:p w:rsidR="007A4F62" w:rsidRPr="00402ABD" w:rsidRDefault="007A4F62" w:rsidP="00F76C6D">
            <w:pPr>
              <w:jc w:val="center"/>
              <w:rPr>
                <w:sz w:val="18"/>
                <w:szCs w:val="18"/>
              </w:rPr>
            </w:pPr>
            <w:proofErr w:type="spellStart"/>
            <w:r w:rsidRPr="00402ABD">
              <w:rPr>
                <w:sz w:val="18"/>
                <w:szCs w:val="18"/>
              </w:rPr>
              <w:t>Тест-полоски</w:t>
            </w:r>
            <w:proofErr w:type="spellEnd"/>
            <w:r w:rsidRPr="00402ABD">
              <w:rPr>
                <w:sz w:val="18"/>
                <w:szCs w:val="18"/>
              </w:rPr>
              <w:t xml:space="preserve">  </w:t>
            </w:r>
            <w:proofErr w:type="gramStart"/>
            <w:r w:rsidRPr="00402ABD">
              <w:rPr>
                <w:sz w:val="18"/>
                <w:szCs w:val="18"/>
              </w:rPr>
              <w:t>совместимы</w:t>
            </w:r>
            <w:proofErr w:type="gramEnd"/>
            <w:r w:rsidRPr="00402ABD">
              <w:rPr>
                <w:sz w:val="18"/>
                <w:szCs w:val="18"/>
              </w:rPr>
              <w:t xml:space="preserve"> с приборами </w:t>
            </w:r>
            <w:proofErr w:type="spellStart"/>
            <w:r w:rsidRPr="00402ABD">
              <w:rPr>
                <w:sz w:val="18"/>
                <w:szCs w:val="18"/>
              </w:rPr>
              <w:t>Акку-Чек</w:t>
            </w:r>
            <w:proofErr w:type="spellEnd"/>
            <w:r w:rsidRPr="00402ABD">
              <w:rPr>
                <w:sz w:val="18"/>
                <w:szCs w:val="18"/>
              </w:rPr>
              <w:t xml:space="preserve"> Актив.</w:t>
            </w:r>
          </w:p>
          <w:p w:rsidR="007A4F62" w:rsidRPr="00402ABD" w:rsidRDefault="007A4F62" w:rsidP="00F76C6D">
            <w:pPr>
              <w:jc w:val="center"/>
              <w:rPr>
                <w:sz w:val="18"/>
                <w:szCs w:val="18"/>
              </w:rPr>
            </w:pPr>
            <w:r w:rsidRPr="00402ABD">
              <w:rPr>
                <w:sz w:val="18"/>
                <w:szCs w:val="18"/>
              </w:rPr>
              <w:t xml:space="preserve">Диапазон измерений – от 0,6 до 33,3 </w:t>
            </w:r>
            <w:proofErr w:type="spellStart"/>
            <w:r w:rsidRPr="00402ABD">
              <w:rPr>
                <w:sz w:val="18"/>
                <w:szCs w:val="18"/>
              </w:rPr>
              <w:t>ммоль</w:t>
            </w:r>
            <w:proofErr w:type="spellEnd"/>
            <w:r w:rsidRPr="00402ABD">
              <w:rPr>
                <w:sz w:val="18"/>
                <w:szCs w:val="18"/>
              </w:rPr>
              <w:t>/л.</w:t>
            </w:r>
          </w:p>
          <w:p w:rsidR="007A4F62" w:rsidRPr="00402ABD" w:rsidRDefault="007A4F62" w:rsidP="00F76C6D">
            <w:pPr>
              <w:jc w:val="center"/>
              <w:rPr>
                <w:sz w:val="18"/>
                <w:szCs w:val="18"/>
              </w:rPr>
            </w:pPr>
            <w:r w:rsidRPr="00402ABD">
              <w:rPr>
                <w:sz w:val="18"/>
                <w:szCs w:val="18"/>
              </w:rPr>
              <w:t>Объем капли крови – в диапазоне от 1 до 2 мкл.</w:t>
            </w:r>
          </w:p>
          <w:p w:rsidR="007A4F62" w:rsidRPr="00402ABD" w:rsidRDefault="007A4F62" w:rsidP="00F76C6D">
            <w:pPr>
              <w:jc w:val="center"/>
              <w:rPr>
                <w:sz w:val="18"/>
                <w:szCs w:val="18"/>
              </w:rPr>
            </w:pPr>
            <w:r w:rsidRPr="00402ABD">
              <w:rPr>
                <w:sz w:val="18"/>
                <w:szCs w:val="18"/>
              </w:rPr>
              <w:t>Продолжительность измерения –  5 секунд.</w:t>
            </w:r>
          </w:p>
          <w:p w:rsidR="007A4F62" w:rsidRPr="00402ABD" w:rsidRDefault="007A4F62" w:rsidP="00F76C6D">
            <w:pPr>
              <w:jc w:val="center"/>
              <w:rPr>
                <w:sz w:val="18"/>
                <w:szCs w:val="18"/>
              </w:rPr>
            </w:pPr>
            <w:r w:rsidRPr="00402ABD">
              <w:rPr>
                <w:sz w:val="18"/>
                <w:szCs w:val="18"/>
              </w:rPr>
              <w:t>Общий срок годности - 18 месяцев, не зависящий от момента вскрытия упаковки.</w:t>
            </w:r>
          </w:p>
          <w:p w:rsidR="007A4F62" w:rsidRPr="00402ABD" w:rsidRDefault="007A4F62" w:rsidP="00F76C6D">
            <w:pPr>
              <w:jc w:val="center"/>
              <w:rPr>
                <w:sz w:val="18"/>
                <w:szCs w:val="18"/>
              </w:rPr>
            </w:pPr>
            <w:r w:rsidRPr="00402ABD">
              <w:rPr>
                <w:sz w:val="18"/>
                <w:szCs w:val="18"/>
              </w:rPr>
              <w:t>Принцип измерения - фотометрический.</w:t>
            </w:r>
          </w:p>
          <w:p w:rsidR="007A4F62" w:rsidRPr="00402ABD" w:rsidRDefault="007A4F62" w:rsidP="00F76C6D">
            <w:pPr>
              <w:jc w:val="center"/>
              <w:rPr>
                <w:sz w:val="18"/>
                <w:szCs w:val="18"/>
              </w:rPr>
            </w:pPr>
            <w:r w:rsidRPr="00402ABD">
              <w:rPr>
                <w:sz w:val="18"/>
                <w:szCs w:val="18"/>
              </w:rPr>
              <w:t>Дополнительный визуальный контроль результата измерений.</w:t>
            </w:r>
          </w:p>
          <w:p w:rsidR="007A4F62" w:rsidRPr="00402ABD" w:rsidRDefault="007A4F62" w:rsidP="00F76C6D">
            <w:pPr>
              <w:jc w:val="center"/>
              <w:rPr>
                <w:sz w:val="18"/>
                <w:szCs w:val="18"/>
              </w:rPr>
            </w:pPr>
            <w:r w:rsidRPr="00402ABD">
              <w:rPr>
                <w:sz w:val="18"/>
                <w:szCs w:val="18"/>
              </w:rPr>
              <w:t>Упаковка 50 полосок</w:t>
            </w:r>
          </w:p>
        </w:tc>
        <w:tc>
          <w:tcPr>
            <w:tcW w:w="709"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r w:rsidRPr="00402ABD">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45</w:t>
            </w:r>
          </w:p>
        </w:tc>
        <w:tc>
          <w:tcPr>
            <w:tcW w:w="9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w:t>
            </w:r>
            <w:proofErr w:type="spellStart"/>
            <w:r w:rsidRPr="00402ABD">
              <w:rPr>
                <w:color w:val="000000" w:themeColor="text1"/>
                <w:sz w:val="18"/>
                <w:szCs w:val="18"/>
                <w:shd w:val="clear" w:color="auto" w:fill="FFFFFF"/>
              </w:rPr>
              <w:t>Рош</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Диабетс</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Кеа</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ГмбХ</w:t>
            </w:r>
            <w:proofErr w:type="spellEnd"/>
            <w:r w:rsidRPr="00402ABD">
              <w:rPr>
                <w:color w:val="000000" w:themeColor="text1"/>
                <w:sz w:val="18"/>
                <w:szCs w:val="18"/>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Федеративная Республика Германия</w:t>
            </w:r>
          </w:p>
        </w:tc>
        <w:tc>
          <w:tcPr>
            <w:tcW w:w="99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1200,00</w:t>
            </w:r>
          </w:p>
        </w:tc>
        <w:tc>
          <w:tcPr>
            <w:tcW w:w="113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54000,00</w:t>
            </w:r>
          </w:p>
        </w:tc>
      </w:tr>
      <w:tr w:rsidR="007A4F62" w:rsidRPr="00402ABD"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4</w:t>
            </w:r>
          </w:p>
        </w:tc>
        <w:tc>
          <w:tcPr>
            <w:tcW w:w="1054"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proofErr w:type="gramStart"/>
            <w:r w:rsidRPr="00402ABD">
              <w:rPr>
                <w:sz w:val="18"/>
                <w:szCs w:val="18"/>
              </w:rPr>
              <w:t>Тест-полоски</w:t>
            </w:r>
            <w:proofErr w:type="spellEnd"/>
            <w:proofErr w:type="gramEnd"/>
            <w:r w:rsidRPr="00402ABD">
              <w:rPr>
                <w:sz w:val="18"/>
                <w:szCs w:val="18"/>
              </w:rPr>
              <w:t xml:space="preserve">  для  определения уровня глюкозы</w:t>
            </w:r>
          </w:p>
        </w:tc>
        <w:tc>
          <w:tcPr>
            <w:tcW w:w="145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w:t>
            </w:r>
            <w:proofErr w:type="spellStart"/>
            <w:proofErr w:type="gramStart"/>
            <w:r w:rsidRPr="00402ABD">
              <w:rPr>
                <w:color w:val="000000" w:themeColor="text1"/>
                <w:sz w:val="18"/>
                <w:szCs w:val="18"/>
                <w:shd w:val="clear" w:color="auto" w:fill="FFFFFF"/>
              </w:rPr>
              <w:t>Тест-полоски</w:t>
            </w:r>
            <w:proofErr w:type="spellEnd"/>
            <w:proofErr w:type="gram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OneTouch</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Ultra</w:t>
            </w:r>
            <w:proofErr w:type="spellEnd"/>
            <w:r w:rsidRPr="00402ABD">
              <w:rPr>
                <w:color w:val="000000" w:themeColor="text1"/>
                <w:sz w:val="18"/>
                <w:szCs w:val="18"/>
                <w:shd w:val="clear" w:color="auto" w:fill="FFFFFF"/>
              </w:rPr>
              <w:t>»</w:t>
            </w:r>
          </w:p>
        </w:tc>
        <w:tc>
          <w:tcPr>
            <w:tcW w:w="26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proofErr w:type="gramStart"/>
            <w:r w:rsidRPr="00402ABD">
              <w:rPr>
                <w:sz w:val="18"/>
                <w:szCs w:val="18"/>
              </w:rPr>
              <w:t>Тест-полоски</w:t>
            </w:r>
            <w:proofErr w:type="spellEnd"/>
            <w:proofErr w:type="gramEnd"/>
            <w:r w:rsidRPr="00402ABD">
              <w:rPr>
                <w:sz w:val="18"/>
                <w:szCs w:val="18"/>
              </w:rPr>
              <w:t xml:space="preserve">  совместимы с </w:t>
            </w:r>
            <w:proofErr w:type="spellStart"/>
            <w:r w:rsidRPr="00402ABD">
              <w:rPr>
                <w:sz w:val="18"/>
                <w:szCs w:val="18"/>
              </w:rPr>
              <w:t>глюкометрами</w:t>
            </w:r>
            <w:proofErr w:type="spellEnd"/>
            <w:r w:rsidRPr="00402ABD">
              <w:rPr>
                <w:sz w:val="18"/>
                <w:szCs w:val="18"/>
              </w:rPr>
              <w:t xml:space="preserve"> </w:t>
            </w:r>
            <w:proofErr w:type="spellStart"/>
            <w:r w:rsidRPr="00402ABD">
              <w:rPr>
                <w:sz w:val="18"/>
                <w:szCs w:val="18"/>
              </w:rPr>
              <w:t>УанТач</w:t>
            </w:r>
            <w:proofErr w:type="spellEnd"/>
            <w:r w:rsidRPr="00402ABD">
              <w:rPr>
                <w:sz w:val="18"/>
                <w:szCs w:val="18"/>
              </w:rPr>
              <w:t xml:space="preserve"> Ультра и </w:t>
            </w:r>
            <w:proofErr w:type="spellStart"/>
            <w:r w:rsidRPr="00402ABD">
              <w:rPr>
                <w:sz w:val="18"/>
                <w:szCs w:val="18"/>
              </w:rPr>
              <w:t>УанТач</w:t>
            </w:r>
            <w:proofErr w:type="spellEnd"/>
            <w:r w:rsidRPr="00402ABD">
              <w:rPr>
                <w:sz w:val="18"/>
                <w:szCs w:val="18"/>
              </w:rPr>
              <w:t xml:space="preserve"> </w:t>
            </w:r>
            <w:proofErr w:type="spellStart"/>
            <w:r w:rsidRPr="00402ABD">
              <w:rPr>
                <w:sz w:val="18"/>
                <w:szCs w:val="18"/>
              </w:rPr>
              <w:t>УльтраИзи</w:t>
            </w:r>
            <w:proofErr w:type="spellEnd"/>
            <w:r w:rsidRPr="00402ABD">
              <w:rPr>
                <w:sz w:val="18"/>
                <w:szCs w:val="18"/>
              </w:rPr>
              <w:t xml:space="preserve"> для количественного измерения уровня глюкозы в цельной крови.</w:t>
            </w:r>
          </w:p>
          <w:p w:rsidR="007A4F62" w:rsidRPr="00402ABD" w:rsidRDefault="007A4F62" w:rsidP="00F76C6D">
            <w:pPr>
              <w:jc w:val="center"/>
              <w:rPr>
                <w:sz w:val="18"/>
                <w:szCs w:val="18"/>
              </w:rPr>
            </w:pPr>
            <w:r w:rsidRPr="00402ABD">
              <w:rPr>
                <w:sz w:val="18"/>
                <w:szCs w:val="18"/>
              </w:rPr>
              <w:t>Принцип измерения:  электрохимический (</w:t>
            </w:r>
            <w:proofErr w:type="spellStart"/>
            <w:r w:rsidRPr="00402ABD">
              <w:rPr>
                <w:sz w:val="18"/>
                <w:szCs w:val="18"/>
              </w:rPr>
              <w:t>глюкозо-оксидазный</w:t>
            </w:r>
            <w:proofErr w:type="spellEnd"/>
            <w:r w:rsidRPr="00402ABD">
              <w:rPr>
                <w:sz w:val="18"/>
                <w:szCs w:val="18"/>
              </w:rPr>
              <w:t>).</w:t>
            </w:r>
          </w:p>
          <w:p w:rsidR="007A4F62" w:rsidRPr="00402ABD" w:rsidRDefault="007A4F62" w:rsidP="00F76C6D">
            <w:pPr>
              <w:jc w:val="center"/>
              <w:rPr>
                <w:sz w:val="18"/>
                <w:szCs w:val="18"/>
              </w:rPr>
            </w:pPr>
            <w:r w:rsidRPr="00402ABD">
              <w:rPr>
                <w:sz w:val="18"/>
                <w:szCs w:val="18"/>
              </w:rPr>
              <w:lastRenderedPageBreak/>
              <w:t>Время проведения теста  5 секунд.</w:t>
            </w:r>
          </w:p>
          <w:p w:rsidR="007A4F62" w:rsidRPr="00402ABD" w:rsidRDefault="007A4F62" w:rsidP="00F76C6D">
            <w:pPr>
              <w:jc w:val="center"/>
              <w:rPr>
                <w:sz w:val="18"/>
                <w:szCs w:val="18"/>
              </w:rPr>
            </w:pPr>
            <w:proofErr w:type="gramStart"/>
            <w:r w:rsidRPr="00402ABD">
              <w:rPr>
                <w:sz w:val="18"/>
                <w:szCs w:val="18"/>
              </w:rPr>
              <w:t>Капиллярная</w:t>
            </w:r>
            <w:proofErr w:type="gramEnd"/>
            <w:r w:rsidRPr="00402ABD">
              <w:rPr>
                <w:sz w:val="18"/>
                <w:szCs w:val="18"/>
              </w:rPr>
              <w:t xml:space="preserve"> тест-полоска.</w:t>
            </w:r>
          </w:p>
          <w:p w:rsidR="007A4F62" w:rsidRPr="00402ABD" w:rsidRDefault="007A4F62" w:rsidP="00F76C6D">
            <w:pPr>
              <w:jc w:val="center"/>
              <w:rPr>
                <w:sz w:val="18"/>
                <w:szCs w:val="18"/>
              </w:rPr>
            </w:pPr>
            <w:r w:rsidRPr="00402ABD">
              <w:rPr>
                <w:sz w:val="18"/>
                <w:szCs w:val="18"/>
              </w:rPr>
              <w:t>Количество крови: 1 мкл.</w:t>
            </w:r>
          </w:p>
          <w:p w:rsidR="007A4F62" w:rsidRPr="00402ABD" w:rsidRDefault="007A4F62" w:rsidP="00F76C6D">
            <w:pPr>
              <w:jc w:val="center"/>
              <w:rPr>
                <w:sz w:val="18"/>
                <w:szCs w:val="18"/>
              </w:rPr>
            </w:pPr>
            <w:r w:rsidRPr="00402ABD">
              <w:rPr>
                <w:sz w:val="18"/>
                <w:szCs w:val="18"/>
              </w:rPr>
              <w:t>Каждая тест-полоска содержит:</w:t>
            </w:r>
          </w:p>
          <w:p w:rsidR="007A4F62" w:rsidRPr="00402ABD" w:rsidRDefault="007A4F62" w:rsidP="00F76C6D">
            <w:pPr>
              <w:jc w:val="center"/>
              <w:rPr>
                <w:sz w:val="18"/>
                <w:szCs w:val="18"/>
              </w:rPr>
            </w:pPr>
            <w:r w:rsidRPr="00402ABD">
              <w:rPr>
                <w:sz w:val="18"/>
                <w:szCs w:val="18"/>
              </w:rPr>
              <w:t>оксидазу глюкозы в количестве  0,08 МЕ,</w:t>
            </w:r>
          </w:p>
          <w:p w:rsidR="007A4F62" w:rsidRPr="00402ABD" w:rsidRDefault="007A4F62" w:rsidP="00F76C6D">
            <w:pPr>
              <w:jc w:val="center"/>
              <w:rPr>
                <w:sz w:val="18"/>
                <w:szCs w:val="18"/>
              </w:rPr>
            </w:pPr>
            <w:proofErr w:type="spellStart"/>
            <w:r w:rsidRPr="00402ABD">
              <w:rPr>
                <w:sz w:val="18"/>
                <w:szCs w:val="18"/>
              </w:rPr>
              <w:t>феррицианид</w:t>
            </w:r>
            <w:proofErr w:type="spellEnd"/>
            <w:r w:rsidRPr="00402ABD">
              <w:rPr>
                <w:sz w:val="18"/>
                <w:szCs w:val="18"/>
              </w:rPr>
              <w:t xml:space="preserve"> в количестве   22 мкг,</w:t>
            </w:r>
          </w:p>
          <w:p w:rsidR="007A4F62" w:rsidRPr="00402ABD" w:rsidRDefault="007A4F62" w:rsidP="00F76C6D">
            <w:pPr>
              <w:jc w:val="center"/>
              <w:rPr>
                <w:sz w:val="18"/>
                <w:szCs w:val="18"/>
              </w:rPr>
            </w:pPr>
            <w:r w:rsidRPr="00402ABD">
              <w:rPr>
                <w:sz w:val="18"/>
                <w:szCs w:val="18"/>
              </w:rPr>
              <w:t>другие компоненты (буфер).</w:t>
            </w:r>
          </w:p>
          <w:p w:rsidR="007A4F62" w:rsidRPr="00402ABD" w:rsidRDefault="007A4F62" w:rsidP="00F76C6D">
            <w:pPr>
              <w:jc w:val="center"/>
              <w:rPr>
                <w:sz w:val="18"/>
                <w:szCs w:val="18"/>
              </w:rPr>
            </w:pPr>
            <w:r w:rsidRPr="00402ABD">
              <w:rPr>
                <w:sz w:val="18"/>
                <w:szCs w:val="18"/>
              </w:rPr>
              <w:t>Имеет двойной контроль точности.</w:t>
            </w:r>
          </w:p>
          <w:p w:rsidR="007A4F62" w:rsidRPr="00402ABD" w:rsidRDefault="007A4F62" w:rsidP="00F76C6D">
            <w:pPr>
              <w:jc w:val="center"/>
              <w:rPr>
                <w:sz w:val="18"/>
                <w:szCs w:val="18"/>
              </w:rPr>
            </w:pPr>
            <w:r w:rsidRPr="00402ABD">
              <w:rPr>
                <w:sz w:val="18"/>
                <w:szCs w:val="18"/>
              </w:rPr>
              <w:t xml:space="preserve">Флакон содержит </w:t>
            </w:r>
            <w:proofErr w:type="spellStart"/>
            <w:r w:rsidRPr="00402ABD">
              <w:rPr>
                <w:sz w:val="18"/>
                <w:szCs w:val="18"/>
              </w:rPr>
              <w:t>влагопоглотитель</w:t>
            </w:r>
            <w:proofErr w:type="spellEnd"/>
            <w:r w:rsidRPr="00402ABD">
              <w:rPr>
                <w:sz w:val="18"/>
                <w:szCs w:val="18"/>
              </w:rPr>
              <w:br/>
              <w:t>Общий срок годности-18 месяцев</w:t>
            </w:r>
          </w:p>
        </w:tc>
        <w:tc>
          <w:tcPr>
            <w:tcW w:w="709"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r w:rsidRPr="00402ABD">
              <w:rPr>
                <w:sz w:val="18"/>
                <w:szCs w:val="18"/>
              </w:rPr>
              <w:lastRenderedPageBreak/>
              <w:t>уп</w:t>
            </w:r>
            <w:proofErr w:type="spellEnd"/>
          </w:p>
        </w:tc>
        <w:tc>
          <w:tcPr>
            <w:tcW w:w="567"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w:t>
            </w:r>
            <w:proofErr w:type="spellStart"/>
            <w:r w:rsidRPr="00402ABD">
              <w:rPr>
                <w:color w:val="000000" w:themeColor="text1"/>
                <w:sz w:val="18"/>
                <w:szCs w:val="18"/>
                <w:shd w:val="clear" w:color="auto" w:fill="FFFFFF"/>
              </w:rPr>
              <w:t>Лайфскан</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Юроп</w:t>
            </w:r>
            <w:proofErr w:type="spellEnd"/>
            <w:r w:rsidRPr="00402ABD">
              <w:rPr>
                <w:color w:val="000000" w:themeColor="text1"/>
                <w:sz w:val="18"/>
                <w:szCs w:val="18"/>
                <w:shd w:val="clear" w:color="auto" w:fill="FFFFFF"/>
              </w:rPr>
              <w:t>" подразделение "</w:t>
            </w:r>
            <w:proofErr w:type="spellStart"/>
            <w:r w:rsidRPr="00402ABD">
              <w:rPr>
                <w:color w:val="000000" w:themeColor="text1"/>
                <w:sz w:val="18"/>
                <w:szCs w:val="18"/>
                <w:shd w:val="clear" w:color="auto" w:fill="FFFFFF"/>
              </w:rPr>
              <w:t>Силаг</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ГмбХ</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Интернешнл</w:t>
            </w:r>
            <w:proofErr w:type="spellEnd"/>
            <w:r w:rsidRPr="00402ABD">
              <w:rPr>
                <w:color w:val="000000" w:themeColor="text1"/>
                <w:sz w:val="18"/>
                <w:szCs w:val="18"/>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Швейцарская Конфедерация</w:t>
            </w:r>
          </w:p>
          <w:p w:rsidR="007A4F62" w:rsidRPr="00402ABD" w:rsidRDefault="007A4F62" w:rsidP="00F76C6D">
            <w:pPr>
              <w:jc w:val="center"/>
              <w:rPr>
                <w:sz w:val="18"/>
                <w:szCs w:val="18"/>
              </w:rPr>
            </w:pPr>
            <w:r w:rsidRPr="00402ABD">
              <w:rPr>
                <w:sz w:val="18"/>
                <w:szCs w:val="18"/>
              </w:rPr>
              <w:t>КНР</w:t>
            </w:r>
          </w:p>
          <w:p w:rsidR="007A4F62" w:rsidRPr="00402ABD" w:rsidRDefault="007A4F62" w:rsidP="00F76C6D">
            <w:pPr>
              <w:jc w:val="center"/>
              <w:rPr>
                <w:sz w:val="18"/>
                <w:szCs w:val="18"/>
              </w:rPr>
            </w:pPr>
            <w:r w:rsidRPr="00402ABD">
              <w:rPr>
                <w:sz w:val="18"/>
                <w:szCs w:val="18"/>
              </w:rPr>
              <w:t>Российская Федерация</w:t>
            </w:r>
          </w:p>
          <w:p w:rsidR="007A4F62" w:rsidRPr="00402ABD" w:rsidRDefault="007A4F62" w:rsidP="00F76C6D">
            <w:pPr>
              <w:jc w:val="center"/>
              <w:rPr>
                <w:sz w:val="18"/>
                <w:szCs w:val="18"/>
              </w:rPr>
            </w:pPr>
            <w:r w:rsidRPr="00402ABD">
              <w:rPr>
                <w:sz w:val="18"/>
                <w:szCs w:val="18"/>
              </w:rPr>
              <w:lastRenderedPageBreak/>
              <w:t>Япония</w:t>
            </w:r>
          </w:p>
        </w:tc>
        <w:tc>
          <w:tcPr>
            <w:tcW w:w="99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lastRenderedPageBreak/>
              <w:t>1900,00</w:t>
            </w:r>
          </w:p>
        </w:tc>
        <w:tc>
          <w:tcPr>
            <w:tcW w:w="113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28500,00</w:t>
            </w:r>
          </w:p>
        </w:tc>
      </w:tr>
      <w:tr w:rsidR="007A4F62" w:rsidRPr="00402ABD"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lastRenderedPageBreak/>
              <w:t>5</w:t>
            </w:r>
          </w:p>
        </w:tc>
        <w:tc>
          <w:tcPr>
            <w:tcW w:w="1054"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proofErr w:type="gramStart"/>
            <w:r w:rsidRPr="00402ABD">
              <w:rPr>
                <w:sz w:val="18"/>
                <w:szCs w:val="18"/>
              </w:rPr>
              <w:t>Тест-полоски</w:t>
            </w:r>
            <w:proofErr w:type="spellEnd"/>
            <w:proofErr w:type="gramEnd"/>
            <w:r w:rsidRPr="00402ABD">
              <w:rPr>
                <w:sz w:val="18"/>
                <w:szCs w:val="18"/>
              </w:rPr>
              <w:t xml:space="preserve">  для  определения уровня глюкозы</w:t>
            </w:r>
          </w:p>
        </w:tc>
        <w:tc>
          <w:tcPr>
            <w:tcW w:w="145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w:t>
            </w:r>
            <w:proofErr w:type="spellStart"/>
            <w:proofErr w:type="gramStart"/>
            <w:r w:rsidRPr="00402ABD">
              <w:rPr>
                <w:color w:val="000000" w:themeColor="text1"/>
                <w:sz w:val="18"/>
                <w:szCs w:val="18"/>
                <w:shd w:val="clear" w:color="auto" w:fill="FFFFFF"/>
              </w:rPr>
              <w:t>Тест-полоски</w:t>
            </w:r>
            <w:proofErr w:type="spellEnd"/>
            <w:proofErr w:type="gram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УанТач</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Селект</w:t>
            </w:r>
            <w:proofErr w:type="spellEnd"/>
            <w:r w:rsidRPr="00402ABD">
              <w:rPr>
                <w:color w:val="000000" w:themeColor="text1"/>
                <w:sz w:val="18"/>
                <w:szCs w:val="18"/>
                <w:shd w:val="clear" w:color="auto" w:fill="FFFFFF"/>
              </w:rPr>
              <w:t>» (</w:t>
            </w:r>
            <w:proofErr w:type="spellStart"/>
            <w:r w:rsidRPr="00402ABD">
              <w:rPr>
                <w:color w:val="000000" w:themeColor="text1"/>
                <w:sz w:val="18"/>
                <w:szCs w:val="18"/>
                <w:shd w:val="clear" w:color="auto" w:fill="FFFFFF"/>
              </w:rPr>
              <w:t>OneTouch</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Select</w:t>
            </w:r>
            <w:proofErr w:type="spellEnd"/>
            <w:r w:rsidRPr="00402ABD">
              <w:rPr>
                <w:color w:val="000000" w:themeColor="text1"/>
                <w:sz w:val="18"/>
                <w:szCs w:val="18"/>
                <w:shd w:val="clear" w:color="auto" w:fill="FFFFFF"/>
              </w:rPr>
              <w:t>)»</w:t>
            </w:r>
          </w:p>
        </w:tc>
        <w:tc>
          <w:tcPr>
            <w:tcW w:w="26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proofErr w:type="gramStart"/>
            <w:r w:rsidRPr="00402ABD">
              <w:rPr>
                <w:sz w:val="18"/>
                <w:szCs w:val="18"/>
              </w:rPr>
              <w:t>Тест-полоски</w:t>
            </w:r>
            <w:proofErr w:type="spellEnd"/>
            <w:proofErr w:type="gramEnd"/>
            <w:r w:rsidRPr="00402ABD">
              <w:rPr>
                <w:sz w:val="18"/>
                <w:szCs w:val="18"/>
              </w:rPr>
              <w:t xml:space="preserve"> совместимы с </w:t>
            </w:r>
            <w:proofErr w:type="spellStart"/>
            <w:r w:rsidRPr="00402ABD">
              <w:rPr>
                <w:sz w:val="18"/>
                <w:szCs w:val="18"/>
              </w:rPr>
              <w:t>глюкометрами</w:t>
            </w:r>
            <w:proofErr w:type="spellEnd"/>
            <w:r w:rsidRPr="00402ABD">
              <w:rPr>
                <w:sz w:val="18"/>
                <w:szCs w:val="18"/>
              </w:rPr>
              <w:t xml:space="preserve"> </w:t>
            </w:r>
            <w:proofErr w:type="spellStart"/>
            <w:r w:rsidRPr="00402ABD">
              <w:rPr>
                <w:sz w:val="18"/>
                <w:szCs w:val="18"/>
              </w:rPr>
              <w:t>Уан</w:t>
            </w:r>
            <w:proofErr w:type="spellEnd"/>
            <w:r w:rsidRPr="00402ABD">
              <w:rPr>
                <w:sz w:val="18"/>
                <w:szCs w:val="18"/>
              </w:rPr>
              <w:t xml:space="preserve"> </w:t>
            </w:r>
            <w:proofErr w:type="spellStart"/>
            <w:r w:rsidRPr="00402ABD">
              <w:rPr>
                <w:sz w:val="18"/>
                <w:szCs w:val="18"/>
              </w:rPr>
              <w:t>Тач</w:t>
            </w:r>
            <w:proofErr w:type="spellEnd"/>
            <w:r w:rsidRPr="00402ABD">
              <w:rPr>
                <w:sz w:val="18"/>
                <w:szCs w:val="18"/>
              </w:rPr>
              <w:t xml:space="preserve"> </w:t>
            </w:r>
            <w:proofErr w:type="spellStart"/>
            <w:r w:rsidRPr="00402ABD">
              <w:rPr>
                <w:sz w:val="18"/>
                <w:szCs w:val="18"/>
              </w:rPr>
              <w:t>Селект</w:t>
            </w:r>
            <w:proofErr w:type="spellEnd"/>
            <w:r w:rsidRPr="00402ABD">
              <w:rPr>
                <w:sz w:val="18"/>
                <w:szCs w:val="18"/>
              </w:rPr>
              <w:t xml:space="preserve"> для количественного измерения уровня глюкозы в цельной крови.</w:t>
            </w:r>
          </w:p>
          <w:p w:rsidR="007A4F62" w:rsidRPr="00402ABD" w:rsidRDefault="007A4F62" w:rsidP="00F76C6D">
            <w:pPr>
              <w:jc w:val="center"/>
              <w:rPr>
                <w:sz w:val="18"/>
                <w:szCs w:val="18"/>
              </w:rPr>
            </w:pPr>
            <w:r w:rsidRPr="00402ABD">
              <w:rPr>
                <w:sz w:val="18"/>
                <w:szCs w:val="18"/>
              </w:rPr>
              <w:t>Принцип измерения:  электрохимический (</w:t>
            </w:r>
            <w:proofErr w:type="spellStart"/>
            <w:r w:rsidRPr="00402ABD">
              <w:rPr>
                <w:sz w:val="18"/>
                <w:szCs w:val="18"/>
              </w:rPr>
              <w:t>глюкозооксидазный</w:t>
            </w:r>
            <w:proofErr w:type="spellEnd"/>
            <w:r w:rsidRPr="00402ABD">
              <w:rPr>
                <w:sz w:val="18"/>
                <w:szCs w:val="18"/>
              </w:rPr>
              <w:t>).</w:t>
            </w:r>
          </w:p>
          <w:p w:rsidR="007A4F62" w:rsidRPr="00402ABD" w:rsidRDefault="007A4F62" w:rsidP="00F76C6D">
            <w:pPr>
              <w:jc w:val="center"/>
              <w:rPr>
                <w:sz w:val="18"/>
                <w:szCs w:val="18"/>
              </w:rPr>
            </w:pPr>
            <w:r w:rsidRPr="00402ABD">
              <w:rPr>
                <w:sz w:val="18"/>
                <w:szCs w:val="18"/>
              </w:rPr>
              <w:t xml:space="preserve">Диапазон измерений: от 1,1 до 33,3 </w:t>
            </w:r>
            <w:proofErr w:type="spellStart"/>
            <w:r w:rsidRPr="00402ABD">
              <w:rPr>
                <w:sz w:val="18"/>
                <w:szCs w:val="18"/>
              </w:rPr>
              <w:t>ммоль</w:t>
            </w:r>
            <w:proofErr w:type="spellEnd"/>
            <w:r w:rsidRPr="00402ABD">
              <w:rPr>
                <w:sz w:val="18"/>
                <w:szCs w:val="18"/>
              </w:rPr>
              <w:t>/л.</w:t>
            </w:r>
          </w:p>
          <w:p w:rsidR="007A4F62" w:rsidRPr="00402ABD" w:rsidRDefault="007A4F62" w:rsidP="00F76C6D">
            <w:pPr>
              <w:jc w:val="center"/>
              <w:rPr>
                <w:sz w:val="18"/>
                <w:szCs w:val="18"/>
              </w:rPr>
            </w:pPr>
            <w:r w:rsidRPr="00402ABD">
              <w:rPr>
                <w:sz w:val="18"/>
                <w:szCs w:val="18"/>
              </w:rPr>
              <w:t>Объем капли крови - 1 мкл.</w:t>
            </w:r>
          </w:p>
          <w:p w:rsidR="007A4F62" w:rsidRPr="00402ABD" w:rsidRDefault="007A4F62" w:rsidP="00F76C6D">
            <w:pPr>
              <w:jc w:val="center"/>
              <w:rPr>
                <w:sz w:val="18"/>
                <w:szCs w:val="18"/>
              </w:rPr>
            </w:pPr>
            <w:r w:rsidRPr="00402ABD">
              <w:rPr>
                <w:sz w:val="18"/>
                <w:szCs w:val="18"/>
              </w:rPr>
              <w:t>Продолжительность измерения –  5 секунд.</w:t>
            </w:r>
          </w:p>
          <w:p w:rsidR="007A4F62" w:rsidRPr="00402ABD" w:rsidRDefault="007A4F62" w:rsidP="00F76C6D">
            <w:pPr>
              <w:jc w:val="center"/>
              <w:rPr>
                <w:sz w:val="18"/>
                <w:szCs w:val="18"/>
              </w:rPr>
            </w:pPr>
            <w:r w:rsidRPr="00402ABD">
              <w:rPr>
                <w:sz w:val="18"/>
                <w:szCs w:val="18"/>
              </w:rPr>
              <w:t>Рабочий диапазон: гематокрит в диапазоне от 30 до 55%.</w:t>
            </w:r>
          </w:p>
          <w:p w:rsidR="007A4F62" w:rsidRPr="00402ABD" w:rsidRDefault="007A4F62" w:rsidP="00F76C6D">
            <w:pPr>
              <w:jc w:val="center"/>
              <w:rPr>
                <w:sz w:val="18"/>
                <w:szCs w:val="18"/>
              </w:rPr>
            </w:pPr>
            <w:r w:rsidRPr="00402ABD">
              <w:rPr>
                <w:sz w:val="18"/>
                <w:szCs w:val="18"/>
              </w:rPr>
              <w:t>Каждая тест-полоска  содержит:</w:t>
            </w:r>
          </w:p>
          <w:p w:rsidR="007A4F62" w:rsidRPr="00402ABD" w:rsidRDefault="007A4F62" w:rsidP="00F76C6D">
            <w:pPr>
              <w:jc w:val="center"/>
              <w:rPr>
                <w:sz w:val="18"/>
                <w:szCs w:val="18"/>
              </w:rPr>
            </w:pPr>
            <w:r w:rsidRPr="00402ABD">
              <w:rPr>
                <w:sz w:val="18"/>
                <w:szCs w:val="18"/>
              </w:rPr>
              <w:t>оксидазу глюкозы в количестве  0,8 МЕ;</w:t>
            </w:r>
          </w:p>
          <w:p w:rsidR="007A4F62" w:rsidRPr="00402ABD" w:rsidRDefault="007A4F62" w:rsidP="00F76C6D">
            <w:pPr>
              <w:jc w:val="center"/>
              <w:rPr>
                <w:sz w:val="18"/>
                <w:szCs w:val="18"/>
              </w:rPr>
            </w:pPr>
            <w:proofErr w:type="spellStart"/>
            <w:r w:rsidRPr="00402ABD">
              <w:rPr>
                <w:sz w:val="18"/>
                <w:szCs w:val="18"/>
              </w:rPr>
              <w:t>феррицианид</w:t>
            </w:r>
            <w:proofErr w:type="spellEnd"/>
            <w:r w:rsidRPr="00402ABD">
              <w:rPr>
                <w:sz w:val="18"/>
                <w:szCs w:val="18"/>
              </w:rPr>
              <w:t xml:space="preserve">  в количестве  22 мкг,</w:t>
            </w:r>
          </w:p>
          <w:p w:rsidR="007A4F62" w:rsidRPr="00402ABD" w:rsidRDefault="007A4F62" w:rsidP="00F76C6D">
            <w:pPr>
              <w:jc w:val="center"/>
              <w:rPr>
                <w:sz w:val="18"/>
                <w:szCs w:val="18"/>
              </w:rPr>
            </w:pPr>
            <w:r w:rsidRPr="00402ABD">
              <w:rPr>
                <w:sz w:val="18"/>
                <w:szCs w:val="18"/>
              </w:rPr>
              <w:t>другие компоненты (буфер).</w:t>
            </w:r>
          </w:p>
          <w:p w:rsidR="007A4F62" w:rsidRPr="00402ABD" w:rsidRDefault="007A4F62" w:rsidP="00F76C6D">
            <w:pPr>
              <w:jc w:val="center"/>
              <w:rPr>
                <w:sz w:val="18"/>
                <w:szCs w:val="18"/>
              </w:rPr>
            </w:pPr>
            <w:r w:rsidRPr="00402ABD">
              <w:rPr>
                <w:sz w:val="18"/>
                <w:szCs w:val="18"/>
              </w:rPr>
              <w:t xml:space="preserve">Флакон содержит </w:t>
            </w:r>
            <w:proofErr w:type="spellStart"/>
            <w:r w:rsidRPr="00402ABD">
              <w:rPr>
                <w:sz w:val="18"/>
                <w:szCs w:val="18"/>
              </w:rPr>
              <w:t>влагопоглотитель</w:t>
            </w:r>
            <w:proofErr w:type="spellEnd"/>
            <w:r w:rsidRPr="00402ABD">
              <w:rPr>
                <w:sz w:val="18"/>
                <w:szCs w:val="18"/>
              </w:rPr>
              <w:t>.</w:t>
            </w:r>
            <w:r w:rsidRPr="00402ABD">
              <w:rPr>
                <w:sz w:val="18"/>
                <w:szCs w:val="18"/>
              </w:rPr>
              <w:br/>
              <w:t>Общий срок годности -18 месяцев</w:t>
            </w:r>
          </w:p>
          <w:p w:rsidR="007A4F62" w:rsidRPr="00402ABD" w:rsidRDefault="007A4F62" w:rsidP="00F76C6D">
            <w:pPr>
              <w:jc w:val="center"/>
              <w:rPr>
                <w:sz w:val="18"/>
                <w:szCs w:val="18"/>
              </w:rPr>
            </w:pPr>
            <w:r w:rsidRPr="00402ABD">
              <w:rPr>
                <w:sz w:val="18"/>
                <w:szCs w:val="18"/>
              </w:rPr>
              <w:t>Упаковка  50 полосок</w:t>
            </w:r>
          </w:p>
        </w:tc>
        <w:tc>
          <w:tcPr>
            <w:tcW w:w="709"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r w:rsidRPr="00402ABD">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w:t>
            </w:r>
            <w:proofErr w:type="spellStart"/>
            <w:r w:rsidRPr="00402ABD">
              <w:rPr>
                <w:color w:val="000000" w:themeColor="text1"/>
                <w:sz w:val="18"/>
                <w:szCs w:val="18"/>
                <w:shd w:val="clear" w:color="auto" w:fill="FFFFFF"/>
              </w:rPr>
              <w:t>Лайфскан</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Юроп</w:t>
            </w:r>
            <w:proofErr w:type="spellEnd"/>
            <w:r w:rsidRPr="00402ABD">
              <w:rPr>
                <w:color w:val="000000" w:themeColor="text1"/>
                <w:sz w:val="18"/>
                <w:szCs w:val="18"/>
                <w:shd w:val="clear" w:color="auto" w:fill="FFFFFF"/>
              </w:rPr>
              <w:t>" подразделение "</w:t>
            </w:r>
            <w:proofErr w:type="spellStart"/>
            <w:r w:rsidRPr="00402ABD">
              <w:rPr>
                <w:color w:val="000000" w:themeColor="text1"/>
                <w:sz w:val="18"/>
                <w:szCs w:val="18"/>
                <w:shd w:val="clear" w:color="auto" w:fill="FFFFFF"/>
              </w:rPr>
              <w:t>Силаг</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ГмбХ</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Интернешнл</w:t>
            </w:r>
            <w:proofErr w:type="spellEnd"/>
            <w:r w:rsidRPr="00402ABD">
              <w:rPr>
                <w:color w:val="000000" w:themeColor="text1"/>
                <w:sz w:val="18"/>
                <w:szCs w:val="18"/>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Швейцарская Конфедерация</w:t>
            </w:r>
          </w:p>
          <w:p w:rsidR="007A4F62" w:rsidRPr="00402ABD" w:rsidRDefault="007A4F62" w:rsidP="00F76C6D">
            <w:pPr>
              <w:jc w:val="center"/>
              <w:rPr>
                <w:sz w:val="18"/>
                <w:szCs w:val="18"/>
              </w:rPr>
            </w:pPr>
            <w:r w:rsidRPr="00402ABD">
              <w:rPr>
                <w:sz w:val="18"/>
                <w:szCs w:val="18"/>
              </w:rPr>
              <w:t>КНР</w:t>
            </w:r>
          </w:p>
          <w:p w:rsidR="007A4F62" w:rsidRPr="00402ABD" w:rsidRDefault="007A4F62" w:rsidP="00F76C6D">
            <w:pPr>
              <w:jc w:val="center"/>
              <w:rPr>
                <w:sz w:val="18"/>
                <w:szCs w:val="18"/>
              </w:rPr>
            </w:pPr>
            <w:r w:rsidRPr="00402ABD">
              <w:rPr>
                <w:sz w:val="18"/>
                <w:szCs w:val="18"/>
              </w:rPr>
              <w:t>Соединенные Штаты</w:t>
            </w:r>
          </w:p>
          <w:p w:rsidR="007A4F62" w:rsidRPr="00402ABD" w:rsidRDefault="007A4F62" w:rsidP="00F76C6D">
            <w:pPr>
              <w:jc w:val="center"/>
              <w:rPr>
                <w:sz w:val="18"/>
                <w:szCs w:val="18"/>
              </w:rPr>
            </w:pPr>
            <w:r w:rsidRPr="00402ABD">
              <w:rPr>
                <w:sz w:val="18"/>
                <w:szCs w:val="18"/>
              </w:rPr>
              <w:t>Российская Федерация</w:t>
            </w:r>
          </w:p>
          <w:p w:rsidR="007A4F62" w:rsidRPr="00402ABD" w:rsidRDefault="007A4F62" w:rsidP="00F76C6D">
            <w:pPr>
              <w:jc w:val="center"/>
              <w:rPr>
                <w:sz w:val="18"/>
                <w:szCs w:val="18"/>
              </w:rPr>
            </w:pPr>
            <w:r w:rsidRPr="00402ABD">
              <w:rPr>
                <w:sz w:val="18"/>
                <w:szCs w:val="18"/>
              </w:rPr>
              <w:t>Япония</w:t>
            </w:r>
          </w:p>
        </w:tc>
        <w:tc>
          <w:tcPr>
            <w:tcW w:w="99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1450,00</w:t>
            </w:r>
          </w:p>
        </w:tc>
        <w:tc>
          <w:tcPr>
            <w:tcW w:w="113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29000,00</w:t>
            </w:r>
          </w:p>
        </w:tc>
      </w:tr>
      <w:tr w:rsidR="007A4F62" w:rsidRPr="00402ABD"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6</w:t>
            </w:r>
          </w:p>
        </w:tc>
        <w:tc>
          <w:tcPr>
            <w:tcW w:w="1054"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proofErr w:type="gramStart"/>
            <w:r w:rsidRPr="00402ABD">
              <w:rPr>
                <w:sz w:val="18"/>
                <w:szCs w:val="18"/>
              </w:rPr>
              <w:t>Тест-полоски</w:t>
            </w:r>
            <w:proofErr w:type="spellEnd"/>
            <w:proofErr w:type="gramEnd"/>
            <w:r w:rsidRPr="00402ABD">
              <w:rPr>
                <w:sz w:val="18"/>
                <w:szCs w:val="18"/>
              </w:rPr>
              <w:t xml:space="preserve"> используются с </w:t>
            </w:r>
            <w:proofErr w:type="spellStart"/>
            <w:r w:rsidRPr="00402ABD">
              <w:rPr>
                <w:sz w:val="18"/>
                <w:szCs w:val="18"/>
              </w:rPr>
              <w:t>глюкометром</w:t>
            </w:r>
            <w:proofErr w:type="spellEnd"/>
            <w:r w:rsidRPr="00402ABD">
              <w:rPr>
                <w:sz w:val="18"/>
                <w:szCs w:val="18"/>
              </w:rPr>
              <w:t xml:space="preserve"> </w:t>
            </w:r>
            <w:proofErr w:type="spellStart"/>
            <w:r w:rsidRPr="00402ABD">
              <w:rPr>
                <w:sz w:val="18"/>
                <w:szCs w:val="18"/>
              </w:rPr>
              <w:t>АйЧек</w:t>
            </w:r>
            <w:proofErr w:type="spellEnd"/>
            <w:r w:rsidRPr="00402ABD">
              <w:rPr>
                <w:sz w:val="18"/>
                <w:szCs w:val="18"/>
              </w:rPr>
              <w:t xml:space="preserve"> (</w:t>
            </w:r>
            <w:proofErr w:type="spellStart"/>
            <w:r w:rsidRPr="00402ABD">
              <w:rPr>
                <w:sz w:val="18"/>
                <w:szCs w:val="18"/>
              </w:rPr>
              <w:t>iCheck</w:t>
            </w:r>
            <w:proofErr w:type="spellEnd"/>
            <w:r w:rsidRPr="00402ABD">
              <w:rPr>
                <w:sz w:val="18"/>
                <w:szCs w:val="18"/>
              </w:rPr>
              <w:t>) для измерения уровня глюкозы в крови.</w:t>
            </w:r>
          </w:p>
        </w:tc>
        <w:tc>
          <w:tcPr>
            <w:tcW w:w="145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w:t>
            </w:r>
            <w:proofErr w:type="spellStart"/>
            <w:proofErr w:type="gramStart"/>
            <w:r w:rsidRPr="00402ABD">
              <w:rPr>
                <w:color w:val="000000" w:themeColor="text1"/>
                <w:sz w:val="18"/>
                <w:szCs w:val="18"/>
                <w:shd w:val="clear" w:color="auto" w:fill="FFFFFF"/>
              </w:rPr>
              <w:t>Тест-полоски</w:t>
            </w:r>
            <w:proofErr w:type="spellEnd"/>
            <w:proofErr w:type="gram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iCHECK</w:t>
            </w:r>
            <w:proofErr w:type="spellEnd"/>
            <w:r w:rsidRPr="00402ABD">
              <w:rPr>
                <w:color w:val="000000" w:themeColor="text1"/>
                <w:sz w:val="18"/>
                <w:szCs w:val="18"/>
                <w:shd w:val="clear" w:color="auto" w:fill="FFFFFF"/>
              </w:rPr>
              <w:t>»</w:t>
            </w:r>
          </w:p>
        </w:tc>
        <w:tc>
          <w:tcPr>
            <w:tcW w:w="26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В комплекте поставки:</w:t>
            </w:r>
            <w:r w:rsidRPr="00402ABD">
              <w:rPr>
                <w:sz w:val="18"/>
                <w:szCs w:val="18"/>
              </w:rPr>
              <w:br/>
              <w:t xml:space="preserve">1. 50 </w:t>
            </w:r>
            <w:proofErr w:type="spellStart"/>
            <w:proofErr w:type="gramStart"/>
            <w:r w:rsidRPr="00402ABD">
              <w:rPr>
                <w:sz w:val="18"/>
                <w:szCs w:val="18"/>
              </w:rPr>
              <w:t>тест-полосок</w:t>
            </w:r>
            <w:proofErr w:type="spellEnd"/>
            <w:proofErr w:type="gramEnd"/>
            <w:r w:rsidRPr="00402ABD">
              <w:rPr>
                <w:sz w:val="18"/>
                <w:szCs w:val="18"/>
              </w:rPr>
              <w:t xml:space="preserve"> (2 пластиковых тубуса по 25 </w:t>
            </w:r>
            <w:proofErr w:type="spellStart"/>
            <w:r w:rsidRPr="00402ABD">
              <w:rPr>
                <w:sz w:val="18"/>
                <w:szCs w:val="18"/>
              </w:rPr>
              <w:t>тест-полосок</w:t>
            </w:r>
            <w:proofErr w:type="spellEnd"/>
            <w:r w:rsidRPr="00402ABD">
              <w:rPr>
                <w:sz w:val="18"/>
                <w:szCs w:val="18"/>
              </w:rPr>
              <w:t xml:space="preserve"> в каждом)</w:t>
            </w:r>
            <w:r w:rsidRPr="00402ABD">
              <w:rPr>
                <w:sz w:val="18"/>
                <w:szCs w:val="18"/>
              </w:rPr>
              <w:br/>
              <w:t>2. 50 ланцетов</w:t>
            </w:r>
            <w:r w:rsidRPr="00402ABD">
              <w:rPr>
                <w:sz w:val="18"/>
                <w:szCs w:val="18"/>
              </w:rPr>
              <w:br/>
            </w:r>
            <w:r w:rsidRPr="00402ABD">
              <w:rPr>
                <w:sz w:val="18"/>
                <w:szCs w:val="18"/>
              </w:rPr>
              <w:br/>
            </w:r>
          </w:p>
        </w:tc>
        <w:tc>
          <w:tcPr>
            <w:tcW w:w="709"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r w:rsidRPr="00402ABD">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"ДИАМЕДИКАЛ Лтд</w:t>
            </w:r>
            <w:proofErr w:type="gramStart"/>
            <w:r w:rsidRPr="00402ABD">
              <w:rPr>
                <w:color w:val="000000" w:themeColor="text1"/>
                <w:sz w:val="18"/>
                <w:szCs w:val="18"/>
                <w:shd w:val="clear" w:color="auto" w:fill="FFFFFF"/>
              </w:rPr>
              <w:t>."</w:t>
            </w:r>
            <w:proofErr w:type="gramEnd"/>
          </w:p>
        </w:tc>
        <w:tc>
          <w:tcPr>
            <w:tcW w:w="85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Соединенное Королевство</w:t>
            </w:r>
          </w:p>
          <w:p w:rsidR="007A4F62" w:rsidRPr="00402ABD" w:rsidRDefault="007A4F62" w:rsidP="00F76C6D">
            <w:pPr>
              <w:jc w:val="center"/>
              <w:rPr>
                <w:sz w:val="18"/>
                <w:szCs w:val="18"/>
              </w:rPr>
            </w:pPr>
            <w:r w:rsidRPr="00402ABD">
              <w:rPr>
                <w:sz w:val="18"/>
                <w:szCs w:val="18"/>
              </w:rPr>
              <w:t>Тайвань</w:t>
            </w:r>
          </w:p>
          <w:p w:rsidR="007A4F62" w:rsidRPr="00402ABD" w:rsidRDefault="007A4F62" w:rsidP="00F76C6D">
            <w:pPr>
              <w:jc w:val="center"/>
              <w:rPr>
                <w:sz w:val="18"/>
                <w:szCs w:val="18"/>
              </w:rPr>
            </w:pPr>
            <w:r w:rsidRPr="00402ABD">
              <w:rPr>
                <w:sz w:val="18"/>
                <w:szCs w:val="18"/>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850,00</w:t>
            </w:r>
          </w:p>
        </w:tc>
        <w:tc>
          <w:tcPr>
            <w:tcW w:w="113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34000,00</w:t>
            </w:r>
          </w:p>
        </w:tc>
      </w:tr>
      <w:tr w:rsidR="007A4F62" w:rsidRPr="00402ABD"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7</w:t>
            </w:r>
          </w:p>
        </w:tc>
        <w:tc>
          <w:tcPr>
            <w:tcW w:w="1054"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r w:rsidRPr="00402ABD">
              <w:rPr>
                <w:sz w:val="18"/>
                <w:szCs w:val="18"/>
              </w:rPr>
              <w:t>Ферритин</w:t>
            </w:r>
            <w:proofErr w:type="spellEnd"/>
            <w:r w:rsidRPr="00402ABD">
              <w:rPr>
                <w:sz w:val="18"/>
                <w:szCs w:val="18"/>
              </w:rPr>
              <w:t xml:space="preserve"> тест</w:t>
            </w:r>
          </w:p>
        </w:tc>
        <w:tc>
          <w:tcPr>
            <w:tcW w:w="145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lang w:val="en-US"/>
              </w:rPr>
            </w:pPr>
            <w:r w:rsidRPr="00402ABD">
              <w:rPr>
                <w:color w:val="000000" w:themeColor="text1"/>
                <w:sz w:val="18"/>
                <w:szCs w:val="18"/>
                <w:shd w:val="clear" w:color="auto" w:fill="FFFFFF"/>
                <w:lang w:val="en-US"/>
              </w:rPr>
              <w:t>«</w:t>
            </w:r>
            <w:proofErr w:type="spellStart"/>
            <w:r w:rsidRPr="00402ABD">
              <w:rPr>
                <w:color w:val="000000" w:themeColor="text1"/>
                <w:sz w:val="18"/>
                <w:szCs w:val="18"/>
                <w:shd w:val="clear" w:color="auto" w:fill="FFFFFF"/>
              </w:rPr>
              <w:t>Ферритин</w:t>
            </w:r>
            <w:proofErr w:type="spellEnd"/>
            <w:r w:rsidRPr="00402ABD">
              <w:rPr>
                <w:color w:val="000000" w:themeColor="text1"/>
                <w:sz w:val="18"/>
                <w:szCs w:val="18"/>
                <w:shd w:val="clear" w:color="auto" w:fill="FFFFFF"/>
                <w:lang w:val="en-US"/>
              </w:rPr>
              <w:t xml:space="preserve"> </w:t>
            </w:r>
            <w:r w:rsidRPr="00402ABD">
              <w:rPr>
                <w:color w:val="000000" w:themeColor="text1"/>
                <w:sz w:val="18"/>
                <w:szCs w:val="18"/>
                <w:shd w:val="clear" w:color="auto" w:fill="FFFFFF"/>
              </w:rPr>
              <w:t>тест</w:t>
            </w:r>
            <w:r w:rsidRPr="00402ABD">
              <w:rPr>
                <w:color w:val="000000" w:themeColor="text1"/>
                <w:sz w:val="18"/>
                <w:szCs w:val="18"/>
                <w:shd w:val="clear" w:color="auto" w:fill="FFFFFF"/>
                <w:lang w:val="en-US"/>
              </w:rPr>
              <w:t xml:space="preserve"> (</w:t>
            </w:r>
            <w:proofErr w:type="spellStart"/>
            <w:r w:rsidRPr="00402ABD">
              <w:rPr>
                <w:color w:val="000000" w:themeColor="text1"/>
                <w:sz w:val="18"/>
                <w:szCs w:val="18"/>
                <w:shd w:val="clear" w:color="auto" w:fill="FFFFFF"/>
                <w:lang w:val="en-US"/>
              </w:rPr>
              <w:t>Ferritin</w:t>
            </w:r>
            <w:proofErr w:type="spellEnd"/>
            <w:r w:rsidRPr="00402ABD">
              <w:rPr>
                <w:color w:val="000000" w:themeColor="text1"/>
                <w:sz w:val="18"/>
                <w:szCs w:val="18"/>
                <w:shd w:val="clear" w:color="auto" w:fill="FFFFFF"/>
                <w:lang w:val="en-US"/>
              </w:rPr>
              <w:t xml:space="preserve"> Test (FRT-Check-1)»</w:t>
            </w:r>
          </w:p>
        </w:tc>
        <w:tc>
          <w:tcPr>
            <w:tcW w:w="26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 xml:space="preserve">Экспресс-тест </w:t>
            </w:r>
            <w:proofErr w:type="spellStart"/>
            <w:r w:rsidRPr="00402ABD">
              <w:rPr>
                <w:sz w:val="18"/>
                <w:szCs w:val="18"/>
              </w:rPr>
              <w:t>иммунохроматографический</w:t>
            </w:r>
            <w:proofErr w:type="spellEnd"/>
            <w:r w:rsidRPr="00402ABD">
              <w:rPr>
                <w:sz w:val="18"/>
                <w:szCs w:val="18"/>
              </w:rPr>
              <w:t xml:space="preserve"> для качественного определения </w:t>
            </w:r>
            <w:proofErr w:type="spellStart"/>
            <w:r w:rsidRPr="00402ABD">
              <w:rPr>
                <w:sz w:val="18"/>
                <w:szCs w:val="18"/>
              </w:rPr>
              <w:t>ферритина</w:t>
            </w:r>
            <w:proofErr w:type="spellEnd"/>
            <w:r w:rsidRPr="00402ABD">
              <w:rPr>
                <w:sz w:val="18"/>
                <w:szCs w:val="18"/>
              </w:rPr>
              <w:t xml:space="preserve"> в сыворотке, плазме и цельной крови.</w:t>
            </w:r>
          </w:p>
          <w:p w:rsidR="007A4F62" w:rsidRPr="00402ABD" w:rsidRDefault="007A4F62" w:rsidP="00F76C6D">
            <w:pPr>
              <w:jc w:val="center"/>
              <w:rPr>
                <w:sz w:val="18"/>
                <w:szCs w:val="18"/>
              </w:rPr>
            </w:pPr>
            <w:r w:rsidRPr="00402ABD">
              <w:rPr>
                <w:sz w:val="18"/>
                <w:szCs w:val="18"/>
              </w:rPr>
              <w:t xml:space="preserve">Пороговая чувствительность 20 </w:t>
            </w:r>
            <w:proofErr w:type="spellStart"/>
            <w:r w:rsidRPr="00402ABD">
              <w:rPr>
                <w:sz w:val="18"/>
                <w:szCs w:val="18"/>
              </w:rPr>
              <w:t>нг</w:t>
            </w:r>
            <w:proofErr w:type="spellEnd"/>
            <w:r w:rsidRPr="00402ABD">
              <w:rPr>
                <w:sz w:val="18"/>
                <w:szCs w:val="18"/>
              </w:rPr>
              <w:t>/мл.</w:t>
            </w:r>
          </w:p>
          <w:p w:rsidR="007A4F62" w:rsidRPr="00402ABD" w:rsidRDefault="007A4F62" w:rsidP="00F76C6D">
            <w:pPr>
              <w:jc w:val="center"/>
              <w:rPr>
                <w:sz w:val="18"/>
                <w:szCs w:val="18"/>
              </w:rPr>
            </w:pPr>
            <w:r w:rsidRPr="00402ABD">
              <w:rPr>
                <w:sz w:val="18"/>
                <w:szCs w:val="18"/>
              </w:rPr>
              <w:t>Специфичность 100%.</w:t>
            </w:r>
          </w:p>
          <w:p w:rsidR="007A4F62" w:rsidRPr="00402ABD" w:rsidRDefault="007A4F62" w:rsidP="00F76C6D">
            <w:pPr>
              <w:jc w:val="center"/>
              <w:rPr>
                <w:sz w:val="18"/>
                <w:szCs w:val="18"/>
              </w:rPr>
            </w:pPr>
            <w:r w:rsidRPr="00402ABD">
              <w:rPr>
                <w:sz w:val="18"/>
                <w:szCs w:val="18"/>
              </w:rPr>
              <w:t>Время анализа в диапазоне от 10 до 15 мин.</w:t>
            </w:r>
          </w:p>
        </w:tc>
        <w:tc>
          <w:tcPr>
            <w:tcW w:w="709"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r w:rsidRPr="00402ABD">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"ВЕДАЛАБ"</w:t>
            </w:r>
          </w:p>
        </w:tc>
        <w:tc>
          <w:tcPr>
            <w:tcW w:w="85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Французская Республика</w:t>
            </w:r>
          </w:p>
        </w:tc>
        <w:tc>
          <w:tcPr>
            <w:tcW w:w="99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6430,00</w:t>
            </w:r>
          </w:p>
        </w:tc>
        <w:tc>
          <w:tcPr>
            <w:tcW w:w="113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192900,00</w:t>
            </w:r>
          </w:p>
        </w:tc>
      </w:tr>
      <w:tr w:rsidR="007A4F62" w:rsidRPr="00402ABD"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8</w:t>
            </w:r>
          </w:p>
        </w:tc>
        <w:tc>
          <w:tcPr>
            <w:tcW w:w="1054"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 xml:space="preserve">Набор для определения </w:t>
            </w:r>
            <w:proofErr w:type="spellStart"/>
            <w:r w:rsidRPr="00402ABD">
              <w:rPr>
                <w:sz w:val="18"/>
                <w:szCs w:val="18"/>
              </w:rPr>
              <w:t>гликолизированного</w:t>
            </w:r>
            <w:proofErr w:type="spellEnd"/>
            <w:r w:rsidRPr="00402ABD">
              <w:rPr>
                <w:sz w:val="18"/>
                <w:szCs w:val="18"/>
              </w:rPr>
              <w:t xml:space="preserve"> гемоглобина</w:t>
            </w:r>
          </w:p>
        </w:tc>
        <w:tc>
          <w:tcPr>
            <w:tcW w:w="145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373737"/>
                <w:sz w:val="18"/>
                <w:szCs w:val="18"/>
              </w:rPr>
              <w:br/>
            </w:r>
            <w:r w:rsidRPr="00402ABD">
              <w:rPr>
                <w:color w:val="000000" w:themeColor="text1"/>
                <w:sz w:val="18"/>
                <w:szCs w:val="18"/>
              </w:rPr>
              <w:t xml:space="preserve">«Набор реагентов для определения концентрации </w:t>
            </w:r>
            <w:proofErr w:type="spellStart"/>
            <w:r w:rsidRPr="00402ABD">
              <w:rPr>
                <w:color w:val="000000" w:themeColor="text1"/>
                <w:sz w:val="18"/>
                <w:szCs w:val="18"/>
              </w:rPr>
              <w:t>гликозилированного</w:t>
            </w:r>
            <w:proofErr w:type="spellEnd"/>
            <w:r w:rsidRPr="00402ABD">
              <w:rPr>
                <w:color w:val="000000" w:themeColor="text1"/>
                <w:sz w:val="18"/>
                <w:szCs w:val="18"/>
              </w:rPr>
              <w:t xml:space="preserve"> гемоглобина (HbA1c) в </w:t>
            </w:r>
            <w:r w:rsidRPr="00402ABD">
              <w:rPr>
                <w:color w:val="000000" w:themeColor="text1"/>
                <w:sz w:val="18"/>
                <w:szCs w:val="18"/>
              </w:rPr>
              <w:lastRenderedPageBreak/>
              <w:t xml:space="preserve">цельной крови </w:t>
            </w:r>
            <w:proofErr w:type="spellStart"/>
            <w:r w:rsidRPr="00402ABD">
              <w:rPr>
                <w:color w:val="000000" w:themeColor="text1"/>
                <w:sz w:val="18"/>
                <w:szCs w:val="18"/>
              </w:rPr>
              <w:t>иммунотурбидиметрическим</w:t>
            </w:r>
            <w:proofErr w:type="spellEnd"/>
            <w:r w:rsidRPr="00402ABD">
              <w:rPr>
                <w:color w:val="000000" w:themeColor="text1"/>
                <w:sz w:val="18"/>
                <w:szCs w:val="18"/>
              </w:rPr>
              <w:t xml:space="preserve"> методом (ГЛИКОЗИЛИРОВАННЫЙ </w:t>
            </w:r>
            <w:proofErr w:type="gramStart"/>
            <w:r w:rsidRPr="00402ABD">
              <w:rPr>
                <w:color w:val="000000" w:themeColor="text1"/>
                <w:sz w:val="18"/>
                <w:szCs w:val="18"/>
              </w:rPr>
              <w:t>ГЕМОГЛОБИН-ВИТАЛ</w:t>
            </w:r>
            <w:proofErr w:type="gramEnd"/>
            <w:r w:rsidRPr="00402ABD">
              <w:rPr>
                <w:color w:val="000000" w:themeColor="text1"/>
                <w:sz w:val="18"/>
                <w:szCs w:val="18"/>
              </w:rPr>
              <w:t>)»</w:t>
            </w:r>
          </w:p>
          <w:p w:rsidR="007A4F62" w:rsidRPr="00402ABD" w:rsidRDefault="007A4F62" w:rsidP="00F76C6D">
            <w:p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lastRenderedPageBreak/>
              <w:t xml:space="preserve">Набор для определения концентрации </w:t>
            </w:r>
            <w:proofErr w:type="spellStart"/>
            <w:r w:rsidRPr="00402ABD">
              <w:rPr>
                <w:sz w:val="18"/>
                <w:szCs w:val="18"/>
              </w:rPr>
              <w:t>гликозилированного</w:t>
            </w:r>
            <w:proofErr w:type="spellEnd"/>
            <w:r w:rsidRPr="00402ABD">
              <w:rPr>
                <w:sz w:val="18"/>
                <w:szCs w:val="18"/>
              </w:rPr>
              <w:t xml:space="preserve"> гемоглобина в цельной крови </w:t>
            </w:r>
            <w:proofErr w:type="spellStart"/>
            <w:r w:rsidRPr="00402ABD">
              <w:rPr>
                <w:sz w:val="18"/>
                <w:szCs w:val="18"/>
              </w:rPr>
              <w:t>иммунотурбидим</w:t>
            </w:r>
            <w:proofErr w:type="spellEnd"/>
            <w:r w:rsidRPr="00402ABD">
              <w:rPr>
                <w:sz w:val="18"/>
                <w:szCs w:val="18"/>
              </w:rPr>
              <w:t xml:space="preserve"> методом,</w:t>
            </w:r>
          </w:p>
          <w:p w:rsidR="007A4F62" w:rsidRPr="00402ABD" w:rsidRDefault="007A4F62" w:rsidP="00F76C6D">
            <w:pPr>
              <w:jc w:val="center"/>
              <w:rPr>
                <w:sz w:val="18"/>
                <w:szCs w:val="18"/>
              </w:rPr>
            </w:pPr>
            <w:r w:rsidRPr="00402ABD">
              <w:rPr>
                <w:sz w:val="18"/>
                <w:szCs w:val="18"/>
              </w:rPr>
              <w:t>167 определений при объеме пробы 0,24 мкл.</w:t>
            </w:r>
          </w:p>
          <w:p w:rsidR="007A4F62" w:rsidRPr="00402ABD" w:rsidRDefault="007A4F62" w:rsidP="00F76C6D">
            <w:pPr>
              <w:jc w:val="center"/>
              <w:rPr>
                <w:sz w:val="18"/>
                <w:szCs w:val="18"/>
              </w:rPr>
            </w:pPr>
            <w:r w:rsidRPr="00402ABD">
              <w:rPr>
                <w:sz w:val="18"/>
                <w:szCs w:val="18"/>
              </w:rPr>
              <w:t>Состав набора:</w:t>
            </w:r>
          </w:p>
          <w:p w:rsidR="007A4F62" w:rsidRPr="00402ABD" w:rsidRDefault="007A4F62" w:rsidP="00F76C6D">
            <w:pPr>
              <w:jc w:val="center"/>
              <w:rPr>
                <w:sz w:val="18"/>
                <w:szCs w:val="18"/>
              </w:rPr>
            </w:pPr>
            <w:r w:rsidRPr="00402ABD">
              <w:rPr>
                <w:sz w:val="18"/>
                <w:szCs w:val="18"/>
              </w:rPr>
              <w:t>1. Реагент 1 - латекс.</w:t>
            </w:r>
          </w:p>
          <w:p w:rsidR="007A4F62" w:rsidRPr="00402ABD" w:rsidRDefault="007A4F62" w:rsidP="00F76C6D">
            <w:pPr>
              <w:jc w:val="center"/>
              <w:rPr>
                <w:sz w:val="18"/>
                <w:szCs w:val="18"/>
              </w:rPr>
            </w:pPr>
            <w:r w:rsidRPr="00402ABD">
              <w:rPr>
                <w:sz w:val="18"/>
                <w:szCs w:val="18"/>
              </w:rPr>
              <w:lastRenderedPageBreak/>
              <w:t xml:space="preserve">2. Реагент 2А - буфер: глициновый буфер 80 </w:t>
            </w:r>
            <w:proofErr w:type="spellStart"/>
            <w:r w:rsidRPr="00402ABD">
              <w:rPr>
                <w:sz w:val="18"/>
                <w:szCs w:val="18"/>
              </w:rPr>
              <w:t>ммоль</w:t>
            </w:r>
            <w:proofErr w:type="spellEnd"/>
            <w:r w:rsidRPr="00402ABD">
              <w:rPr>
                <w:sz w:val="18"/>
                <w:szCs w:val="18"/>
              </w:rPr>
              <w:t>/л.</w:t>
            </w:r>
          </w:p>
          <w:p w:rsidR="007A4F62" w:rsidRPr="00402ABD" w:rsidRDefault="007A4F62" w:rsidP="00F76C6D">
            <w:pPr>
              <w:jc w:val="center"/>
              <w:rPr>
                <w:sz w:val="18"/>
                <w:szCs w:val="18"/>
              </w:rPr>
            </w:pPr>
            <w:r w:rsidRPr="00402ABD">
              <w:rPr>
                <w:sz w:val="18"/>
                <w:szCs w:val="18"/>
              </w:rPr>
              <w:t>3. Реагент 2Б - антитела.</w:t>
            </w:r>
          </w:p>
          <w:p w:rsidR="007A4F62" w:rsidRPr="00402ABD" w:rsidRDefault="007A4F62" w:rsidP="00F76C6D">
            <w:pPr>
              <w:jc w:val="center"/>
              <w:rPr>
                <w:sz w:val="18"/>
                <w:szCs w:val="18"/>
              </w:rPr>
            </w:pPr>
            <w:r w:rsidRPr="00402ABD">
              <w:rPr>
                <w:sz w:val="18"/>
                <w:szCs w:val="18"/>
              </w:rPr>
              <w:t xml:space="preserve">4. Реагент 3 - </w:t>
            </w:r>
            <w:proofErr w:type="spellStart"/>
            <w:r w:rsidRPr="00402ABD">
              <w:rPr>
                <w:sz w:val="18"/>
                <w:szCs w:val="18"/>
              </w:rPr>
              <w:t>гемолизирующий</w:t>
            </w:r>
            <w:proofErr w:type="spellEnd"/>
            <w:r w:rsidRPr="00402ABD">
              <w:rPr>
                <w:sz w:val="18"/>
                <w:szCs w:val="18"/>
              </w:rPr>
              <w:t xml:space="preserve"> реагент: детергент 0,1%.</w:t>
            </w:r>
          </w:p>
          <w:p w:rsidR="007A4F62" w:rsidRPr="00402ABD" w:rsidRDefault="007A4F62" w:rsidP="00F76C6D">
            <w:pPr>
              <w:jc w:val="center"/>
              <w:rPr>
                <w:sz w:val="18"/>
                <w:szCs w:val="18"/>
              </w:rPr>
            </w:pPr>
            <w:r w:rsidRPr="00402ABD">
              <w:rPr>
                <w:sz w:val="18"/>
                <w:szCs w:val="18"/>
              </w:rPr>
              <w:t>Диапазон измерений от 2 до 16%,</w:t>
            </w:r>
          </w:p>
          <w:p w:rsidR="007A4F62" w:rsidRPr="00402ABD" w:rsidRDefault="007A4F62" w:rsidP="00F76C6D">
            <w:pPr>
              <w:jc w:val="center"/>
              <w:rPr>
                <w:sz w:val="18"/>
                <w:szCs w:val="18"/>
              </w:rPr>
            </w:pPr>
            <w:proofErr w:type="spellStart"/>
            <w:r w:rsidRPr="00402ABD">
              <w:rPr>
                <w:sz w:val="18"/>
                <w:szCs w:val="18"/>
              </w:rPr>
              <w:t>коэф</w:t>
            </w:r>
            <w:proofErr w:type="spellEnd"/>
            <w:r w:rsidRPr="00402ABD">
              <w:rPr>
                <w:sz w:val="18"/>
                <w:szCs w:val="18"/>
              </w:rPr>
              <w:t>. вариации  3%,</w:t>
            </w:r>
          </w:p>
          <w:p w:rsidR="007A4F62" w:rsidRPr="00402ABD" w:rsidRDefault="007A4F62" w:rsidP="00F76C6D">
            <w:pPr>
              <w:jc w:val="center"/>
              <w:rPr>
                <w:sz w:val="18"/>
                <w:szCs w:val="18"/>
              </w:rPr>
            </w:pPr>
            <w:r w:rsidRPr="00402ABD">
              <w:rPr>
                <w:sz w:val="18"/>
                <w:szCs w:val="18"/>
              </w:rPr>
              <w:t>длина волны в диапазоне от 650 до 690 нм,</w:t>
            </w:r>
          </w:p>
          <w:p w:rsidR="007A4F62" w:rsidRPr="00402ABD" w:rsidRDefault="007A4F62" w:rsidP="00F76C6D">
            <w:pPr>
              <w:jc w:val="center"/>
              <w:rPr>
                <w:sz w:val="18"/>
                <w:szCs w:val="18"/>
              </w:rPr>
            </w:pPr>
            <w:r w:rsidRPr="00402ABD">
              <w:rPr>
                <w:sz w:val="18"/>
                <w:szCs w:val="18"/>
              </w:rPr>
              <w:t>температура инкубации 37</w:t>
            </w:r>
            <w:proofErr w:type="gramStart"/>
            <w:r w:rsidRPr="00402ABD">
              <w:rPr>
                <w:sz w:val="18"/>
                <w:szCs w:val="18"/>
              </w:rPr>
              <w:t xml:space="preserve"> С</w:t>
            </w:r>
            <w:proofErr w:type="gramEnd"/>
            <w:r w:rsidRPr="00402ABD">
              <w:rPr>
                <w:sz w:val="18"/>
                <w:szCs w:val="18"/>
              </w:rPr>
              <w:t>,</w:t>
            </w:r>
          </w:p>
          <w:p w:rsidR="007A4F62" w:rsidRPr="00402ABD" w:rsidRDefault="007A4F62" w:rsidP="00F76C6D">
            <w:pPr>
              <w:jc w:val="center"/>
              <w:rPr>
                <w:sz w:val="18"/>
                <w:szCs w:val="18"/>
              </w:rPr>
            </w:pPr>
            <w:proofErr w:type="spellStart"/>
            <w:r w:rsidRPr="00402ABD">
              <w:rPr>
                <w:sz w:val="18"/>
                <w:szCs w:val="18"/>
              </w:rPr>
              <w:t>фотометрирование</w:t>
            </w:r>
            <w:proofErr w:type="spellEnd"/>
            <w:r w:rsidRPr="00402ABD">
              <w:rPr>
                <w:sz w:val="18"/>
                <w:szCs w:val="18"/>
              </w:rPr>
              <w:t xml:space="preserve"> против холостой пробы.</w:t>
            </w:r>
          </w:p>
          <w:p w:rsidR="007A4F62" w:rsidRPr="00402ABD" w:rsidRDefault="007A4F62" w:rsidP="00F76C6D">
            <w:pPr>
              <w:jc w:val="center"/>
              <w:rPr>
                <w:sz w:val="18"/>
                <w:szCs w:val="18"/>
              </w:rPr>
            </w:pPr>
            <w:r w:rsidRPr="00402ABD">
              <w:rPr>
                <w:sz w:val="18"/>
                <w:szCs w:val="18"/>
              </w:rPr>
              <w:t>Набор предназначен для автоматических анализаторов.</w:t>
            </w:r>
          </w:p>
          <w:p w:rsidR="007A4F62" w:rsidRPr="00402ABD" w:rsidRDefault="007A4F62" w:rsidP="00F76C6D">
            <w:pPr>
              <w:jc w:val="center"/>
              <w:rPr>
                <w:sz w:val="18"/>
                <w:szCs w:val="18"/>
              </w:rPr>
            </w:pPr>
            <w:r w:rsidRPr="00402ABD">
              <w:rPr>
                <w:sz w:val="18"/>
                <w:szCs w:val="18"/>
              </w:rPr>
              <w:t>Срок годности 2 года.</w:t>
            </w:r>
          </w:p>
        </w:tc>
        <w:tc>
          <w:tcPr>
            <w:tcW w:w="709"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r w:rsidRPr="00402ABD">
              <w:rPr>
                <w:sz w:val="18"/>
                <w:szCs w:val="18"/>
              </w:rPr>
              <w:lastRenderedPageBreak/>
              <w:t>уп</w:t>
            </w:r>
            <w:proofErr w:type="spellEnd"/>
          </w:p>
        </w:tc>
        <w:tc>
          <w:tcPr>
            <w:tcW w:w="567"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373737"/>
                <w:sz w:val="18"/>
                <w:szCs w:val="18"/>
              </w:rPr>
              <w:br/>
            </w:r>
            <w:r w:rsidRPr="00402ABD">
              <w:rPr>
                <w:color w:val="000000" w:themeColor="text1"/>
                <w:sz w:val="18"/>
                <w:szCs w:val="18"/>
              </w:rPr>
              <w:t xml:space="preserve">АО "Витал </w:t>
            </w:r>
            <w:proofErr w:type="spellStart"/>
            <w:r w:rsidRPr="00402ABD">
              <w:rPr>
                <w:color w:val="000000" w:themeColor="text1"/>
                <w:sz w:val="18"/>
                <w:szCs w:val="18"/>
              </w:rPr>
              <w:t>Девелопмент</w:t>
            </w:r>
            <w:proofErr w:type="spellEnd"/>
            <w:r w:rsidRPr="00402ABD">
              <w:rPr>
                <w:color w:val="000000" w:themeColor="text1"/>
                <w:sz w:val="18"/>
                <w:szCs w:val="18"/>
              </w:rPr>
              <w:t xml:space="preserve"> Корпорэйшн"</w:t>
            </w:r>
          </w:p>
          <w:p w:rsidR="007A4F62" w:rsidRPr="00402ABD" w:rsidRDefault="007A4F62" w:rsidP="00F76C6D">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18900,00</w:t>
            </w:r>
          </w:p>
        </w:tc>
        <w:tc>
          <w:tcPr>
            <w:tcW w:w="113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567000,00</w:t>
            </w:r>
          </w:p>
        </w:tc>
      </w:tr>
      <w:tr w:rsidR="007A4F62" w:rsidRPr="00402ABD"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lastRenderedPageBreak/>
              <w:t>9</w:t>
            </w:r>
          </w:p>
        </w:tc>
        <w:tc>
          <w:tcPr>
            <w:tcW w:w="1054"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 xml:space="preserve">Контроль </w:t>
            </w:r>
            <w:proofErr w:type="spellStart"/>
            <w:r w:rsidRPr="00402ABD">
              <w:rPr>
                <w:sz w:val="18"/>
                <w:szCs w:val="18"/>
              </w:rPr>
              <w:t>гликолизированного</w:t>
            </w:r>
            <w:proofErr w:type="spellEnd"/>
            <w:r w:rsidRPr="00402ABD">
              <w:rPr>
                <w:sz w:val="18"/>
                <w:szCs w:val="18"/>
              </w:rPr>
              <w:t xml:space="preserve"> гемоглобина</w:t>
            </w:r>
          </w:p>
        </w:tc>
        <w:tc>
          <w:tcPr>
            <w:tcW w:w="145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themeColor="text1"/>
                <w:sz w:val="18"/>
                <w:szCs w:val="18"/>
                <w:shd w:val="clear" w:color="auto" w:fill="FFFFFF"/>
              </w:rPr>
              <w:t xml:space="preserve">«Набор контрольных материалов для контроля правильности количественного определения концентрации </w:t>
            </w:r>
            <w:proofErr w:type="spellStart"/>
            <w:r w:rsidRPr="00402ABD">
              <w:rPr>
                <w:color w:val="000000" w:themeColor="text1"/>
                <w:sz w:val="18"/>
                <w:szCs w:val="18"/>
                <w:shd w:val="clear" w:color="auto" w:fill="FFFFFF"/>
              </w:rPr>
              <w:t>гликозилированного</w:t>
            </w:r>
            <w:proofErr w:type="spellEnd"/>
            <w:r w:rsidRPr="00402ABD">
              <w:rPr>
                <w:color w:val="000000" w:themeColor="text1"/>
                <w:sz w:val="18"/>
                <w:szCs w:val="18"/>
                <w:shd w:val="clear" w:color="auto" w:fill="FFFFFF"/>
              </w:rPr>
              <w:t xml:space="preserve"> гемоглобина в цельной крови "ГЛИКОЗИЛИРОВАННЫЙ ГЕМОГЛОБИН-КОНТРОЛЬ-ВИТАЛ" (2 уровня</w:t>
            </w:r>
            <w:r w:rsidRPr="00402ABD">
              <w:rPr>
                <w:color w:val="373737"/>
                <w:sz w:val="18"/>
                <w:szCs w:val="18"/>
                <w:shd w:val="clear" w:color="auto" w:fill="FFFFFF"/>
              </w:rPr>
              <w:t>)»</w:t>
            </w:r>
          </w:p>
        </w:tc>
        <w:tc>
          <w:tcPr>
            <w:tcW w:w="26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 xml:space="preserve">для контроля правильности и </w:t>
            </w:r>
            <w:proofErr w:type="spellStart"/>
            <w:r w:rsidRPr="00402ABD">
              <w:rPr>
                <w:color w:val="000000"/>
                <w:sz w:val="18"/>
                <w:szCs w:val="18"/>
              </w:rPr>
              <w:t>воспроизводимости</w:t>
            </w:r>
            <w:proofErr w:type="spellEnd"/>
            <w:r w:rsidRPr="00402ABD">
              <w:rPr>
                <w:color w:val="000000"/>
                <w:sz w:val="18"/>
                <w:szCs w:val="18"/>
              </w:rPr>
              <w:t xml:space="preserve"> определения </w:t>
            </w:r>
            <w:proofErr w:type="spellStart"/>
            <w:r w:rsidRPr="00402ABD">
              <w:rPr>
                <w:color w:val="000000"/>
                <w:sz w:val="18"/>
                <w:szCs w:val="18"/>
              </w:rPr>
              <w:t>гликозилированного</w:t>
            </w:r>
            <w:proofErr w:type="spellEnd"/>
            <w:r w:rsidRPr="00402ABD">
              <w:rPr>
                <w:color w:val="000000"/>
                <w:sz w:val="18"/>
                <w:szCs w:val="18"/>
              </w:rPr>
              <w:t xml:space="preserve"> гемоглобина </w:t>
            </w:r>
            <w:proofErr w:type="spellStart"/>
            <w:r w:rsidRPr="00402ABD">
              <w:rPr>
                <w:color w:val="000000"/>
                <w:sz w:val="18"/>
                <w:szCs w:val="18"/>
              </w:rPr>
              <w:t>иммунотурбидиметрическим</w:t>
            </w:r>
            <w:proofErr w:type="spellEnd"/>
            <w:r w:rsidRPr="00402ABD">
              <w:rPr>
                <w:color w:val="000000"/>
                <w:sz w:val="18"/>
                <w:szCs w:val="18"/>
              </w:rPr>
              <w:t xml:space="preserve"> методом,</w:t>
            </w:r>
          </w:p>
          <w:p w:rsidR="007A4F62" w:rsidRPr="00402ABD" w:rsidRDefault="007A4F62" w:rsidP="00F76C6D">
            <w:pPr>
              <w:jc w:val="center"/>
              <w:rPr>
                <w:color w:val="000000"/>
                <w:sz w:val="18"/>
                <w:szCs w:val="18"/>
              </w:rPr>
            </w:pPr>
            <w:r w:rsidRPr="00402ABD">
              <w:rPr>
                <w:color w:val="000000"/>
                <w:sz w:val="18"/>
                <w:szCs w:val="18"/>
              </w:rPr>
              <w:t>2 уровня,</w:t>
            </w:r>
          </w:p>
          <w:p w:rsidR="007A4F62" w:rsidRPr="00402ABD" w:rsidRDefault="007A4F62" w:rsidP="00F76C6D">
            <w:pPr>
              <w:jc w:val="center"/>
              <w:rPr>
                <w:color w:val="000000"/>
                <w:sz w:val="18"/>
                <w:szCs w:val="18"/>
              </w:rPr>
            </w:pPr>
            <w:proofErr w:type="spellStart"/>
            <w:r w:rsidRPr="00402ABD">
              <w:rPr>
                <w:color w:val="000000"/>
                <w:sz w:val="18"/>
                <w:szCs w:val="18"/>
              </w:rPr>
              <w:t>лиофилизированная</w:t>
            </w:r>
            <w:proofErr w:type="spellEnd"/>
            <w:r w:rsidRPr="00402ABD">
              <w:rPr>
                <w:color w:val="000000"/>
                <w:sz w:val="18"/>
                <w:szCs w:val="18"/>
              </w:rPr>
              <w:t xml:space="preserve"> кровь человека,</w:t>
            </w:r>
          </w:p>
          <w:p w:rsidR="007A4F62" w:rsidRPr="00402ABD" w:rsidRDefault="007A4F62" w:rsidP="00F76C6D">
            <w:pPr>
              <w:jc w:val="center"/>
              <w:rPr>
                <w:color w:val="000000"/>
                <w:sz w:val="18"/>
                <w:szCs w:val="18"/>
              </w:rPr>
            </w:pPr>
            <w:r w:rsidRPr="00402ABD">
              <w:rPr>
                <w:color w:val="000000"/>
                <w:sz w:val="18"/>
                <w:szCs w:val="18"/>
              </w:rPr>
              <w:t>конечный объем 0,5 мл.</w:t>
            </w:r>
          </w:p>
          <w:p w:rsidR="007A4F62" w:rsidRPr="00402ABD" w:rsidRDefault="007A4F62" w:rsidP="00F76C6D">
            <w:pPr>
              <w:jc w:val="center"/>
              <w:rPr>
                <w:sz w:val="18"/>
                <w:szCs w:val="18"/>
              </w:rPr>
            </w:pPr>
            <w:r w:rsidRPr="00402ABD">
              <w:rPr>
                <w:color w:val="000000"/>
                <w:sz w:val="18"/>
                <w:szCs w:val="18"/>
              </w:rPr>
              <w:t xml:space="preserve">После растворения </w:t>
            </w:r>
            <w:proofErr w:type="gramStart"/>
            <w:r w:rsidRPr="00402ABD">
              <w:rPr>
                <w:color w:val="000000"/>
                <w:sz w:val="18"/>
                <w:szCs w:val="18"/>
              </w:rPr>
              <w:t>стабилен</w:t>
            </w:r>
            <w:proofErr w:type="gramEnd"/>
            <w:r w:rsidRPr="00402ABD">
              <w:rPr>
                <w:color w:val="000000"/>
                <w:sz w:val="18"/>
                <w:szCs w:val="18"/>
              </w:rPr>
              <w:t xml:space="preserve"> 30 дней при  температуре в диапазоне от 2 до 8 С).</w:t>
            </w:r>
          </w:p>
        </w:tc>
        <w:tc>
          <w:tcPr>
            <w:tcW w:w="709"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r w:rsidRPr="00402ABD">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373737"/>
                <w:sz w:val="18"/>
                <w:szCs w:val="18"/>
              </w:rPr>
              <w:br/>
            </w:r>
            <w:r w:rsidRPr="00402ABD">
              <w:rPr>
                <w:color w:val="000000" w:themeColor="text1"/>
                <w:sz w:val="18"/>
                <w:szCs w:val="18"/>
              </w:rPr>
              <w:t xml:space="preserve">АО "Витал </w:t>
            </w:r>
            <w:proofErr w:type="spellStart"/>
            <w:r w:rsidRPr="00402ABD">
              <w:rPr>
                <w:color w:val="000000" w:themeColor="text1"/>
                <w:sz w:val="18"/>
                <w:szCs w:val="18"/>
              </w:rPr>
              <w:t>Девелопмент</w:t>
            </w:r>
            <w:proofErr w:type="spellEnd"/>
            <w:r w:rsidRPr="00402ABD">
              <w:rPr>
                <w:color w:val="000000" w:themeColor="text1"/>
                <w:sz w:val="18"/>
                <w:szCs w:val="18"/>
              </w:rPr>
              <w:t xml:space="preserve"> Корпорэйшн"</w:t>
            </w:r>
          </w:p>
          <w:p w:rsidR="007A4F62" w:rsidRPr="00402ABD" w:rsidRDefault="007A4F62" w:rsidP="00F76C6D">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4550,00</w:t>
            </w:r>
          </w:p>
        </w:tc>
        <w:tc>
          <w:tcPr>
            <w:tcW w:w="113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13650,00</w:t>
            </w:r>
          </w:p>
        </w:tc>
      </w:tr>
      <w:tr w:rsidR="007A4F62" w:rsidRPr="00402ABD"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10</w:t>
            </w:r>
          </w:p>
        </w:tc>
        <w:tc>
          <w:tcPr>
            <w:tcW w:w="1054"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proofErr w:type="gramStart"/>
            <w:r w:rsidRPr="00402ABD">
              <w:rPr>
                <w:sz w:val="18"/>
                <w:szCs w:val="18"/>
              </w:rPr>
              <w:t>Тест-полоски</w:t>
            </w:r>
            <w:proofErr w:type="spellEnd"/>
            <w:proofErr w:type="gramEnd"/>
            <w:r w:rsidRPr="00402ABD">
              <w:rPr>
                <w:sz w:val="18"/>
                <w:szCs w:val="18"/>
              </w:rPr>
              <w:t xml:space="preserve"> для исследования крови на холестерин</w:t>
            </w:r>
          </w:p>
        </w:tc>
        <w:tc>
          <w:tcPr>
            <w:tcW w:w="145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w:t>
            </w:r>
            <w:proofErr w:type="spellStart"/>
            <w:proofErr w:type="gramStart"/>
            <w:r w:rsidRPr="00402ABD">
              <w:rPr>
                <w:color w:val="000000" w:themeColor="text1"/>
                <w:sz w:val="18"/>
                <w:szCs w:val="18"/>
                <w:shd w:val="clear" w:color="auto" w:fill="FFFFFF"/>
              </w:rPr>
              <w:t>Тест-полоски</w:t>
            </w:r>
            <w:proofErr w:type="spellEnd"/>
            <w:proofErr w:type="gram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Аккутренд</w:t>
            </w:r>
            <w:proofErr w:type="spellEnd"/>
            <w:r w:rsidRPr="00402ABD">
              <w:rPr>
                <w:color w:val="000000" w:themeColor="text1"/>
                <w:sz w:val="18"/>
                <w:szCs w:val="18"/>
                <w:shd w:val="clear" w:color="auto" w:fill="FFFFFF"/>
              </w:rPr>
              <w:t xml:space="preserve"> Холестерин» (</w:t>
            </w:r>
            <w:proofErr w:type="spellStart"/>
            <w:r w:rsidRPr="00402ABD">
              <w:rPr>
                <w:color w:val="000000" w:themeColor="text1"/>
                <w:sz w:val="18"/>
                <w:szCs w:val="18"/>
                <w:shd w:val="clear" w:color="auto" w:fill="FFFFFF"/>
              </w:rPr>
              <w:t>Accutrend</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Cholesterol</w:t>
            </w:r>
            <w:proofErr w:type="spellEnd"/>
            <w:r w:rsidRPr="00402ABD">
              <w:rPr>
                <w:color w:val="000000" w:themeColor="text1"/>
                <w:sz w:val="18"/>
                <w:szCs w:val="18"/>
                <w:shd w:val="clear" w:color="auto" w:fill="FFFFFF"/>
              </w:rPr>
              <w:t>)»</w:t>
            </w:r>
          </w:p>
        </w:tc>
        <w:tc>
          <w:tcPr>
            <w:tcW w:w="26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 xml:space="preserve">Исследуемый материал капиллярная кровь и венозная с ЭДТА, плазма (для </w:t>
            </w:r>
            <w:proofErr w:type="spellStart"/>
            <w:r w:rsidRPr="00402ABD">
              <w:rPr>
                <w:sz w:val="18"/>
                <w:szCs w:val="18"/>
              </w:rPr>
              <w:t>лактата</w:t>
            </w:r>
            <w:proofErr w:type="spellEnd"/>
            <w:r w:rsidRPr="00402ABD">
              <w:rPr>
                <w:sz w:val="18"/>
                <w:szCs w:val="18"/>
              </w:rPr>
              <w:t>)</w:t>
            </w:r>
          </w:p>
          <w:p w:rsidR="007A4F62" w:rsidRPr="00402ABD" w:rsidRDefault="007A4F62" w:rsidP="00F76C6D">
            <w:pPr>
              <w:jc w:val="center"/>
              <w:rPr>
                <w:sz w:val="18"/>
                <w:szCs w:val="18"/>
              </w:rPr>
            </w:pPr>
            <w:r w:rsidRPr="00402ABD">
              <w:rPr>
                <w:sz w:val="18"/>
                <w:szCs w:val="18"/>
              </w:rPr>
              <w:t xml:space="preserve">Требуемый объем пробы  40 мкл (одна капля). Диапазон измерения холестерина: от 3,88 до 7,76 </w:t>
            </w:r>
            <w:proofErr w:type="spellStart"/>
            <w:r w:rsidRPr="00402ABD">
              <w:rPr>
                <w:sz w:val="18"/>
                <w:szCs w:val="18"/>
              </w:rPr>
              <w:t>ммоль</w:t>
            </w:r>
            <w:proofErr w:type="spellEnd"/>
            <w:r w:rsidRPr="00402ABD">
              <w:rPr>
                <w:sz w:val="18"/>
                <w:szCs w:val="18"/>
              </w:rPr>
              <w:t xml:space="preserve"> /л</w:t>
            </w:r>
            <w:r w:rsidRPr="00402ABD">
              <w:rPr>
                <w:sz w:val="18"/>
                <w:szCs w:val="18"/>
              </w:rPr>
              <w:br/>
              <w:t xml:space="preserve">Наличие в каждой упаковке </w:t>
            </w:r>
            <w:proofErr w:type="spellStart"/>
            <w:proofErr w:type="gramStart"/>
            <w:r w:rsidRPr="00402ABD">
              <w:rPr>
                <w:sz w:val="18"/>
                <w:szCs w:val="18"/>
              </w:rPr>
              <w:t>тест-полосок</w:t>
            </w:r>
            <w:proofErr w:type="spellEnd"/>
            <w:proofErr w:type="gramEnd"/>
            <w:r w:rsidRPr="00402ABD">
              <w:rPr>
                <w:sz w:val="18"/>
                <w:szCs w:val="18"/>
              </w:rPr>
              <w:t xml:space="preserve"> калибровочной полоски и штрих-кода на каждой </w:t>
            </w:r>
            <w:proofErr w:type="spellStart"/>
            <w:r w:rsidRPr="00402ABD">
              <w:rPr>
                <w:sz w:val="18"/>
                <w:szCs w:val="18"/>
              </w:rPr>
              <w:t>тест-полоске</w:t>
            </w:r>
            <w:proofErr w:type="spellEnd"/>
            <w:r w:rsidRPr="00402ABD">
              <w:rPr>
                <w:sz w:val="18"/>
                <w:szCs w:val="18"/>
              </w:rPr>
              <w:br/>
              <w:t>Условия хранения реагентов: Комнатная температура</w:t>
            </w:r>
            <w:r w:rsidRPr="00402ABD">
              <w:rPr>
                <w:sz w:val="18"/>
                <w:szCs w:val="18"/>
              </w:rPr>
              <w:br/>
              <w:t>Время проведения анализа 180 сек.</w:t>
            </w:r>
            <w:r w:rsidRPr="00402ABD">
              <w:rPr>
                <w:sz w:val="18"/>
                <w:szCs w:val="18"/>
              </w:rPr>
              <w:br/>
              <w:t xml:space="preserve">25  </w:t>
            </w:r>
            <w:proofErr w:type="spellStart"/>
            <w:proofErr w:type="gramStart"/>
            <w:r w:rsidRPr="00402ABD">
              <w:rPr>
                <w:sz w:val="18"/>
                <w:szCs w:val="18"/>
              </w:rPr>
              <w:t>тест-полосок</w:t>
            </w:r>
            <w:proofErr w:type="spellEnd"/>
            <w:proofErr w:type="gramEnd"/>
            <w:r w:rsidRPr="00402ABD">
              <w:rPr>
                <w:sz w:val="18"/>
                <w:szCs w:val="18"/>
              </w:rPr>
              <w:t xml:space="preserve"> в упаковке.</w:t>
            </w:r>
            <w:r w:rsidRPr="00402ABD">
              <w:rPr>
                <w:sz w:val="18"/>
                <w:szCs w:val="18"/>
              </w:rPr>
              <w:br/>
              <w:t xml:space="preserve">Наличие в каждой упаковке </w:t>
            </w:r>
            <w:proofErr w:type="spellStart"/>
            <w:proofErr w:type="gramStart"/>
            <w:r w:rsidRPr="00402ABD">
              <w:rPr>
                <w:sz w:val="18"/>
                <w:szCs w:val="18"/>
              </w:rPr>
              <w:t>тест-полосок</w:t>
            </w:r>
            <w:proofErr w:type="spellEnd"/>
            <w:proofErr w:type="gramEnd"/>
            <w:r w:rsidRPr="00402ABD">
              <w:rPr>
                <w:sz w:val="18"/>
                <w:szCs w:val="18"/>
              </w:rPr>
              <w:t xml:space="preserve"> инструкции на русском языке, отпечатанной на заводе-изготовителе</w:t>
            </w:r>
          </w:p>
        </w:tc>
        <w:tc>
          <w:tcPr>
            <w:tcW w:w="709"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r w:rsidRPr="00402ABD">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w:t>
            </w:r>
            <w:proofErr w:type="spellStart"/>
            <w:r w:rsidRPr="00402ABD">
              <w:rPr>
                <w:color w:val="000000" w:themeColor="text1"/>
                <w:sz w:val="18"/>
                <w:szCs w:val="18"/>
                <w:shd w:val="clear" w:color="auto" w:fill="FFFFFF"/>
              </w:rPr>
              <w:t>Рош</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Диагностикс</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ГмбХ</w:t>
            </w:r>
            <w:proofErr w:type="spellEnd"/>
            <w:r w:rsidRPr="00402ABD">
              <w:rPr>
                <w:color w:val="000000" w:themeColor="text1"/>
                <w:sz w:val="18"/>
                <w:szCs w:val="18"/>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Федеративная Республика Германия</w:t>
            </w:r>
          </w:p>
        </w:tc>
        <w:tc>
          <w:tcPr>
            <w:tcW w:w="99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3950,00</w:t>
            </w:r>
          </w:p>
        </w:tc>
        <w:tc>
          <w:tcPr>
            <w:tcW w:w="113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316000,00</w:t>
            </w:r>
          </w:p>
        </w:tc>
      </w:tr>
      <w:tr w:rsidR="007A4F62" w:rsidRPr="00402ABD"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11</w:t>
            </w:r>
          </w:p>
        </w:tc>
        <w:tc>
          <w:tcPr>
            <w:tcW w:w="1054"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proofErr w:type="gramStart"/>
            <w:r w:rsidRPr="00402ABD">
              <w:rPr>
                <w:sz w:val="18"/>
                <w:szCs w:val="18"/>
              </w:rPr>
              <w:t>Тест-полоски</w:t>
            </w:r>
            <w:proofErr w:type="spellEnd"/>
            <w:proofErr w:type="gramEnd"/>
            <w:r w:rsidRPr="00402ABD">
              <w:rPr>
                <w:sz w:val="18"/>
                <w:szCs w:val="18"/>
              </w:rPr>
              <w:t xml:space="preserve"> для исследования крови на глюкозу</w:t>
            </w:r>
          </w:p>
        </w:tc>
        <w:tc>
          <w:tcPr>
            <w:tcW w:w="145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w:t>
            </w:r>
            <w:proofErr w:type="spellStart"/>
            <w:proofErr w:type="gramStart"/>
            <w:r w:rsidRPr="00402ABD">
              <w:rPr>
                <w:color w:val="000000" w:themeColor="text1"/>
                <w:sz w:val="18"/>
                <w:szCs w:val="18"/>
                <w:shd w:val="clear" w:color="auto" w:fill="FFFFFF"/>
              </w:rPr>
              <w:t>Тест-полоски</w:t>
            </w:r>
            <w:proofErr w:type="spellEnd"/>
            <w:proofErr w:type="gram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Аккутренд</w:t>
            </w:r>
            <w:proofErr w:type="spellEnd"/>
            <w:r w:rsidRPr="00402ABD">
              <w:rPr>
                <w:color w:val="000000" w:themeColor="text1"/>
                <w:sz w:val="18"/>
                <w:szCs w:val="18"/>
                <w:shd w:val="clear" w:color="auto" w:fill="FFFFFF"/>
              </w:rPr>
              <w:t xml:space="preserve"> Глюкоза» (</w:t>
            </w:r>
            <w:proofErr w:type="spellStart"/>
            <w:r w:rsidRPr="00402ABD">
              <w:rPr>
                <w:color w:val="000000" w:themeColor="text1"/>
                <w:sz w:val="18"/>
                <w:szCs w:val="18"/>
                <w:shd w:val="clear" w:color="auto" w:fill="FFFFFF"/>
              </w:rPr>
              <w:t>Accutrend</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Glucose</w:t>
            </w:r>
            <w:proofErr w:type="spellEnd"/>
            <w:r w:rsidRPr="00402ABD">
              <w:rPr>
                <w:color w:val="000000" w:themeColor="text1"/>
                <w:sz w:val="18"/>
                <w:szCs w:val="18"/>
                <w:shd w:val="clear" w:color="auto" w:fill="FFFFFF"/>
              </w:rPr>
              <w:t>)»</w:t>
            </w:r>
          </w:p>
        </w:tc>
        <w:tc>
          <w:tcPr>
            <w:tcW w:w="26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 xml:space="preserve">Исследуемый материал Капиллярная кровь и венозная с ЭДТА, плазма (для </w:t>
            </w:r>
            <w:proofErr w:type="spellStart"/>
            <w:r w:rsidRPr="00402ABD">
              <w:rPr>
                <w:sz w:val="18"/>
                <w:szCs w:val="18"/>
              </w:rPr>
              <w:t>лактата</w:t>
            </w:r>
            <w:proofErr w:type="spellEnd"/>
            <w:r w:rsidRPr="00402ABD">
              <w:rPr>
                <w:sz w:val="18"/>
                <w:szCs w:val="18"/>
              </w:rPr>
              <w:t>).</w:t>
            </w:r>
          </w:p>
          <w:p w:rsidR="007A4F62" w:rsidRPr="00402ABD" w:rsidRDefault="007A4F62" w:rsidP="00F76C6D">
            <w:pPr>
              <w:jc w:val="center"/>
              <w:rPr>
                <w:sz w:val="18"/>
                <w:szCs w:val="18"/>
              </w:rPr>
            </w:pPr>
            <w:r w:rsidRPr="00402ABD">
              <w:rPr>
                <w:sz w:val="18"/>
                <w:szCs w:val="18"/>
              </w:rPr>
              <w:t>Требуемый объем пробы  40 мкл (одна капля)</w:t>
            </w:r>
          </w:p>
          <w:p w:rsidR="007A4F62" w:rsidRPr="00402ABD" w:rsidRDefault="007A4F62" w:rsidP="00F76C6D">
            <w:pPr>
              <w:jc w:val="center"/>
              <w:rPr>
                <w:sz w:val="18"/>
                <w:szCs w:val="18"/>
              </w:rPr>
            </w:pPr>
            <w:r w:rsidRPr="00402ABD">
              <w:rPr>
                <w:sz w:val="18"/>
                <w:szCs w:val="18"/>
              </w:rPr>
              <w:t xml:space="preserve">Диапазон измерения глюкозы от 1,1 до 33,3 </w:t>
            </w:r>
            <w:proofErr w:type="spellStart"/>
            <w:r w:rsidRPr="00402ABD">
              <w:rPr>
                <w:sz w:val="18"/>
                <w:szCs w:val="18"/>
              </w:rPr>
              <w:t>ммоль</w:t>
            </w:r>
            <w:proofErr w:type="spellEnd"/>
            <w:r w:rsidRPr="00402ABD">
              <w:rPr>
                <w:sz w:val="18"/>
                <w:szCs w:val="18"/>
              </w:rPr>
              <w:t xml:space="preserve"> /л</w:t>
            </w:r>
            <w:r w:rsidRPr="00402ABD">
              <w:rPr>
                <w:sz w:val="18"/>
                <w:szCs w:val="18"/>
              </w:rPr>
              <w:br/>
              <w:t xml:space="preserve">Наличие в каждой упаковке </w:t>
            </w:r>
            <w:proofErr w:type="spellStart"/>
            <w:proofErr w:type="gramStart"/>
            <w:r w:rsidRPr="00402ABD">
              <w:rPr>
                <w:sz w:val="18"/>
                <w:szCs w:val="18"/>
              </w:rPr>
              <w:t>тест-полосок</w:t>
            </w:r>
            <w:proofErr w:type="spellEnd"/>
            <w:proofErr w:type="gramEnd"/>
            <w:r w:rsidRPr="00402ABD">
              <w:rPr>
                <w:sz w:val="18"/>
                <w:szCs w:val="18"/>
              </w:rPr>
              <w:t xml:space="preserve"> калибровочной полоски и штрих-кода на каждой </w:t>
            </w:r>
            <w:proofErr w:type="spellStart"/>
            <w:r w:rsidRPr="00402ABD">
              <w:rPr>
                <w:sz w:val="18"/>
                <w:szCs w:val="18"/>
              </w:rPr>
              <w:t>тест-полоске</w:t>
            </w:r>
            <w:proofErr w:type="spellEnd"/>
            <w:r w:rsidRPr="00402ABD">
              <w:rPr>
                <w:sz w:val="18"/>
                <w:szCs w:val="18"/>
              </w:rPr>
              <w:t>.</w:t>
            </w:r>
          </w:p>
          <w:p w:rsidR="007A4F62" w:rsidRPr="00402ABD" w:rsidRDefault="007A4F62" w:rsidP="00F76C6D">
            <w:pPr>
              <w:jc w:val="center"/>
              <w:rPr>
                <w:sz w:val="18"/>
                <w:szCs w:val="18"/>
              </w:rPr>
            </w:pPr>
            <w:r w:rsidRPr="00402ABD">
              <w:rPr>
                <w:sz w:val="18"/>
                <w:szCs w:val="18"/>
              </w:rPr>
              <w:t>Условия хранения реагентов:</w:t>
            </w:r>
            <w:r w:rsidRPr="00402ABD">
              <w:rPr>
                <w:sz w:val="18"/>
                <w:szCs w:val="18"/>
              </w:rPr>
              <w:br/>
              <w:t>Комнатная температура.</w:t>
            </w:r>
          </w:p>
          <w:p w:rsidR="007A4F62" w:rsidRPr="00402ABD" w:rsidRDefault="007A4F62" w:rsidP="00F76C6D">
            <w:pPr>
              <w:jc w:val="center"/>
              <w:rPr>
                <w:sz w:val="18"/>
                <w:szCs w:val="18"/>
              </w:rPr>
            </w:pPr>
            <w:r w:rsidRPr="00402ABD">
              <w:rPr>
                <w:sz w:val="18"/>
                <w:szCs w:val="18"/>
              </w:rPr>
              <w:t>Время проведения анализа 12 сек.</w:t>
            </w:r>
            <w:r w:rsidRPr="00402ABD">
              <w:rPr>
                <w:sz w:val="18"/>
                <w:szCs w:val="18"/>
              </w:rPr>
              <w:br/>
              <w:t xml:space="preserve">25 </w:t>
            </w:r>
            <w:proofErr w:type="spellStart"/>
            <w:proofErr w:type="gramStart"/>
            <w:r w:rsidRPr="00402ABD">
              <w:rPr>
                <w:sz w:val="18"/>
                <w:szCs w:val="18"/>
              </w:rPr>
              <w:t>тест-полосок</w:t>
            </w:r>
            <w:proofErr w:type="spellEnd"/>
            <w:proofErr w:type="gramEnd"/>
            <w:r w:rsidRPr="00402ABD">
              <w:rPr>
                <w:sz w:val="18"/>
                <w:szCs w:val="18"/>
              </w:rPr>
              <w:t xml:space="preserve"> в упаковке:</w:t>
            </w:r>
            <w:r w:rsidRPr="00402ABD">
              <w:rPr>
                <w:sz w:val="18"/>
                <w:szCs w:val="18"/>
              </w:rPr>
              <w:br/>
              <w:t xml:space="preserve">Наличие в каждой упаковке </w:t>
            </w:r>
            <w:proofErr w:type="spellStart"/>
            <w:proofErr w:type="gramStart"/>
            <w:r w:rsidRPr="00402ABD">
              <w:rPr>
                <w:sz w:val="18"/>
                <w:szCs w:val="18"/>
              </w:rPr>
              <w:t>тест-полосок</w:t>
            </w:r>
            <w:proofErr w:type="spellEnd"/>
            <w:proofErr w:type="gramEnd"/>
            <w:r w:rsidRPr="00402ABD">
              <w:rPr>
                <w:sz w:val="18"/>
                <w:szCs w:val="18"/>
              </w:rPr>
              <w:t xml:space="preserve"> инструкции на русском языке, отпечатанной на заводе-изготовителе</w:t>
            </w:r>
            <w:r w:rsidRPr="00402ABD">
              <w:rPr>
                <w:sz w:val="18"/>
                <w:szCs w:val="18"/>
              </w:rPr>
              <w:br/>
              <w:t>Инструкция на русском языке</w:t>
            </w:r>
          </w:p>
        </w:tc>
        <w:tc>
          <w:tcPr>
            <w:tcW w:w="709"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r w:rsidRPr="00402ABD">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w:t>
            </w:r>
            <w:proofErr w:type="spellStart"/>
            <w:r w:rsidRPr="00402ABD">
              <w:rPr>
                <w:color w:val="000000" w:themeColor="text1"/>
                <w:sz w:val="18"/>
                <w:szCs w:val="18"/>
                <w:shd w:val="clear" w:color="auto" w:fill="FFFFFF"/>
              </w:rPr>
              <w:t>Рош</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Диагностикс</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ГмбХ</w:t>
            </w:r>
            <w:proofErr w:type="spellEnd"/>
            <w:r w:rsidRPr="00402ABD">
              <w:rPr>
                <w:color w:val="000000" w:themeColor="text1"/>
                <w:sz w:val="18"/>
                <w:szCs w:val="18"/>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Федеративная Республика Германия</w:t>
            </w:r>
          </w:p>
        </w:tc>
        <w:tc>
          <w:tcPr>
            <w:tcW w:w="99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1700,00</w:t>
            </w:r>
          </w:p>
        </w:tc>
        <w:tc>
          <w:tcPr>
            <w:tcW w:w="113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136000,00</w:t>
            </w:r>
          </w:p>
        </w:tc>
      </w:tr>
      <w:tr w:rsidR="007A4F62" w:rsidRPr="00402ABD"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lastRenderedPageBreak/>
              <w:t>12</w:t>
            </w:r>
          </w:p>
        </w:tc>
        <w:tc>
          <w:tcPr>
            <w:tcW w:w="1054"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 xml:space="preserve">Калибратор </w:t>
            </w:r>
            <w:proofErr w:type="spellStart"/>
            <w:r w:rsidRPr="00402ABD">
              <w:rPr>
                <w:sz w:val="18"/>
                <w:szCs w:val="18"/>
              </w:rPr>
              <w:t>гликолизированного</w:t>
            </w:r>
            <w:proofErr w:type="spellEnd"/>
            <w:r w:rsidRPr="00402ABD">
              <w:rPr>
                <w:sz w:val="18"/>
                <w:szCs w:val="18"/>
              </w:rPr>
              <w:t xml:space="preserve"> гемоглобина</w:t>
            </w:r>
          </w:p>
          <w:p w:rsidR="007A4F62" w:rsidRPr="00402ABD" w:rsidRDefault="007A4F62" w:rsidP="00402ABD">
            <w:pPr>
              <w:ind w:firstLineChars="100" w:firstLine="180"/>
              <w:jc w:val="center"/>
              <w:rPr>
                <w:sz w:val="18"/>
                <w:szCs w:val="18"/>
              </w:rPr>
            </w:pPr>
          </w:p>
        </w:tc>
        <w:tc>
          <w:tcPr>
            <w:tcW w:w="145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 xml:space="preserve">«Набор калибраторов для определения концентрации </w:t>
            </w:r>
            <w:proofErr w:type="spellStart"/>
            <w:r w:rsidRPr="00402ABD">
              <w:rPr>
                <w:color w:val="000000" w:themeColor="text1"/>
                <w:sz w:val="18"/>
                <w:szCs w:val="18"/>
                <w:shd w:val="clear" w:color="auto" w:fill="FFFFFF"/>
              </w:rPr>
              <w:t>гликозилированного</w:t>
            </w:r>
            <w:proofErr w:type="spellEnd"/>
            <w:r w:rsidRPr="00402ABD">
              <w:rPr>
                <w:color w:val="000000" w:themeColor="text1"/>
                <w:sz w:val="18"/>
                <w:szCs w:val="18"/>
                <w:shd w:val="clear" w:color="auto" w:fill="FFFFFF"/>
              </w:rPr>
              <w:t xml:space="preserve"> гемоглобина в цельной крови "ГЛИКОЗИЛИРОВАННЫЙ ГЕМОГЛОБИН-КАЛИБРАТОР-ВИТАЛ" (4 уровня)»</w:t>
            </w:r>
          </w:p>
        </w:tc>
        <w:tc>
          <w:tcPr>
            <w:tcW w:w="26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r w:rsidRPr="00402ABD">
              <w:rPr>
                <w:sz w:val="18"/>
                <w:szCs w:val="18"/>
              </w:rPr>
              <w:t>гликозилированный</w:t>
            </w:r>
            <w:proofErr w:type="spellEnd"/>
            <w:r w:rsidRPr="00402ABD">
              <w:rPr>
                <w:sz w:val="18"/>
                <w:szCs w:val="18"/>
              </w:rPr>
              <w:t xml:space="preserve"> гемоглобин-калибратор,</w:t>
            </w:r>
          </w:p>
          <w:p w:rsidR="007A4F62" w:rsidRPr="00402ABD" w:rsidRDefault="007A4F62" w:rsidP="00F76C6D">
            <w:pPr>
              <w:jc w:val="center"/>
              <w:rPr>
                <w:sz w:val="18"/>
                <w:szCs w:val="18"/>
              </w:rPr>
            </w:pPr>
            <w:r w:rsidRPr="00402ABD">
              <w:rPr>
                <w:sz w:val="18"/>
                <w:szCs w:val="18"/>
              </w:rPr>
              <w:t xml:space="preserve">фасовка  4 </w:t>
            </w:r>
            <w:proofErr w:type="spellStart"/>
            <w:r w:rsidRPr="00402ABD">
              <w:rPr>
                <w:sz w:val="18"/>
                <w:szCs w:val="18"/>
              </w:rPr>
              <w:t>х</w:t>
            </w:r>
            <w:proofErr w:type="spellEnd"/>
            <w:r w:rsidRPr="00402ABD">
              <w:rPr>
                <w:sz w:val="18"/>
                <w:szCs w:val="18"/>
              </w:rPr>
              <w:t xml:space="preserve"> 0,5 мл;</w:t>
            </w:r>
          </w:p>
          <w:p w:rsidR="007A4F62" w:rsidRPr="00402ABD" w:rsidRDefault="007A4F62" w:rsidP="00F76C6D">
            <w:pPr>
              <w:jc w:val="center"/>
              <w:rPr>
                <w:sz w:val="18"/>
                <w:szCs w:val="18"/>
              </w:rPr>
            </w:pPr>
            <w:r w:rsidRPr="00402ABD">
              <w:rPr>
                <w:sz w:val="18"/>
                <w:szCs w:val="18"/>
              </w:rPr>
              <w:t xml:space="preserve">для калибровки при анализе </w:t>
            </w:r>
            <w:proofErr w:type="spellStart"/>
            <w:r w:rsidRPr="00402ABD">
              <w:rPr>
                <w:sz w:val="18"/>
                <w:szCs w:val="18"/>
              </w:rPr>
              <w:t>гликогемоглобина</w:t>
            </w:r>
            <w:proofErr w:type="spellEnd"/>
            <w:r w:rsidRPr="00402ABD">
              <w:rPr>
                <w:sz w:val="18"/>
                <w:szCs w:val="18"/>
              </w:rPr>
              <w:t xml:space="preserve"> </w:t>
            </w:r>
            <w:proofErr w:type="spellStart"/>
            <w:r w:rsidRPr="00402ABD">
              <w:rPr>
                <w:sz w:val="18"/>
                <w:szCs w:val="18"/>
              </w:rPr>
              <w:t>иммунотурбидиметрическим</w:t>
            </w:r>
            <w:proofErr w:type="spellEnd"/>
            <w:r w:rsidRPr="00402ABD">
              <w:rPr>
                <w:sz w:val="18"/>
                <w:szCs w:val="18"/>
              </w:rPr>
              <w:t xml:space="preserve"> методом;</w:t>
            </w:r>
          </w:p>
          <w:p w:rsidR="007A4F62" w:rsidRPr="00402ABD" w:rsidRDefault="007A4F62" w:rsidP="00F76C6D">
            <w:pPr>
              <w:jc w:val="center"/>
              <w:rPr>
                <w:sz w:val="18"/>
                <w:szCs w:val="18"/>
              </w:rPr>
            </w:pPr>
            <w:r w:rsidRPr="00402ABD">
              <w:rPr>
                <w:sz w:val="18"/>
                <w:szCs w:val="18"/>
              </w:rPr>
              <w:t>4 уровня,</w:t>
            </w:r>
          </w:p>
          <w:p w:rsidR="007A4F62" w:rsidRPr="00402ABD" w:rsidRDefault="007A4F62" w:rsidP="00F76C6D">
            <w:pPr>
              <w:jc w:val="center"/>
              <w:rPr>
                <w:sz w:val="18"/>
                <w:szCs w:val="18"/>
              </w:rPr>
            </w:pPr>
            <w:proofErr w:type="spellStart"/>
            <w:r w:rsidRPr="00402ABD">
              <w:rPr>
                <w:sz w:val="18"/>
                <w:szCs w:val="18"/>
              </w:rPr>
              <w:t>лиофилизированная</w:t>
            </w:r>
            <w:proofErr w:type="spellEnd"/>
            <w:r w:rsidRPr="00402ABD">
              <w:rPr>
                <w:sz w:val="18"/>
                <w:szCs w:val="18"/>
              </w:rPr>
              <w:t xml:space="preserve"> кровь человека,</w:t>
            </w:r>
          </w:p>
          <w:p w:rsidR="007A4F62" w:rsidRPr="00402ABD" w:rsidRDefault="007A4F62" w:rsidP="00F76C6D">
            <w:pPr>
              <w:jc w:val="center"/>
              <w:rPr>
                <w:sz w:val="18"/>
                <w:szCs w:val="18"/>
              </w:rPr>
            </w:pPr>
            <w:r w:rsidRPr="00402ABD">
              <w:rPr>
                <w:sz w:val="18"/>
                <w:szCs w:val="18"/>
              </w:rPr>
              <w:t>конечный объем 0,5 мл.</w:t>
            </w:r>
          </w:p>
          <w:p w:rsidR="007A4F62" w:rsidRPr="00402ABD" w:rsidRDefault="007A4F62" w:rsidP="00F76C6D">
            <w:pPr>
              <w:jc w:val="center"/>
              <w:rPr>
                <w:sz w:val="18"/>
                <w:szCs w:val="18"/>
              </w:rPr>
            </w:pPr>
            <w:r w:rsidRPr="00402ABD">
              <w:rPr>
                <w:sz w:val="18"/>
                <w:szCs w:val="18"/>
              </w:rPr>
              <w:t>Стабильность после растворения 30 дней при температуре в диапазоне от 2 до 8 С.</w:t>
            </w:r>
          </w:p>
        </w:tc>
        <w:tc>
          <w:tcPr>
            <w:tcW w:w="709"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r w:rsidRPr="00402ABD">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373737"/>
                <w:sz w:val="18"/>
                <w:szCs w:val="18"/>
              </w:rPr>
              <w:br/>
            </w:r>
            <w:r w:rsidRPr="00402ABD">
              <w:rPr>
                <w:color w:val="000000" w:themeColor="text1"/>
                <w:sz w:val="18"/>
                <w:szCs w:val="18"/>
              </w:rPr>
              <w:t xml:space="preserve">АО "Витал </w:t>
            </w:r>
            <w:proofErr w:type="spellStart"/>
            <w:r w:rsidRPr="00402ABD">
              <w:rPr>
                <w:color w:val="000000" w:themeColor="text1"/>
                <w:sz w:val="18"/>
                <w:szCs w:val="18"/>
              </w:rPr>
              <w:t>Девелопмент</w:t>
            </w:r>
            <w:proofErr w:type="spellEnd"/>
            <w:r w:rsidRPr="00402ABD">
              <w:rPr>
                <w:color w:val="000000" w:themeColor="text1"/>
                <w:sz w:val="18"/>
                <w:szCs w:val="18"/>
              </w:rPr>
              <w:t xml:space="preserve"> Корпорэйшн"</w:t>
            </w:r>
          </w:p>
          <w:p w:rsidR="007A4F62" w:rsidRPr="00402ABD" w:rsidRDefault="007A4F62" w:rsidP="00F76C6D">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8820,00</w:t>
            </w:r>
          </w:p>
        </w:tc>
        <w:tc>
          <w:tcPr>
            <w:tcW w:w="113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26460,00</w:t>
            </w:r>
          </w:p>
        </w:tc>
      </w:tr>
      <w:tr w:rsidR="007A4F62" w:rsidRPr="00402ABD"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13</w:t>
            </w:r>
          </w:p>
        </w:tc>
        <w:tc>
          <w:tcPr>
            <w:tcW w:w="1054"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Тест – полоски  для анализа уровня кетоновых тел</w:t>
            </w:r>
          </w:p>
        </w:tc>
        <w:tc>
          <w:tcPr>
            <w:tcW w:w="145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«Полоски индикаторные для качественного и полуколичественного определения кетоновых тел в моче "Урикет-1"</w:t>
            </w:r>
          </w:p>
        </w:tc>
        <w:tc>
          <w:tcPr>
            <w:tcW w:w="26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Тест – полоски  для анализа уровня кетоновых тел в моче. Время реакции составляет 60 секунд.</w:t>
            </w:r>
          </w:p>
          <w:p w:rsidR="007A4F62" w:rsidRPr="00402ABD" w:rsidRDefault="007A4F62" w:rsidP="00F76C6D">
            <w:pPr>
              <w:jc w:val="center"/>
              <w:rPr>
                <w:sz w:val="18"/>
                <w:szCs w:val="18"/>
              </w:rPr>
            </w:pPr>
            <w:r w:rsidRPr="00402ABD">
              <w:rPr>
                <w:sz w:val="18"/>
                <w:szCs w:val="18"/>
              </w:rPr>
              <w:t xml:space="preserve">В комплекте поставки: 50 </w:t>
            </w:r>
            <w:proofErr w:type="gramStart"/>
            <w:r w:rsidRPr="00402ABD">
              <w:rPr>
                <w:sz w:val="18"/>
                <w:szCs w:val="18"/>
              </w:rPr>
              <w:t>визуальных</w:t>
            </w:r>
            <w:proofErr w:type="gramEnd"/>
            <w:r w:rsidRPr="00402ABD">
              <w:rPr>
                <w:sz w:val="18"/>
                <w:szCs w:val="18"/>
              </w:rPr>
              <w:t xml:space="preserve"> </w:t>
            </w:r>
            <w:proofErr w:type="spellStart"/>
            <w:r w:rsidRPr="00402ABD">
              <w:rPr>
                <w:sz w:val="18"/>
                <w:szCs w:val="18"/>
              </w:rPr>
              <w:t>тест-полосок</w:t>
            </w:r>
            <w:proofErr w:type="spellEnd"/>
            <w:r w:rsidRPr="00402ABD">
              <w:rPr>
                <w:sz w:val="18"/>
                <w:szCs w:val="18"/>
              </w:rPr>
              <w:t xml:space="preserve"> в пластиковом тубусе.</w:t>
            </w:r>
          </w:p>
        </w:tc>
        <w:tc>
          <w:tcPr>
            <w:tcW w:w="709"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r w:rsidRPr="00402ABD">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color w:val="000000" w:themeColor="text1"/>
                <w:sz w:val="18"/>
                <w:szCs w:val="18"/>
                <w:shd w:val="clear" w:color="auto" w:fill="FFFFFF"/>
              </w:rPr>
              <w:t>ООО "</w:t>
            </w:r>
            <w:proofErr w:type="spellStart"/>
            <w:r w:rsidRPr="00402ABD">
              <w:rPr>
                <w:color w:val="000000" w:themeColor="text1"/>
                <w:sz w:val="18"/>
                <w:szCs w:val="18"/>
                <w:shd w:val="clear" w:color="auto" w:fill="FFFFFF"/>
              </w:rPr>
              <w:t>Биосенсор</w:t>
            </w:r>
            <w:proofErr w:type="spellEnd"/>
            <w:r w:rsidRPr="00402ABD">
              <w:rPr>
                <w:color w:val="000000" w:themeColor="text1"/>
                <w:sz w:val="18"/>
                <w:szCs w:val="18"/>
                <w:shd w:val="clear" w:color="auto" w:fill="FFFFFF"/>
              </w:rPr>
              <w:t xml:space="preserve"> АН"</w:t>
            </w:r>
          </w:p>
        </w:tc>
        <w:tc>
          <w:tcPr>
            <w:tcW w:w="85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135,00</w:t>
            </w:r>
          </w:p>
        </w:tc>
        <w:tc>
          <w:tcPr>
            <w:tcW w:w="113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1350,00</w:t>
            </w:r>
          </w:p>
        </w:tc>
      </w:tr>
      <w:tr w:rsidR="007A4F62" w:rsidRPr="00402ABD"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14</w:t>
            </w:r>
          </w:p>
        </w:tc>
        <w:tc>
          <w:tcPr>
            <w:tcW w:w="1054"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 xml:space="preserve">Визуальные </w:t>
            </w:r>
            <w:proofErr w:type="spellStart"/>
            <w:proofErr w:type="gramStart"/>
            <w:r w:rsidRPr="00402ABD">
              <w:rPr>
                <w:sz w:val="18"/>
                <w:szCs w:val="18"/>
              </w:rPr>
              <w:t>тест-полоски</w:t>
            </w:r>
            <w:proofErr w:type="spellEnd"/>
            <w:proofErr w:type="gramEnd"/>
            <w:r w:rsidRPr="00402ABD">
              <w:rPr>
                <w:sz w:val="18"/>
                <w:szCs w:val="18"/>
              </w:rPr>
              <w:t xml:space="preserve"> для определения гемоглобина и крови  в моче</w:t>
            </w:r>
          </w:p>
        </w:tc>
        <w:tc>
          <w:tcPr>
            <w:tcW w:w="145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w:t>
            </w:r>
            <w:proofErr w:type="spellStart"/>
            <w:r w:rsidRPr="00402ABD">
              <w:rPr>
                <w:color w:val="000000" w:themeColor="text1"/>
                <w:sz w:val="18"/>
                <w:szCs w:val="18"/>
                <w:shd w:val="clear" w:color="auto" w:fill="FFFFFF"/>
              </w:rPr>
              <w:t>ГемоФАН-определение</w:t>
            </w:r>
            <w:proofErr w:type="spellEnd"/>
            <w:r w:rsidRPr="00402ABD">
              <w:rPr>
                <w:color w:val="000000" w:themeColor="text1"/>
                <w:sz w:val="18"/>
                <w:szCs w:val="18"/>
                <w:shd w:val="clear" w:color="auto" w:fill="FFFFFF"/>
              </w:rPr>
              <w:t xml:space="preserve"> гемоглобина в моче»</w:t>
            </w:r>
          </w:p>
        </w:tc>
        <w:tc>
          <w:tcPr>
            <w:tcW w:w="26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 xml:space="preserve">Зона индикации содержит стабилизированную органическую гидроперекись, кислотный буфер и хромоген, который в присутствии гемоглобина окисляется </w:t>
            </w:r>
            <w:proofErr w:type="spellStart"/>
            <w:r w:rsidRPr="00402ABD">
              <w:rPr>
                <w:sz w:val="18"/>
                <w:szCs w:val="18"/>
              </w:rPr>
              <w:t>гидроперекисю</w:t>
            </w:r>
            <w:proofErr w:type="spellEnd"/>
            <w:r w:rsidRPr="00402ABD">
              <w:rPr>
                <w:sz w:val="18"/>
                <w:szCs w:val="18"/>
              </w:rPr>
              <w:t xml:space="preserve"> с образованием продуктов окрашенных в интенсивный синий цвет.</w:t>
            </w:r>
          </w:p>
          <w:p w:rsidR="007A4F62" w:rsidRPr="00402ABD" w:rsidRDefault="007A4F62" w:rsidP="00F76C6D">
            <w:pPr>
              <w:jc w:val="center"/>
              <w:rPr>
                <w:sz w:val="18"/>
                <w:szCs w:val="18"/>
              </w:rPr>
            </w:pPr>
            <w:r w:rsidRPr="00402ABD">
              <w:rPr>
                <w:sz w:val="18"/>
                <w:szCs w:val="18"/>
              </w:rPr>
              <w:t>Полоски отличаются высокой чувствительностью и надежно обнаруживают 5.106 эритроцитов/</w:t>
            </w:r>
            <w:proofErr w:type="gramStart"/>
            <w:r w:rsidRPr="00402ABD">
              <w:rPr>
                <w:sz w:val="18"/>
                <w:szCs w:val="18"/>
              </w:rPr>
              <w:t>л</w:t>
            </w:r>
            <w:proofErr w:type="gramEnd"/>
            <w:r w:rsidRPr="00402ABD">
              <w:rPr>
                <w:sz w:val="18"/>
                <w:szCs w:val="18"/>
              </w:rPr>
              <w:t xml:space="preserve"> мочи.</w:t>
            </w:r>
          </w:p>
          <w:p w:rsidR="007A4F62" w:rsidRPr="00402ABD" w:rsidRDefault="007A4F62" w:rsidP="00F76C6D">
            <w:pPr>
              <w:jc w:val="center"/>
              <w:rPr>
                <w:sz w:val="18"/>
                <w:szCs w:val="18"/>
              </w:rPr>
            </w:pPr>
            <w:r w:rsidRPr="00402ABD">
              <w:rPr>
                <w:sz w:val="18"/>
                <w:szCs w:val="18"/>
              </w:rPr>
              <w:t>Вид упаковки: металлический тубус;</w:t>
            </w:r>
            <w:r w:rsidRPr="00402ABD">
              <w:rPr>
                <w:sz w:val="18"/>
                <w:szCs w:val="18"/>
              </w:rPr>
              <w:br/>
              <w:t>В комплекте: 50 штук.</w:t>
            </w:r>
          </w:p>
        </w:tc>
        <w:tc>
          <w:tcPr>
            <w:tcW w:w="709"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r w:rsidRPr="00402ABD">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color w:val="000000" w:themeColor="text1"/>
                <w:sz w:val="18"/>
                <w:szCs w:val="18"/>
                <w:shd w:val="clear" w:color="auto" w:fill="FFFFFF"/>
              </w:rPr>
              <w:t>"</w:t>
            </w:r>
            <w:proofErr w:type="spellStart"/>
            <w:r w:rsidRPr="00402ABD">
              <w:rPr>
                <w:color w:val="000000" w:themeColor="text1"/>
                <w:sz w:val="18"/>
                <w:szCs w:val="18"/>
                <w:shd w:val="clear" w:color="auto" w:fill="FFFFFF"/>
              </w:rPr>
              <w:t>Эрба</w:t>
            </w:r>
            <w:proofErr w:type="spellEnd"/>
            <w:r w:rsidRPr="00402ABD">
              <w:rPr>
                <w:color w:val="000000" w:themeColor="text1"/>
                <w:sz w:val="18"/>
                <w:szCs w:val="18"/>
                <w:shd w:val="clear" w:color="auto" w:fill="FFFFFF"/>
              </w:rPr>
              <w:t xml:space="preserve"> </w:t>
            </w:r>
            <w:proofErr w:type="spellStart"/>
            <w:r w:rsidRPr="00402ABD">
              <w:rPr>
                <w:color w:val="000000" w:themeColor="text1"/>
                <w:sz w:val="18"/>
                <w:szCs w:val="18"/>
                <w:shd w:val="clear" w:color="auto" w:fill="FFFFFF"/>
              </w:rPr>
              <w:t>Лахема</w:t>
            </w:r>
            <w:proofErr w:type="spellEnd"/>
            <w:r w:rsidRPr="00402ABD">
              <w:rPr>
                <w:color w:val="000000" w:themeColor="text1"/>
                <w:sz w:val="18"/>
                <w:szCs w:val="18"/>
                <w:shd w:val="clear" w:color="auto" w:fill="FFFFFF"/>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rPr>
              <w:t>Чешская Республика</w:t>
            </w:r>
          </w:p>
        </w:tc>
        <w:tc>
          <w:tcPr>
            <w:tcW w:w="99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567,00</w:t>
            </w:r>
          </w:p>
        </w:tc>
        <w:tc>
          <w:tcPr>
            <w:tcW w:w="113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2835,00</w:t>
            </w:r>
          </w:p>
        </w:tc>
      </w:tr>
      <w:tr w:rsidR="007A4F62" w:rsidRPr="00402ABD"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15</w:t>
            </w:r>
          </w:p>
        </w:tc>
        <w:tc>
          <w:tcPr>
            <w:tcW w:w="1054"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proofErr w:type="gramStart"/>
            <w:r w:rsidRPr="00402ABD">
              <w:rPr>
                <w:sz w:val="18"/>
                <w:szCs w:val="18"/>
              </w:rPr>
              <w:t>Тест-полоски</w:t>
            </w:r>
            <w:proofErr w:type="spellEnd"/>
            <w:proofErr w:type="gramEnd"/>
            <w:r w:rsidRPr="00402ABD">
              <w:rPr>
                <w:sz w:val="18"/>
                <w:szCs w:val="18"/>
              </w:rPr>
              <w:t xml:space="preserve"> для качественного и полуколичественного определения белка в моче.</w:t>
            </w:r>
          </w:p>
        </w:tc>
        <w:tc>
          <w:tcPr>
            <w:tcW w:w="145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373737"/>
                <w:sz w:val="18"/>
                <w:szCs w:val="18"/>
              </w:rPr>
              <w:br/>
            </w:r>
            <w:r w:rsidRPr="00402ABD">
              <w:rPr>
                <w:color w:val="000000" w:themeColor="text1"/>
                <w:sz w:val="18"/>
                <w:szCs w:val="18"/>
              </w:rPr>
              <w:t>«Полоски индикаторные для качественного и полуколичественного определения белка в моче "</w:t>
            </w:r>
            <w:proofErr w:type="spellStart"/>
            <w:r w:rsidRPr="00402ABD">
              <w:rPr>
                <w:color w:val="000000" w:themeColor="text1"/>
                <w:sz w:val="18"/>
                <w:szCs w:val="18"/>
              </w:rPr>
              <w:t>Урибел</w:t>
            </w:r>
            <w:proofErr w:type="spellEnd"/>
            <w:r w:rsidRPr="00402ABD">
              <w:rPr>
                <w:color w:val="000000" w:themeColor="text1"/>
                <w:sz w:val="18"/>
                <w:szCs w:val="18"/>
              </w:rPr>
              <w:t>"</w:t>
            </w:r>
          </w:p>
          <w:p w:rsidR="007A4F62" w:rsidRPr="00402ABD" w:rsidRDefault="007A4F62" w:rsidP="00F76C6D">
            <w:pPr>
              <w:jc w:val="center"/>
              <w:rPr>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gramStart"/>
            <w:r w:rsidRPr="00402ABD">
              <w:rPr>
                <w:sz w:val="18"/>
                <w:szCs w:val="18"/>
              </w:rPr>
              <w:t>Диапазон определяемых концентраций белка в моче составляет от 0,0 до 10,0 г/л.;</w:t>
            </w:r>
            <w:r w:rsidRPr="00402ABD">
              <w:rPr>
                <w:sz w:val="18"/>
                <w:szCs w:val="18"/>
              </w:rPr>
              <w:br/>
              <w:t>цветная шкала на этикетке содержит 6 цветовых полей, соответствующих концентрациям белка: 0,0 г/л; 0,15 г/л; 0,3 г/л; 1,0 г/л; 3,0 г/л и 10 г/л.;</w:t>
            </w:r>
            <w:r w:rsidRPr="00402ABD">
              <w:rPr>
                <w:sz w:val="18"/>
                <w:szCs w:val="18"/>
              </w:rPr>
              <w:br/>
              <w:t>минимально определяемая концентрация белка в моче составляет  0,15 г/л.;</w:t>
            </w:r>
            <w:r w:rsidRPr="00402ABD">
              <w:rPr>
                <w:sz w:val="18"/>
                <w:szCs w:val="18"/>
              </w:rPr>
              <w:br/>
              <w:t>в упаковке 50 шт.</w:t>
            </w:r>
            <w:proofErr w:type="gramEnd"/>
          </w:p>
        </w:tc>
        <w:tc>
          <w:tcPr>
            <w:tcW w:w="709"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proofErr w:type="spellStart"/>
            <w:r w:rsidRPr="00402ABD">
              <w:rPr>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sz w:val="18"/>
                <w:szCs w:val="18"/>
              </w:rPr>
            </w:pPr>
            <w:r w:rsidRPr="00402ABD">
              <w:rPr>
                <w:color w:val="000000" w:themeColor="text1"/>
                <w:sz w:val="18"/>
                <w:szCs w:val="18"/>
                <w:shd w:val="clear" w:color="auto" w:fill="FFFFFF"/>
              </w:rPr>
              <w:t>ООО "</w:t>
            </w:r>
            <w:proofErr w:type="spellStart"/>
            <w:r w:rsidRPr="00402ABD">
              <w:rPr>
                <w:color w:val="000000" w:themeColor="text1"/>
                <w:sz w:val="18"/>
                <w:szCs w:val="18"/>
                <w:shd w:val="clear" w:color="auto" w:fill="FFFFFF"/>
              </w:rPr>
              <w:t>Биосенсор</w:t>
            </w:r>
            <w:proofErr w:type="spellEnd"/>
            <w:r w:rsidRPr="00402ABD">
              <w:rPr>
                <w:color w:val="000000" w:themeColor="text1"/>
                <w:sz w:val="18"/>
                <w:szCs w:val="18"/>
                <w:shd w:val="clear" w:color="auto" w:fill="FFFFFF"/>
              </w:rPr>
              <w:t xml:space="preserve"> АН"</w:t>
            </w:r>
          </w:p>
        </w:tc>
        <w:tc>
          <w:tcPr>
            <w:tcW w:w="85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themeColor="text1"/>
                <w:sz w:val="18"/>
                <w:szCs w:val="18"/>
              </w:rPr>
            </w:pPr>
            <w:r w:rsidRPr="00402ABD">
              <w:rPr>
                <w:color w:val="000000" w:themeColor="text1"/>
                <w:sz w:val="18"/>
                <w:szCs w:val="18"/>
                <w:shd w:val="clear" w:color="auto" w:fill="FFFFFF"/>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135,00</w:t>
            </w:r>
          </w:p>
        </w:tc>
        <w:tc>
          <w:tcPr>
            <w:tcW w:w="1132" w:type="dxa"/>
            <w:tcBorders>
              <w:top w:val="single" w:sz="4" w:space="0" w:color="auto"/>
              <w:left w:val="single" w:sz="4" w:space="0" w:color="auto"/>
              <w:bottom w:val="single" w:sz="4" w:space="0" w:color="auto"/>
              <w:right w:val="single" w:sz="4" w:space="0" w:color="auto"/>
            </w:tcBorders>
          </w:tcPr>
          <w:p w:rsidR="007A4F62" w:rsidRPr="00402ABD" w:rsidRDefault="007A4F62" w:rsidP="00F76C6D">
            <w:pPr>
              <w:jc w:val="center"/>
              <w:rPr>
                <w:color w:val="000000"/>
                <w:sz w:val="18"/>
                <w:szCs w:val="18"/>
              </w:rPr>
            </w:pPr>
            <w:r w:rsidRPr="00402ABD">
              <w:rPr>
                <w:color w:val="000000"/>
                <w:sz w:val="18"/>
                <w:szCs w:val="18"/>
              </w:rPr>
              <w:t>405,00</w:t>
            </w:r>
          </w:p>
        </w:tc>
      </w:tr>
      <w:tr w:rsidR="00BD542C" w:rsidRPr="00BE0069"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BD542C" w:rsidRPr="00BE0069" w:rsidRDefault="00BD542C" w:rsidP="00C84905">
            <w:pPr>
              <w:jc w:val="both"/>
              <w:rPr>
                <w:sz w:val="20"/>
                <w:szCs w:val="20"/>
              </w:rPr>
            </w:pPr>
          </w:p>
        </w:tc>
        <w:tc>
          <w:tcPr>
            <w:tcW w:w="6475" w:type="dxa"/>
            <w:gridSpan w:val="5"/>
            <w:tcBorders>
              <w:top w:val="single" w:sz="4" w:space="0" w:color="auto"/>
              <w:left w:val="single" w:sz="4" w:space="0" w:color="auto"/>
              <w:bottom w:val="single" w:sz="4" w:space="0" w:color="auto"/>
              <w:right w:val="single" w:sz="4" w:space="0" w:color="auto"/>
            </w:tcBorders>
          </w:tcPr>
          <w:p w:rsidR="00BD542C" w:rsidRPr="00BE0069" w:rsidRDefault="00BD542C" w:rsidP="00C84905">
            <w:pPr>
              <w:jc w:val="both"/>
              <w:rPr>
                <w:sz w:val="20"/>
                <w:szCs w:val="20"/>
              </w:rPr>
            </w:pPr>
            <w:r w:rsidRPr="00BE0069">
              <w:rPr>
                <w:sz w:val="20"/>
                <w:szCs w:val="20"/>
              </w:rPr>
              <w:t>ИТОГО (цена договора), руб.:</w:t>
            </w:r>
          </w:p>
        </w:tc>
        <w:tc>
          <w:tcPr>
            <w:tcW w:w="3967" w:type="dxa"/>
            <w:gridSpan w:val="4"/>
            <w:tcBorders>
              <w:top w:val="single" w:sz="4" w:space="0" w:color="auto"/>
              <w:left w:val="single" w:sz="4" w:space="0" w:color="auto"/>
              <w:bottom w:val="single" w:sz="4" w:space="0" w:color="auto"/>
              <w:right w:val="single" w:sz="4" w:space="0" w:color="auto"/>
            </w:tcBorders>
          </w:tcPr>
          <w:p w:rsidR="00BD542C" w:rsidRPr="007A4F62" w:rsidRDefault="007A4F62" w:rsidP="00C84905">
            <w:pPr>
              <w:jc w:val="both"/>
              <w:rPr>
                <w:b/>
                <w:sz w:val="20"/>
                <w:szCs w:val="20"/>
              </w:rPr>
            </w:pPr>
            <w:r w:rsidRPr="007A4F62">
              <w:rPr>
                <w:b/>
                <w:sz w:val="20"/>
                <w:szCs w:val="20"/>
              </w:rPr>
              <w:t>1 700 950,00</w:t>
            </w:r>
          </w:p>
        </w:tc>
      </w:tr>
      <w:tr w:rsidR="00BD542C" w:rsidRPr="00BE0069" w:rsidTr="00402ABD">
        <w:trPr>
          <w:trHeight w:val="260"/>
        </w:trPr>
        <w:tc>
          <w:tcPr>
            <w:tcW w:w="472" w:type="dxa"/>
            <w:tcBorders>
              <w:top w:val="single" w:sz="4" w:space="0" w:color="auto"/>
              <w:left w:val="single" w:sz="4" w:space="0" w:color="auto"/>
              <w:bottom w:val="single" w:sz="4" w:space="0" w:color="auto"/>
              <w:right w:val="single" w:sz="4" w:space="0" w:color="auto"/>
            </w:tcBorders>
          </w:tcPr>
          <w:p w:rsidR="00BD542C" w:rsidRPr="00BE0069" w:rsidRDefault="00BD542C" w:rsidP="00C84905">
            <w:pPr>
              <w:jc w:val="both"/>
              <w:rPr>
                <w:sz w:val="20"/>
                <w:szCs w:val="20"/>
              </w:rPr>
            </w:pPr>
          </w:p>
        </w:tc>
        <w:tc>
          <w:tcPr>
            <w:tcW w:w="6475" w:type="dxa"/>
            <w:gridSpan w:val="5"/>
            <w:tcBorders>
              <w:top w:val="single" w:sz="4" w:space="0" w:color="auto"/>
              <w:left w:val="single" w:sz="4" w:space="0" w:color="auto"/>
              <w:bottom w:val="single" w:sz="4" w:space="0" w:color="auto"/>
              <w:right w:val="single" w:sz="4" w:space="0" w:color="auto"/>
            </w:tcBorders>
          </w:tcPr>
          <w:p w:rsidR="00BD542C" w:rsidRPr="00BE0069" w:rsidRDefault="00BD542C" w:rsidP="00C84905">
            <w:pPr>
              <w:jc w:val="both"/>
              <w:rPr>
                <w:sz w:val="20"/>
                <w:szCs w:val="20"/>
              </w:rPr>
            </w:pPr>
            <w:r w:rsidRPr="00BE0069">
              <w:rPr>
                <w:sz w:val="20"/>
                <w:szCs w:val="20"/>
              </w:rPr>
              <w:t>В том числе НДС (в случае, если Поставщик является плательщиком НДС), руб.:</w:t>
            </w:r>
          </w:p>
        </w:tc>
        <w:tc>
          <w:tcPr>
            <w:tcW w:w="3967" w:type="dxa"/>
            <w:gridSpan w:val="4"/>
            <w:tcBorders>
              <w:top w:val="single" w:sz="4" w:space="0" w:color="auto"/>
              <w:left w:val="single" w:sz="4" w:space="0" w:color="auto"/>
              <w:bottom w:val="single" w:sz="4" w:space="0" w:color="auto"/>
              <w:right w:val="single" w:sz="4" w:space="0" w:color="auto"/>
            </w:tcBorders>
          </w:tcPr>
          <w:p w:rsidR="00BD542C" w:rsidRPr="00BE0069" w:rsidRDefault="007A4F62" w:rsidP="00C84905">
            <w:pPr>
              <w:jc w:val="both"/>
              <w:rPr>
                <w:sz w:val="20"/>
                <w:szCs w:val="20"/>
              </w:rPr>
            </w:pPr>
            <w:r>
              <w:rPr>
                <w:sz w:val="20"/>
                <w:szCs w:val="20"/>
              </w:rPr>
              <w:t>Без НДС</w:t>
            </w:r>
          </w:p>
        </w:tc>
      </w:tr>
    </w:tbl>
    <w:p w:rsidR="00BD542C" w:rsidRPr="00BE0069" w:rsidRDefault="00BD542C" w:rsidP="00BD542C">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D542C" w:rsidRPr="00BE0069" w:rsidTr="00C84905">
        <w:tc>
          <w:tcPr>
            <w:tcW w:w="4680" w:type="dxa"/>
            <w:tcBorders>
              <w:top w:val="nil"/>
              <w:left w:val="nil"/>
              <w:bottom w:val="nil"/>
              <w:right w:val="nil"/>
            </w:tcBorders>
          </w:tcPr>
          <w:p w:rsidR="00BD542C" w:rsidRPr="00BE0069" w:rsidRDefault="00BD542C" w:rsidP="00C84905">
            <w:pPr>
              <w:pStyle w:val="a8"/>
              <w:tabs>
                <w:tab w:val="left" w:pos="2268"/>
              </w:tabs>
              <w:rPr>
                <w:sz w:val="20"/>
              </w:rPr>
            </w:pPr>
            <w:r w:rsidRPr="00BE0069">
              <w:rPr>
                <w:sz w:val="20"/>
              </w:rPr>
              <w:t>Заказчик:</w:t>
            </w:r>
          </w:p>
          <w:p w:rsidR="00BD542C" w:rsidRPr="00BE0069" w:rsidRDefault="00BD542C" w:rsidP="00C84905">
            <w:pPr>
              <w:pStyle w:val="a8"/>
              <w:tabs>
                <w:tab w:val="left" w:pos="2268"/>
              </w:tabs>
              <w:rPr>
                <w:sz w:val="20"/>
              </w:rPr>
            </w:pPr>
          </w:p>
          <w:p w:rsidR="00BD542C" w:rsidRPr="00BE0069" w:rsidRDefault="00BD542C" w:rsidP="00C84905">
            <w:pPr>
              <w:pStyle w:val="a8"/>
              <w:tabs>
                <w:tab w:val="left" w:pos="2268"/>
              </w:tabs>
              <w:rPr>
                <w:sz w:val="20"/>
              </w:rPr>
            </w:pPr>
            <w:r w:rsidRPr="00BE0069">
              <w:rPr>
                <w:sz w:val="20"/>
              </w:rPr>
              <w:t xml:space="preserve">ОГАУЗ «Иркутская городская клиническая больница № 8» </w:t>
            </w:r>
          </w:p>
          <w:p w:rsidR="00BD542C" w:rsidRPr="00BE0069" w:rsidRDefault="00BD542C" w:rsidP="00C84905">
            <w:pPr>
              <w:pStyle w:val="a8"/>
              <w:tabs>
                <w:tab w:val="left" w:pos="2268"/>
              </w:tabs>
              <w:rPr>
                <w:bCs/>
                <w:sz w:val="20"/>
              </w:rPr>
            </w:pPr>
            <w:r w:rsidRPr="00BE0069">
              <w:rPr>
                <w:bCs/>
                <w:sz w:val="20"/>
              </w:rPr>
              <w:t>Главный врач</w:t>
            </w:r>
          </w:p>
          <w:p w:rsidR="00BD542C" w:rsidRPr="00BE0069" w:rsidRDefault="00BD542C" w:rsidP="00C84905">
            <w:pPr>
              <w:pStyle w:val="a8"/>
              <w:tabs>
                <w:tab w:val="left" w:pos="2268"/>
              </w:tabs>
              <w:rPr>
                <w:bCs/>
                <w:sz w:val="20"/>
              </w:rPr>
            </w:pPr>
          </w:p>
          <w:p w:rsidR="00BD542C" w:rsidRPr="00BE0069" w:rsidRDefault="00BD542C" w:rsidP="00C84905">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BD542C" w:rsidRPr="00BE0069" w:rsidRDefault="00BD542C" w:rsidP="00C84905">
            <w:pPr>
              <w:rPr>
                <w:bCs/>
                <w:sz w:val="20"/>
                <w:szCs w:val="20"/>
              </w:rPr>
            </w:pPr>
            <w:r w:rsidRPr="00BE0069">
              <w:rPr>
                <w:bCs/>
                <w:sz w:val="20"/>
                <w:szCs w:val="20"/>
              </w:rPr>
              <w:t>М.П.</w:t>
            </w:r>
          </w:p>
        </w:tc>
        <w:tc>
          <w:tcPr>
            <w:tcW w:w="540" w:type="dxa"/>
            <w:tcBorders>
              <w:top w:val="nil"/>
              <w:left w:val="nil"/>
              <w:bottom w:val="nil"/>
              <w:right w:val="nil"/>
            </w:tcBorders>
          </w:tcPr>
          <w:p w:rsidR="00BD542C" w:rsidRPr="00BE0069" w:rsidRDefault="00BD542C" w:rsidP="00C84905">
            <w:pPr>
              <w:pStyle w:val="a8"/>
              <w:tabs>
                <w:tab w:val="left" w:pos="2268"/>
              </w:tabs>
              <w:rPr>
                <w:bCs/>
                <w:sz w:val="20"/>
              </w:rPr>
            </w:pPr>
          </w:p>
        </w:tc>
        <w:tc>
          <w:tcPr>
            <w:tcW w:w="4680" w:type="dxa"/>
            <w:tcBorders>
              <w:top w:val="nil"/>
              <w:left w:val="nil"/>
              <w:bottom w:val="nil"/>
              <w:right w:val="nil"/>
            </w:tcBorders>
          </w:tcPr>
          <w:p w:rsidR="00BD542C" w:rsidRPr="00BE0069" w:rsidRDefault="00BD542C" w:rsidP="00C84905">
            <w:pPr>
              <w:jc w:val="both"/>
              <w:rPr>
                <w:sz w:val="20"/>
                <w:szCs w:val="20"/>
              </w:rPr>
            </w:pPr>
            <w:r w:rsidRPr="00BE0069">
              <w:rPr>
                <w:sz w:val="20"/>
                <w:szCs w:val="20"/>
              </w:rPr>
              <w:t xml:space="preserve">Поставщик: </w:t>
            </w:r>
          </w:p>
          <w:p w:rsidR="00BD542C" w:rsidRPr="00BE0069" w:rsidRDefault="00BD542C" w:rsidP="00C84905">
            <w:pPr>
              <w:widowControl w:val="0"/>
              <w:tabs>
                <w:tab w:val="left" w:pos="5040"/>
              </w:tabs>
              <w:autoSpaceDE w:val="0"/>
              <w:autoSpaceDN w:val="0"/>
              <w:adjustRightInd w:val="0"/>
              <w:rPr>
                <w:sz w:val="20"/>
                <w:szCs w:val="20"/>
              </w:rPr>
            </w:pPr>
          </w:p>
          <w:p w:rsidR="00BD542C" w:rsidRPr="00BE0069" w:rsidRDefault="007A4F62" w:rsidP="00C84905">
            <w:pPr>
              <w:widowControl w:val="0"/>
              <w:tabs>
                <w:tab w:val="left" w:pos="5040"/>
              </w:tabs>
              <w:autoSpaceDE w:val="0"/>
              <w:autoSpaceDN w:val="0"/>
              <w:adjustRightInd w:val="0"/>
              <w:rPr>
                <w:sz w:val="20"/>
                <w:szCs w:val="20"/>
              </w:rPr>
            </w:pPr>
            <w:r>
              <w:rPr>
                <w:sz w:val="20"/>
                <w:szCs w:val="20"/>
              </w:rPr>
              <w:t xml:space="preserve">ИП Малков Ф.С. </w:t>
            </w:r>
          </w:p>
          <w:p w:rsidR="00BD542C" w:rsidRPr="00BE0069" w:rsidRDefault="00BD542C" w:rsidP="00C84905">
            <w:pPr>
              <w:widowControl w:val="0"/>
              <w:tabs>
                <w:tab w:val="left" w:pos="5040"/>
              </w:tabs>
              <w:autoSpaceDE w:val="0"/>
              <w:autoSpaceDN w:val="0"/>
              <w:adjustRightInd w:val="0"/>
              <w:rPr>
                <w:sz w:val="20"/>
                <w:szCs w:val="20"/>
              </w:rPr>
            </w:pPr>
          </w:p>
          <w:p w:rsidR="007A4F62" w:rsidRPr="007A4F62" w:rsidRDefault="007A4F62" w:rsidP="007A4F62">
            <w:pPr>
              <w:widowControl w:val="0"/>
              <w:tabs>
                <w:tab w:val="center" w:pos="2182"/>
              </w:tabs>
              <w:autoSpaceDE w:val="0"/>
              <w:autoSpaceDN w:val="0"/>
              <w:adjustRightInd w:val="0"/>
              <w:rPr>
                <w:sz w:val="20"/>
                <w:szCs w:val="20"/>
              </w:rPr>
            </w:pPr>
            <w:r w:rsidRPr="007A4F62">
              <w:rPr>
                <w:sz w:val="20"/>
                <w:szCs w:val="20"/>
              </w:rPr>
              <w:t>Индивидуальный предприниматель</w:t>
            </w:r>
          </w:p>
          <w:p w:rsidR="007A4F62" w:rsidRPr="007A4F62" w:rsidRDefault="007A4F62" w:rsidP="007A4F62">
            <w:pPr>
              <w:widowControl w:val="0"/>
              <w:tabs>
                <w:tab w:val="center" w:pos="2182"/>
              </w:tabs>
              <w:autoSpaceDE w:val="0"/>
              <w:autoSpaceDN w:val="0"/>
              <w:adjustRightInd w:val="0"/>
              <w:rPr>
                <w:sz w:val="20"/>
                <w:szCs w:val="20"/>
              </w:rPr>
            </w:pPr>
            <w:r w:rsidRPr="007A4F62">
              <w:rPr>
                <w:sz w:val="20"/>
                <w:szCs w:val="20"/>
              </w:rPr>
              <w:tab/>
            </w:r>
          </w:p>
          <w:p w:rsidR="007A4F62" w:rsidRPr="007A4F62" w:rsidRDefault="007A4F62" w:rsidP="007A4F62">
            <w:pPr>
              <w:widowControl w:val="0"/>
              <w:tabs>
                <w:tab w:val="left" w:pos="5040"/>
              </w:tabs>
              <w:autoSpaceDE w:val="0"/>
              <w:autoSpaceDN w:val="0"/>
              <w:adjustRightInd w:val="0"/>
              <w:rPr>
                <w:sz w:val="20"/>
                <w:szCs w:val="20"/>
              </w:rPr>
            </w:pPr>
            <w:r w:rsidRPr="007A4F62">
              <w:rPr>
                <w:sz w:val="20"/>
                <w:szCs w:val="20"/>
              </w:rPr>
              <w:t>_______________/Ф. С. Малков/</w:t>
            </w:r>
          </w:p>
          <w:p w:rsidR="00BD542C" w:rsidRPr="00BE0069" w:rsidRDefault="007A4F62" w:rsidP="007A4F62">
            <w:pPr>
              <w:pStyle w:val="ac"/>
              <w:rPr>
                <w:rFonts w:ascii="Times New Roman" w:hAnsi="Times New Roman"/>
                <w:bCs/>
              </w:rPr>
            </w:pPr>
            <w:r w:rsidRPr="007A4F62">
              <w:rPr>
                <w:rFonts w:ascii="Times New Roman" w:hAnsi="Times New Roman"/>
                <w:bCs/>
              </w:rPr>
              <w:t>М.П.</w:t>
            </w:r>
            <w:r w:rsidRPr="001423D2">
              <w:rPr>
                <w:rFonts w:ascii="Times New Roman" w:hAnsi="Times New Roman"/>
                <w:bCs/>
                <w:sz w:val="22"/>
                <w:szCs w:val="22"/>
              </w:rPr>
              <w:t xml:space="preserve">           </w:t>
            </w:r>
            <w:r w:rsidRPr="00BD542C">
              <w:rPr>
                <w:rFonts w:ascii="Times New Roman" w:hAnsi="Times New Roman"/>
                <w:bCs/>
                <w:sz w:val="22"/>
                <w:szCs w:val="22"/>
              </w:rPr>
              <w:t xml:space="preserve">      </w:t>
            </w:r>
            <w:r w:rsidR="00BD542C" w:rsidRPr="00BE0069">
              <w:rPr>
                <w:rFonts w:ascii="Times New Roman" w:hAnsi="Times New Roman"/>
                <w:bCs/>
              </w:rPr>
              <w:t xml:space="preserve">            </w:t>
            </w:r>
          </w:p>
        </w:tc>
      </w:tr>
    </w:tbl>
    <w:p w:rsidR="00BD542C" w:rsidRPr="005A07FA" w:rsidRDefault="00BD542C" w:rsidP="00402ABD">
      <w:pPr>
        <w:pStyle w:val="a8"/>
        <w:tabs>
          <w:tab w:val="left" w:pos="2268"/>
        </w:tabs>
        <w:ind w:right="-56" w:firstLine="360"/>
        <w:jc w:val="both"/>
        <w:rPr>
          <w:sz w:val="20"/>
        </w:rPr>
      </w:pPr>
    </w:p>
    <w:sectPr w:rsidR="00BD542C" w:rsidRPr="005A07FA" w:rsidSect="00BD542C">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BD542C"/>
    <w:rsid w:val="002150B3"/>
    <w:rsid w:val="00220CB9"/>
    <w:rsid w:val="00264B53"/>
    <w:rsid w:val="0028106F"/>
    <w:rsid w:val="002E4CF4"/>
    <w:rsid w:val="003C6952"/>
    <w:rsid w:val="00402ABD"/>
    <w:rsid w:val="0062291C"/>
    <w:rsid w:val="00665E5F"/>
    <w:rsid w:val="007A4F62"/>
    <w:rsid w:val="00BD542C"/>
    <w:rsid w:val="00C608E8"/>
    <w:rsid w:val="00C84905"/>
    <w:rsid w:val="00DE126A"/>
    <w:rsid w:val="00FF7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4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D542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542C"/>
    <w:rPr>
      <w:rFonts w:ascii="Arial" w:eastAsia="Times New Roman" w:hAnsi="Arial" w:cs="Arial"/>
      <w:b/>
      <w:bCs/>
      <w:kern w:val="32"/>
      <w:sz w:val="32"/>
      <w:szCs w:val="32"/>
      <w:lang w:eastAsia="ru-RU"/>
    </w:rPr>
  </w:style>
  <w:style w:type="paragraph" w:customStyle="1" w:styleId="a3">
    <w:name w:val="Базовый"/>
    <w:rsid w:val="00BD542C"/>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BD542C"/>
    <w:pPr>
      <w:ind w:left="720"/>
      <w:contextualSpacing/>
    </w:pPr>
  </w:style>
  <w:style w:type="paragraph" w:styleId="a6">
    <w:name w:val="Title"/>
    <w:basedOn w:val="a"/>
    <w:link w:val="a7"/>
    <w:qFormat/>
    <w:rsid w:val="00BD542C"/>
    <w:pPr>
      <w:jc w:val="center"/>
    </w:pPr>
    <w:rPr>
      <w:b/>
      <w:sz w:val="28"/>
      <w:szCs w:val="20"/>
    </w:rPr>
  </w:style>
  <w:style w:type="character" w:customStyle="1" w:styleId="a7">
    <w:name w:val="Название Знак"/>
    <w:basedOn w:val="a0"/>
    <w:link w:val="a6"/>
    <w:rsid w:val="00BD542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D542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D542C"/>
    <w:rPr>
      <w:rFonts w:ascii="Times New Roman" w:eastAsia="Times New Roman" w:hAnsi="Times New Roman" w:cs="Times New Roman"/>
      <w:sz w:val="24"/>
      <w:szCs w:val="20"/>
      <w:lang w:eastAsia="ru-RU"/>
    </w:rPr>
  </w:style>
  <w:style w:type="paragraph" w:styleId="aa">
    <w:name w:val="Body Text Indent"/>
    <w:basedOn w:val="a"/>
    <w:link w:val="ab"/>
    <w:rsid w:val="00BD542C"/>
    <w:pPr>
      <w:ind w:firstLine="708"/>
      <w:jc w:val="both"/>
    </w:pPr>
    <w:rPr>
      <w:szCs w:val="20"/>
    </w:rPr>
  </w:style>
  <w:style w:type="character" w:customStyle="1" w:styleId="ab">
    <w:name w:val="Основной текст с отступом Знак"/>
    <w:basedOn w:val="a0"/>
    <w:link w:val="aa"/>
    <w:rsid w:val="00BD542C"/>
    <w:rPr>
      <w:rFonts w:ascii="Times New Roman" w:eastAsia="Times New Roman" w:hAnsi="Times New Roman" w:cs="Times New Roman"/>
      <w:sz w:val="24"/>
      <w:szCs w:val="20"/>
      <w:lang w:eastAsia="ru-RU"/>
    </w:rPr>
  </w:style>
  <w:style w:type="paragraph" w:styleId="2">
    <w:name w:val="Body Text Indent 2"/>
    <w:basedOn w:val="a"/>
    <w:link w:val="20"/>
    <w:rsid w:val="00BD542C"/>
    <w:pPr>
      <w:ind w:firstLine="709"/>
      <w:jc w:val="both"/>
    </w:pPr>
    <w:rPr>
      <w:szCs w:val="20"/>
    </w:rPr>
  </w:style>
  <w:style w:type="character" w:customStyle="1" w:styleId="20">
    <w:name w:val="Основной текст с отступом 2 Знак"/>
    <w:basedOn w:val="a0"/>
    <w:link w:val="2"/>
    <w:rsid w:val="00BD542C"/>
    <w:rPr>
      <w:rFonts w:ascii="Times New Roman" w:eastAsia="Times New Roman" w:hAnsi="Times New Roman" w:cs="Times New Roman"/>
      <w:sz w:val="24"/>
      <w:szCs w:val="20"/>
      <w:lang w:eastAsia="ru-RU"/>
    </w:rPr>
  </w:style>
  <w:style w:type="paragraph" w:customStyle="1" w:styleId="ConsNonformat">
    <w:name w:val="ConsNonformat"/>
    <w:rsid w:val="00BD542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D542C"/>
    <w:rPr>
      <w:rFonts w:ascii="Courier New" w:hAnsi="Courier New"/>
      <w:sz w:val="20"/>
      <w:szCs w:val="20"/>
    </w:rPr>
  </w:style>
  <w:style w:type="character" w:customStyle="1" w:styleId="ad">
    <w:name w:val="Текст Знак"/>
    <w:basedOn w:val="a0"/>
    <w:link w:val="ac"/>
    <w:uiPriority w:val="99"/>
    <w:rsid w:val="00BD542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D542C"/>
    <w:pPr>
      <w:widowControl w:val="0"/>
      <w:ind w:firstLine="720"/>
      <w:jc w:val="both"/>
    </w:pPr>
    <w:rPr>
      <w:rFonts w:ascii="Arial" w:hAnsi="Arial"/>
    </w:rPr>
  </w:style>
  <w:style w:type="paragraph" w:customStyle="1" w:styleId="3">
    <w:name w:val="Текст3"/>
    <w:basedOn w:val="a"/>
    <w:rsid w:val="00BD542C"/>
    <w:rPr>
      <w:rFonts w:ascii="Courier New" w:hAnsi="Courier New"/>
      <w:sz w:val="20"/>
      <w:szCs w:val="20"/>
    </w:rPr>
  </w:style>
  <w:style w:type="paragraph" w:customStyle="1" w:styleId="32">
    <w:name w:val="Основной текст с отступом 32"/>
    <w:basedOn w:val="a"/>
    <w:rsid w:val="00BD542C"/>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BD542C"/>
    <w:rPr>
      <w:rFonts w:ascii="Calibri" w:eastAsia="Lucida Sans Unicode" w:hAnsi="Calibri" w:cs="Calibri"/>
      <w:color w:val="00000A"/>
    </w:rPr>
  </w:style>
  <w:style w:type="character" w:styleId="ae">
    <w:name w:val="Hyperlink"/>
    <w:basedOn w:val="a0"/>
    <w:uiPriority w:val="99"/>
    <w:unhideWhenUsed/>
    <w:rsid w:val="00FF7D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lkov.ip@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3725</Words>
  <Characters>21237</Characters>
  <Application>Microsoft Office Word</Application>
  <DocSecurity>4</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2019-02-11T04:20:00Z</cp:lastPrinted>
  <dcterms:created xsi:type="dcterms:W3CDTF">2019-02-11T04:24:00Z</dcterms:created>
  <dcterms:modified xsi:type="dcterms:W3CDTF">2019-02-11T04:24:00Z</dcterms:modified>
</cp:coreProperties>
</file>