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D6599">
        <w:rPr>
          <w:b/>
          <w:sz w:val="28"/>
          <w:szCs w:val="28"/>
        </w:rPr>
        <w:t>емкостей-контейнеров для сбора медицинских отходов класса</w:t>
      </w:r>
      <w:proofErr w:type="gramStart"/>
      <w:r w:rsidR="009D6599">
        <w:rPr>
          <w:b/>
          <w:sz w:val="28"/>
          <w:szCs w:val="28"/>
        </w:rPr>
        <w:t xml:space="preserve"> Б</w:t>
      </w:r>
      <w:proofErr w:type="gramEnd"/>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D6599">
        <w:rPr>
          <w:b/>
          <w:kern w:val="32"/>
          <w:sz w:val="28"/>
          <w:szCs w:val="28"/>
        </w:rPr>
        <w:t>021-19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C47C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D6599">
              <w:rPr>
                <w:bCs/>
                <w:sz w:val="20"/>
                <w:szCs w:val="20"/>
              </w:rPr>
              <w:t>емкостей-контейнеров для сбора медицинских отходов класса Б</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9D6599" w:rsidP="00BF5704">
            <w:pPr>
              <w:autoSpaceDE w:val="0"/>
              <w:autoSpaceDN w:val="0"/>
              <w:adjustRightInd w:val="0"/>
              <w:rPr>
                <w:sz w:val="20"/>
                <w:szCs w:val="20"/>
                <w:highlight w:val="yellow"/>
              </w:rPr>
            </w:pPr>
            <w:r w:rsidRPr="009D6599">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9D6599">
            <w:pPr>
              <w:autoSpaceDE w:val="0"/>
              <w:autoSpaceDN w:val="0"/>
              <w:adjustRightInd w:val="0"/>
              <w:rPr>
                <w:sz w:val="20"/>
                <w:szCs w:val="20"/>
              </w:rPr>
            </w:pPr>
            <w:r w:rsidRPr="0097238A">
              <w:rPr>
                <w:sz w:val="20"/>
                <w:szCs w:val="20"/>
              </w:rPr>
              <w:t>61</w:t>
            </w:r>
            <w:r w:rsidR="009D6599">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BB59D3">
              <w:rPr>
                <w:sz w:val="20"/>
                <w:szCs w:val="20"/>
              </w:rPr>
              <w:t>,</w:t>
            </w:r>
          </w:p>
          <w:p w:rsidR="00BB59D3" w:rsidRPr="00FE2446" w:rsidRDefault="00BB59D3"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25.12.2019г. </w:t>
            </w:r>
            <w:r w:rsidRPr="00FE2446">
              <w:rPr>
                <w:sz w:val="20"/>
                <w:szCs w:val="20"/>
              </w:rPr>
              <w:t>по адрес</w:t>
            </w:r>
            <w:r w:rsidR="009D6599">
              <w:rPr>
                <w:sz w:val="20"/>
                <w:szCs w:val="20"/>
              </w:rPr>
              <w:t>у</w:t>
            </w:r>
            <w:r w:rsidRPr="00FE2446">
              <w:rPr>
                <w:sz w:val="20"/>
                <w:szCs w:val="20"/>
              </w:rPr>
              <w:t xml:space="preserve">: г. Иркутск, </w:t>
            </w:r>
            <w:r w:rsidR="009D6599">
              <w:rPr>
                <w:sz w:val="20"/>
                <w:szCs w:val="20"/>
              </w:rPr>
              <w:t xml:space="preserve">ул. Ярославского, 300 (4 этаж), </w:t>
            </w:r>
            <w:r w:rsidRPr="00FE2446">
              <w:rPr>
                <w:sz w:val="20"/>
                <w:szCs w:val="20"/>
              </w:rPr>
              <w:t xml:space="preserve">ул. </w:t>
            </w:r>
            <w:r w:rsidR="00BB59D3">
              <w:rPr>
                <w:sz w:val="20"/>
                <w:szCs w:val="20"/>
              </w:rPr>
              <w:t>Баумана, 214А (</w:t>
            </w:r>
            <w:r w:rsidR="009D6599">
              <w:rPr>
                <w:sz w:val="20"/>
                <w:szCs w:val="20"/>
              </w:rPr>
              <w:t>2</w:t>
            </w:r>
            <w:r w:rsidR="00BB59D3">
              <w:rPr>
                <w:sz w:val="20"/>
                <w:szCs w:val="20"/>
              </w:rPr>
              <w:t xml:space="preserve"> этаж)</w:t>
            </w:r>
            <w:r w:rsidR="009D6599">
              <w:rPr>
                <w:sz w:val="20"/>
                <w:szCs w:val="20"/>
              </w:rPr>
              <w:t>, ул. Баумана, 206 (1 этаж), ул. Академика Образцова, 27Ш (цокольный этаж), ул. Партизанская, 74Ж (2 этаж)</w:t>
            </w:r>
            <w:r w:rsidRPr="00FE2446">
              <w:rPr>
                <w:sz w:val="20"/>
                <w:szCs w:val="20"/>
              </w:rPr>
              <w:t>.</w:t>
            </w:r>
            <w:proofErr w:type="gramEnd"/>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D6599" w:rsidP="009D6599">
            <w:pPr>
              <w:tabs>
                <w:tab w:val="left" w:pos="6022"/>
              </w:tabs>
              <w:ind w:right="72"/>
              <w:rPr>
                <w:sz w:val="20"/>
                <w:szCs w:val="20"/>
              </w:rPr>
            </w:pPr>
            <w:r>
              <w:rPr>
                <w:sz w:val="20"/>
                <w:szCs w:val="20"/>
              </w:rPr>
              <w:t>195 595,61</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девяносто пять тысяч пятьсот девяносто пять рублей шестьдесят одна копейка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7238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A683F">
              <w:rPr>
                <w:b/>
                <w:sz w:val="20"/>
                <w:szCs w:val="20"/>
              </w:rPr>
              <w:t>07</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0A683F">
              <w:rPr>
                <w:b/>
                <w:sz w:val="20"/>
                <w:szCs w:val="20"/>
              </w:rPr>
              <w:t>15</w:t>
            </w:r>
            <w:r w:rsidRPr="00FE2446">
              <w:rPr>
                <w:b/>
                <w:sz w:val="20"/>
                <w:szCs w:val="20"/>
              </w:rPr>
              <w:t xml:space="preserve">» </w:t>
            </w:r>
            <w:r w:rsidR="000A683F">
              <w:rPr>
                <w:b/>
                <w:sz w:val="20"/>
                <w:szCs w:val="20"/>
              </w:rPr>
              <w:t>февраля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A683F">
              <w:rPr>
                <w:sz w:val="20"/>
                <w:szCs w:val="20"/>
              </w:rPr>
              <w:t>07</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A683F">
            <w:pPr>
              <w:jc w:val="both"/>
              <w:rPr>
                <w:sz w:val="20"/>
                <w:szCs w:val="20"/>
              </w:rPr>
            </w:pPr>
            <w:r w:rsidRPr="00FE2446">
              <w:rPr>
                <w:bCs/>
                <w:sz w:val="20"/>
                <w:szCs w:val="20"/>
              </w:rPr>
              <w:t>«</w:t>
            </w:r>
            <w:r w:rsidR="000A683F">
              <w:rPr>
                <w:bCs/>
                <w:sz w:val="20"/>
                <w:szCs w:val="20"/>
              </w:rPr>
              <w:t>15</w:t>
            </w:r>
            <w:r w:rsidRPr="00FE2446">
              <w:rPr>
                <w:bCs/>
                <w:sz w:val="20"/>
                <w:szCs w:val="20"/>
              </w:rPr>
              <w:t xml:space="preserve">» </w:t>
            </w:r>
            <w:r w:rsidR="000A683F">
              <w:rPr>
                <w:bCs/>
                <w:sz w:val="20"/>
                <w:szCs w:val="20"/>
              </w:rPr>
              <w:t>февраля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D6599" w:rsidP="007C0DB3">
            <w:pPr>
              <w:autoSpaceDE w:val="0"/>
              <w:autoSpaceDN w:val="0"/>
              <w:adjustRightInd w:val="0"/>
              <w:jc w:val="both"/>
              <w:outlineLvl w:val="1"/>
              <w:rPr>
                <w:sz w:val="20"/>
                <w:szCs w:val="20"/>
              </w:rPr>
            </w:pPr>
            <w:r>
              <w:rPr>
                <w:sz w:val="20"/>
                <w:szCs w:val="20"/>
              </w:rPr>
              <w:t>9 779,78</w:t>
            </w:r>
            <w:r w:rsidR="0073495D">
              <w:rPr>
                <w:sz w:val="20"/>
                <w:szCs w:val="20"/>
              </w:rPr>
              <w:t xml:space="preserve"> </w:t>
            </w:r>
            <w:r w:rsidR="00A84ECD" w:rsidRPr="00FE2446">
              <w:rPr>
                <w:sz w:val="20"/>
                <w:szCs w:val="20"/>
              </w:rPr>
              <w:t>руб. (</w:t>
            </w:r>
            <w:r>
              <w:rPr>
                <w:sz w:val="20"/>
                <w:szCs w:val="20"/>
              </w:rPr>
              <w:t>девять тысяч семьсот семьдесят девять тысяч семьдесят восемь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 xml:space="preserve">запроса </w:t>
            </w:r>
            <w:r w:rsidRPr="00FE2446">
              <w:rPr>
                <w:sz w:val="20"/>
                <w:szCs w:val="20"/>
              </w:rPr>
              <w:lastRenderedPageBreak/>
              <w:t>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w:t>
            </w:r>
            <w:r w:rsidR="00487F7E" w:rsidRPr="0097238A">
              <w:rPr>
                <w:rFonts w:ascii="Times New Roman" w:hAnsi="Times New Roman" w:cs="Times New Roman"/>
                <w:color w:val="auto"/>
                <w:sz w:val="20"/>
                <w:szCs w:val="20"/>
              </w:rPr>
              <w:lastRenderedPageBreak/>
              <w:t>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w:t>
            </w:r>
            <w:r w:rsidR="00096E4E" w:rsidRPr="0097238A">
              <w:rPr>
                <w:sz w:val="20"/>
                <w:szCs w:val="20"/>
              </w:rPr>
              <w:lastRenderedPageBreak/>
              <w:t>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A683F">
            <w:pPr>
              <w:jc w:val="both"/>
              <w:rPr>
                <w:sz w:val="20"/>
                <w:szCs w:val="20"/>
              </w:rPr>
            </w:pPr>
            <w:r w:rsidRPr="00FE2446">
              <w:rPr>
                <w:sz w:val="20"/>
                <w:szCs w:val="20"/>
              </w:rPr>
              <w:t>«</w:t>
            </w:r>
            <w:r w:rsidR="000A683F">
              <w:rPr>
                <w:sz w:val="20"/>
                <w:szCs w:val="20"/>
              </w:rPr>
              <w:t>14</w:t>
            </w:r>
            <w:r w:rsidR="00487F7E" w:rsidRPr="00FE2446">
              <w:rPr>
                <w:sz w:val="20"/>
                <w:szCs w:val="20"/>
              </w:rPr>
              <w:t xml:space="preserve">» </w:t>
            </w:r>
            <w:r w:rsidR="000A683F">
              <w:rPr>
                <w:sz w:val="20"/>
                <w:szCs w:val="20"/>
              </w:rPr>
              <w:t>февраля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A683F">
            <w:pPr>
              <w:jc w:val="both"/>
              <w:rPr>
                <w:sz w:val="20"/>
                <w:szCs w:val="20"/>
              </w:rPr>
            </w:pPr>
            <w:r w:rsidRPr="00FE2446">
              <w:rPr>
                <w:sz w:val="20"/>
                <w:szCs w:val="20"/>
              </w:rPr>
              <w:t>«</w:t>
            </w:r>
            <w:r w:rsidR="000A683F">
              <w:rPr>
                <w:sz w:val="20"/>
                <w:szCs w:val="20"/>
              </w:rPr>
              <w:t>15</w:t>
            </w:r>
            <w:r w:rsidRPr="00FE2446">
              <w:rPr>
                <w:sz w:val="20"/>
                <w:szCs w:val="20"/>
              </w:rPr>
              <w:t xml:space="preserve">» </w:t>
            </w:r>
            <w:r w:rsidR="000A683F">
              <w:rPr>
                <w:sz w:val="20"/>
                <w:szCs w:val="20"/>
              </w:rPr>
              <w:t>февраля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FE2446">
              <w:rPr>
                <w:rFonts w:ascii="Times New Roman" w:hAnsi="Times New Roman" w:cs="Times New Roman"/>
                <w:color w:val="auto"/>
                <w:sz w:val="20"/>
                <w:szCs w:val="20"/>
              </w:rPr>
              <w:lastRenderedPageBreak/>
              <w:t xml:space="preserve">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4D7C6F" w:rsidRDefault="004D7C6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D6599">
        <w:rPr>
          <w:b/>
          <w:sz w:val="20"/>
          <w:szCs w:val="20"/>
        </w:rPr>
        <w:t>емкостей-контейнеров для сбора медицинских отходов класса</w:t>
      </w:r>
      <w:proofErr w:type="gramStart"/>
      <w:r w:rsidR="009D6599">
        <w:rPr>
          <w:b/>
          <w:sz w:val="20"/>
          <w:szCs w:val="20"/>
        </w:rPr>
        <w:t xml:space="preserve"> Б</w:t>
      </w:r>
      <w:proofErr w:type="gramEnd"/>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D6599">
        <w:rPr>
          <w:b/>
          <w:kern w:val="32"/>
          <w:sz w:val="22"/>
          <w:szCs w:val="22"/>
        </w:rPr>
        <w:t>021-19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D6599">
        <w:rPr>
          <w:b/>
          <w:bCs/>
          <w:sz w:val="20"/>
        </w:rPr>
        <w:t>емкостей-контейнеров для сбора медицинских отходов класса</w:t>
      </w:r>
      <w:proofErr w:type="gramStart"/>
      <w:r w:rsidR="009D6599">
        <w:rPr>
          <w:b/>
          <w:bCs/>
          <w:sz w:val="20"/>
        </w:rPr>
        <w:t xml:space="preserve"> Б</w:t>
      </w:r>
      <w:proofErr w:type="gramEnd"/>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797"/>
        <w:gridCol w:w="4820"/>
        <w:gridCol w:w="851"/>
        <w:gridCol w:w="992"/>
        <w:gridCol w:w="1276"/>
      </w:tblGrid>
      <w:tr w:rsidR="0097238A" w:rsidRPr="005A07FA" w:rsidTr="007F53A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9D6599" w:rsidRPr="00B22FF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9D6599" w:rsidRPr="009D6599" w:rsidRDefault="009D6599" w:rsidP="00700D64">
            <w:pPr>
              <w:rPr>
                <w:sz w:val="20"/>
                <w:szCs w:val="20"/>
                <w:lang w:eastAsia="en-US"/>
              </w:rPr>
            </w:pPr>
            <w:r w:rsidRPr="009D6599">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D6599" w:rsidRPr="009D6599" w:rsidRDefault="009D6599" w:rsidP="00700D64">
            <w:pPr>
              <w:tabs>
                <w:tab w:val="center" w:pos="4677"/>
                <w:tab w:val="right" w:pos="9355"/>
              </w:tabs>
              <w:rPr>
                <w:sz w:val="20"/>
                <w:szCs w:val="20"/>
              </w:rPr>
            </w:pPr>
            <w:r w:rsidRPr="009D6599">
              <w:rPr>
                <w:bCs/>
                <w:color w:val="000000"/>
                <w:sz w:val="20"/>
                <w:szCs w:val="20"/>
              </w:rPr>
              <w:t>Емкость- контейнер для сбора острого инструментария класса</w:t>
            </w:r>
            <w:proofErr w:type="gramStart"/>
            <w:r w:rsidRPr="009D6599">
              <w:rPr>
                <w:bCs/>
                <w:color w:val="000000"/>
                <w:sz w:val="20"/>
                <w:szCs w:val="20"/>
              </w:rPr>
              <w:t xml:space="preserve"> Б</w:t>
            </w:r>
            <w:proofErr w:type="gramEnd"/>
            <w:r w:rsidRPr="009D6599">
              <w:rPr>
                <w:bCs/>
                <w:color w:val="000000"/>
                <w:sz w:val="20"/>
                <w:szCs w:val="20"/>
              </w:rPr>
              <w:t xml:space="preserve"> , 0,25 л. </w:t>
            </w:r>
          </w:p>
        </w:tc>
        <w:tc>
          <w:tcPr>
            <w:tcW w:w="4820" w:type="dxa"/>
            <w:tcBorders>
              <w:top w:val="single" w:sz="4" w:space="0" w:color="auto"/>
              <w:left w:val="nil"/>
              <w:bottom w:val="single" w:sz="4" w:space="0" w:color="auto"/>
              <w:right w:val="single" w:sz="4" w:space="0" w:color="auto"/>
            </w:tcBorders>
          </w:tcPr>
          <w:p w:rsidR="009D6599" w:rsidRPr="009D6599" w:rsidRDefault="009D6599" w:rsidP="00700D64">
            <w:pPr>
              <w:rPr>
                <w:sz w:val="20"/>
                <w:szCs w:val="20"/>
              </w:rPr>
            </w:pPr>
            <w:r w:rsidRPr="009D6599">
              <w:rPr>
                <w:sz w:val="20"/>
                <w:szCs w:val="20"/>
              </w:rPr>
              <w:t>Ёмкость-контейнер для сбора колющих и режущих отходов, класса</w:t>
            </w:r>
            <w:proofErr w:type="gramStart"/>
            <w:r w:rsidRPr="009D6599">
              <w:rPr>
                <w:sz w:val="20"/>
                <w:szCs w:val="20"/>
              </w:rPr>
              <w:t xml:space="preserve"> Б</w:t>
            </w:r>
            <w:proofErr w:type="gramEnd"/>
            <w:r w:rsidRPr="009D6599">
              <w:rPr>
                <w:sz w:val="20"/>
                <w:szCs w:val="20"/>
              </w:rPr>
              <w:t xml:space="preserve"> (цвет желтый).</w:t>
            </w:r>
          </w:p>
          <w:p w:rsidR="009D6599" w:rsidRPr="009D6599" w:rsidRDefault="009D6599" w:rsidP="00700D64">
            <w:pPr>
              <w:rPr>
                <w:sz w:val="20"/>
                <w:szCs w:val="20"/>
              </w:rPr>
            </w:pPr>
            <w:r w:rsidRPr="009D6599">
              <w:rPr>
                <w:sz w:val="20"/>
                <w:szCs w:val="20"/>
              </w:rPr>
              <w:t>Предназначение: бесконтактный сбор острого инструментария в ЛПУ</w:t>
            </w:r>
          </w:p>
          <w:p w:rsidR="009D6599" w:rsidRPr="009D6599" w:rsidRDefault="009D6599" w:rsidP="00700D64">
            <w:pPr>
              <w:rPr>
                <w:sz w:val="20"/>
                <w:szCs w:val="20"/>
              </w:rPr>
            </w:pPr>
            <w:r w:rsidRPr="009D6599">
              <w:rPr>
                <w:sz w:val="20"/>
                <w:szCs w:val="20"/>
              </w:rPr>
              <w:t xml:space="preserve">Форма контейнера – прямоугольная. </w:t>
            </w:r>
          </w:p>
          <w:p w:rsidR="009D6599" w:rsidRPr="009D6599" w:rsidRDefault="009D6599" w:rsidP="00700D64">
            <w:pPr>
              <w:rPr>
                <w:sz w:val="20"/>
                <w:szCs w:val="20"/>
              </w:rPr>
            </w:pPr>
            <w:r w:rsidRPr="009D6599">
              <w:rPr>
                <w:sz w:val="20"/>
                <w:szCs w:val="20"/>
              </w:rPr>
              <w:t>Дно контейнера должно быть оснащено четырьмя ножками для устойчивости на рабочей поверхности стола.</w:t>
            </w:r>
          </w:p>
          <w:p w:rsidR="009D6599" w:rsidRPr="009D6599" w:rsidRDefault="009D6599" w:rsidP="00700D64">
            <w:pPr>
              <w:rPr>
                <w:sz w:val="20"/>
                <w:szCs w:val="20"/>
              </w:rPr>
            </w:pPr>
            <w:r w:rsidRPr="009D6599">
              <w:rPr>
                <w:sz w:val="20"/>
                <w:szCs w:val="20"/>
              </w:rPr>
              <w:t>Плотная основа желтого цвета из полипропилена с загнутыми краями для фиксации крышки,</w:t>
            </w:r>
          </w:p>
          <w:p w:rsidR="009D6599" w:rsidRPr="009D6599" w:rsidRDefault="009D6599" w:rsidP="00700D64">
            <w:pPr>
              <w:rPr>
                <w:sz w:val="20"/>
                <w:szCs w:val="20"/>
              </w:rPr>
            </w:pPr>
            <w:r w:rsidRPr="009D6599">
              <w:rPr>
                <w:sz w:val="20"/>
                <w:szCs w:val="20"/>
              </w:rPr>
              <w:t xml:space="preserve">фактический объём 250 мл, </w:t>
            </w:r>
          </w:p>
          <w:p w:rsidR="009D6599" w:rsidRPr="009D6599" w:rsidRDefault="009D6599" w:rsidP="00700D64">
            <w:pPr>
              <w:rPr>
                <w:sz w:val="20"/>
                <w:szCs w:val="20"/>
              </w:rPr>
            </w:pPr>
            <w:r w:rsidRPr="009D6599">
              <w:rPr>
                <w:sz w:val="20"/>
                <w:szCs w:val="20"/>
              </w:rPr>
              <w:t xml:space="preserve">полезное заполнение не более 190 мл, </w:t>
            </w:r>
          </w:p>
          <w:p w:rsidR="009D6599" w:rsidRPr="009D6599" w:rsidRDefault="009D6599" w:rsidP="00700D64">
            <w:pPr>
              <w:rPr>
                <w:sz w:val="20"/>
                <w:szCs w:val="20"/>
              </w:rPr>
            </w:pPr>
            <w:r w:rsidRPr="009D6599">
              <w:rPr>
                <w:sz w:val="20"/>
                <w:szCs w:val="20"/>
              </w:rPr>
              <w:t>высота не менее 130 мм,</w:t>
            </w:r>
          </w:p>
          <w:p w:rsidR="009D6599" w:rsidRPr="009D6599" w:rsidRDefault="009D6599" w:rsidP="00700D64">
            <w:pPr>
              <w:rPr>
                <w:sz w:val="20"/>
                <w:szCs w:val="20"/>
              </w:rPr>
            </w:pPr>
            <w:r w:rsidRPr="009D6599">
              <w:rPr>
                <w:sz w:val="20"/>
                <w:szCs w:val="20"/>
              </w:rPr>
              <w:t xml:space="preserve">ширина не более 40 мм, </w:t>
            </w:r>
          </w:p>
          <w:p w:rsidR="009D6599" w:rsidRPr="009D6599" w:rsidRDefault="009D6599" w:rsidP="00700D64">
            <w:pPr>
              <w:rPr>
                <w:sz w:val="20"/>
                <w:szCs w:val="20"/>
              </w:rPr>
            </w:pPr>
            <w:r w:rsidRPr="009D6599">
              <w:rPr>
                <w:sz w:val="20"/>
                <w:szCs w:val="20"/>
              </w:rPr>
              <w:t xml:space="preserve">длина не менее 122 мм, </w:t>
            </w:r>
          </w:p>
          <w:p w:rsidR="009D6599" w:rsidRPr="009D6599" w:rsidRDefault="009D6599" w:rsidP="00700D64">
            <w:pPr>
              <w:rPr>
                <w:sz w:val="20"/>
                <w:szCs w:val="20"/>
              </w:rPr>
            </w:pPr>
            <w:r w:rsidRPr="009D6599">
              <w:rPr>
                <w:sz w:val="20"/>
                <w:szCs w:val="20"/>
              </w:rPr>
              <w:t xml:space="preserve">толщина стенки не менее 1,5 мм, </w:t>
            </w:r>
          </w:p>
          <w:p w:rsidR="009D6599" w:rsidRPr="009D6599" w:rsidRDefault="009D6599" w:rsidP="00700D64">
            <w:pPr>
              <w:rPr>
                <w:sz w:val="20"/>
                <w:szCs w:val="20"/>
              </w:rPr>
            </w:pPr>
            <w:r w:rsidRPr="009D6599">
              <w:rPr>
                <w:sz w:val="20"/>
                <w:szCs w:val="20"/>
              </w:rPr>
              <w:t xml:space="preserve">высота ножки 2мм. </w:t>
            </w:r>
          </w:p>
          <w:p w:rsidR="009D6599" w:rsidRPr="009D6599" w:rsidRDefault="009D6599" w:rsidP="00700D64">
            <w:pPr>
              <w:rPr>
                <w:sz w:val="20"/>
                <w:szCs w:val="20"/>
              </w:rPr>
            </w:pPr>
            <w:r w:rsidRPr="009D6599">
              <w:rPr>
                <w:sz w:val="20"/>
                <w:szCs w:val="20"/>
              </w:rPr>
              <w:t>Размер загрузочного отверстия крышки для сброса игл не менее 75х23мм.</w:t>
            </w:r>
          </w:p>
          <w:p w:rsidR="009D6599" w:rsidRPr="009D6599" w:rsidRDefault="009D6599" w:rsidP="00700D64">
            <w:pPr>
              <w:rPr>
                <w:sz w:val="20"/>
                <w:szCs w:val="20"/>
              </w:rPr>
            </w:pPr>
            <w:r w:rsidRPr="009D6599">
              <w:rPr>
                <w:sz w:val="20"/>
                <w:szCs w:val="20"/>
              </w:rPr>
              <w:t xml:space="preserve">Основная крышка красного цвета должна быть снабжена двумя угловыми апертурами и дополнительной апертурой в форме восьмигранной звезды для бесконтактного отделения иглы от шприца после проведения инъекции. </w:t>
            </w:r>
          </w:p>
          <w:p w:rsidR="009D6599" w:rsidRPr="009D6599" w:rsidRDefault="009D6599" w:rsidP="00700D64">
            <w:pPr>
              <w:rPr>
                <w:sz w:val="20"/>
                <w:szCs w:val="20"/>
              </w:rPr>
            </w:pPr>
            <w:r w:rsidRPr="009D6599">
              <w:rPr>
                <w:sz w:val="20"/>
                <w:szCs w:val="20"/>
              </w:rPr>
              <w:t>Основная крышка должна иметь пять запорных элементов для надежной фиксации и герметичности конструкции.</w:t>
            </w:r>
          </w:p>
          <w:p w:rsidR="009D6599" w:rsidRPr="009D6599" w:rsidRDefault="009D6599" w:rsidP="00700D64">
            <w:pPr>
              <w:rPr>
                <w:sz w:val="20"/>
                <w:szCs w:val="20"/>
              </w:rPr>
            </w:pPr>
            <w:r w:rsidRPr="009D6599">
              <w:rPr>
                <w:sz w:val="20"/>
                <w:szCs w:val="20"/>
              </w:rPr>
              <w:t>Свойства:</w:t>
            </w:r>
          </w:p>
          <w:p w:rsidR="009D6599" w:rsidRPr="009D6599" w:rsidRDefault="009D6599" w:rsidP="00700D64">
            <w:pPr>
              <w:rPr>
                <w:sz w:val="20"/>
                <w:szCs w:val="20"/>
              </w:rPr>
            </w:pPr>
            <w:r w:rsidRPr="009D6599">
              <w:rPr>
                <w:sz w:val="20"/>
                <w:szCs w:val="20"/>
              </w:rPr>
              <w:t xml:space="preserve">Изделие должно обеспечивать герметичность, быть не прокалываемым и непромокаемым. </w:t>
            </w:r>
          </w:p>
          <w:p w:rsidR="009D6599" w:rsidRPr="009D6599" w:rsidRDefault="009D6599" w:rsidP="00700D64">
            <w:pPr>
              <w:rPr>
                <w:sz w:val="20"/>
                <w:szCs w:val="20"/>
              </w:rPr>
            </w:pPr>
            <w:r w:rsidRPr="009D6599">
              <w:rPr>
                <w:sz w:val="20"/>
                <w:szCs w:val="20"/>
              </w:rPr>
              <w:t>В случае падения, не должно возникать протечек, и иных повреждений механизмов изделия.</w:t>
            </w:r>
          </w:p>
          <w:p w:rsidR="009D6599" w:rsidRPr="009D6599" w:rsidRDefault="009D6599" w:rsidP="00700D64">
            <w:pPr>
              <w:rPr>
                <w:sz w:val="20"/>
                <w:szCs w:val="20"/>
              </w:rPr>
            </w:pPr>
            <w:r w:rsidRPr="009D6599">
              <w:rPr>
                <w:sz w:val="20"/>
                <w:szCs w:val="20"/>
              </w:rPr>
              <w:t xml:space="preserve">Конструкция крышки должна исключать возможность повторного использования и ломаться при попытке вскрытия. </w:t>
            </w:r>
          </w:p>
          <w:p w:rsidR="009D6599" w:rsidRPr="009D6599" w:rsidRDefault="009D6599" w:rsidP="00700D64">
            <w:pPr>
              <w:rPr>
                <w:sz w:val="20"/>
                <w:szCs w:val="20"/>
              </w:rPr>
            </w:pPr>
            <w:r w:rsidRPr="009D6599">
              <w:rPr>
                <w:sz w:val="20"/>
                <w:szCs w:val="20"/>
              </w:rPr>
              <w:t xml:space="preserve">Изделие должно быть пригодно для переработки </w:t>
            </w:r>
            <w:proofErr w:type="gramStart"/>
            <w:r w:rsidRPr="009D6599">
              <w:rPr>
                <w:sz w:val="20"/>
                <w:szCs w:val="20"/>
              </w:rPr>
              <w:t>в</w:t>
            </w:r>
            <w:proofErr w:type="gramEnd"/>
            <w:r w:rsidRPr="009D6599">
              <w:rPr>
                <w:sz w:val="20"/>
                <w:szCs w:val="20"/>
              </w:rPr>
              <w:t xml:space="preserve"> утилизирующей</w:t>
            </w:r>
          </w:p>
          <w:p w:rsidR="009D6599" w:rsidRPr="009D6599" w:rsidRDefault="009D6599" w:rsidP="00700D64">
            <w:pPr>
              <w:rPr>
                <w:sz w:val="20"/>
                <w:szCs w:val="20"/>
              </w:rPr>
            </w:pPr>
            <w:r w:rsidRPr="009D6599">
              <w:rPr>
                <w:sz w:val="20"/>
                <w:szCs w:val="20"/>
              </w:rPr>
              <w:t>установке любого типа.</w:t>
            </w:r>
          </w:p>
          <w:p w:rsidR="009D6599" w:rsidRPr="009D6599" w:rsidRDefault="009D6599" w:rsidP="00700D64">
            <w:pPr>
              <w:rPr>
                <w:sz w:val="20"/>
                <w:szCs w:val="20"/>
              </w:rPr>
            </w:pPr>
            <w:r w:rsidRPr="009D6599">
              <w:rPr>
                <w:sz w:val="20"/>
                <w:szCs w:val="20"/>
              </w:rPr>
              <w:t>Общие требования:</w:t>
            </w:r>
          </w:p>
          <w:p w:rsidR="009D6599" w:rsidRPr="009D6599" w:rsidRDefault="009D6599" w:rsidP="00700D64">
            <w:pPr>
              <w:rPr>
                <w:sz w:val="20"/>
                <w:szCs w:val="20"/>
              </w:rPr>
            </w:pPr>
            <w:r w:rsidRPr="009D6599">
              <w:rPr>
                <w:sz w:val="20"/>
                <w:szCs w:val="20"/>
              </w:rPr>
              <w:t>наличие:</w:t>
            </w:r>
          </w:p>
          <w:p w:rsidR="009D6599" w:rsidRPr="009D6599" w:rsidRDefault="009D6599" w:rsidP="00700D64">
            <w:pPr>
              <w:rPr>
                <w:sz w:val="20"/>
                <w:szCs w:val="20"/>
              </w:rPr>
            </w:pPr>
            <w:r w:rsidRPr="009D6599">
              <w:rPr>
                <w:sz w:val="20"/>
                <w:szCs w:val="20"/>
              </w:rPr>
              <w:t>- Регистрационного удостоверения установленного образца с указанием применения в сфере обращения с медицинскими отходами,</w:t>
            </w:r>
          </w:p>
          <w:p w:rsidR="009D6599" w:rsidRPr="009D6599" w:rsidRDefault="009D6599" w:rsidP="00700D64">
            <w:pPr>
              <w:rPr>
                <w:sz w:val="20"/>
                <w:szCs w:val="20"/>
              </w:rPr>
            </w:pPr>
            <w:r w:rsidRPr="009D6599">
              <w:rPr>
                <w:sz w:val="20"/>
                <w:szCs w:val="20"/>
              </w:rPr>
              <w:t>- Сертификата соответствия нормативному документу - ТУ,</w:t>
            </w:r>
          </w:p>
          <w:p w:rsidR="009D6599" w:rsidRPr="009D6599" w:rsidRDefault="009D6599" w:rsidP="00700D64">
            <w:pPr>
              <w:rPr>
                <w:sz w:val="20"/>
                <w:szCs w:val="20"/>
              </w:rPr>
            </w:pPr>
            <w:r w:rsidRPr="009D6599">
              <w:rPr>
                <w:sz w:val="20"/>
                <w:szCs w:val="20"/>
              </w:rPr>
              <w:t>- Маркировочной наклейки для внесения данных,</w:t>
            </w:r>
          </w:p>
          <w:p w:rsidR="009D6599" w:rsidRPr="009D6599" w:rsidRDefault="009D6599" w:rsidP="00700D64">
            <w:pPr>
              <w:rPr>
                <w:color w:val="000000"/>
                <w:sz w:val="20"/>
                <w:szCs w:val="20"/>
                <w:lang w:eastAsia="en-US"/>
              </w:rPr>
            </w:pPr>
            <w:r w:rsidRPr="009D6599">
              <w:rPr>
                <w:sz w:val="20"/>
                <w:szCs w:val="20"/>
              </w:rPr>
              <w:t>- Указание фактического объема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599" w:rsidRPr="009D6599" w:rsidRDefault="009D6599" w:rsidP="00700D64">
            <w:pPr>
              <w:jc w:val="center"/>
              <w:rPr>
                <w:sz w:val="20"/>
                <w:szCs w:val="20"/>
                <w:lang w:eastAsia="en-US"/>
              </w:rPr>
            </w:pPr>
            <w:r w:rsidRPr="009D6599">
              <w:rPr>
                <w:sz w:val="20"/>
                <w:szCs w:val="20"/>
                <w:lang w:eastAsia="en-US"/>
              </w:rPr>
              <w:t>штук</w:t>
            </w:r>
          </w:p>
        </w:tc>
        <w:tc>
          <w:tcPr>
            <w:tcW w:w="992" w:type="dxa"/>
            <w:tcBorders>
              <w:top w:val="single" w:sz="4" w:space="0" w:color="auto"/>
              <w:left w:val="nil"/>
              <w:bottom w:val="single" w:sz="4" w:space="0" w:color="auto"/>
              <w:right w:val="single" w:sz="4" w:space="0" w:color="auto"/>
            </w:tcBorders>
            <w:shd w:val="clear" w:color="auto" w:fill="auto"/>
          </w:tcPr>
          <w:p w:rsidR="009D6599" w:rsidRPr="009D6599" w:rsidRDefault="009D6599" w:rsidP="00700D64">
            <w:pPr>
              <w:jc w:val="center"/>
              <w:rPr>
                <w:sz w:val="20"/>
                <w:szCs w:val="20"/>
                <w:lang w:eastAsia="en-US"/>
              </w:rPr>
            </w:pPr>
            <w:r w:rsidRPr="009D6599">
              <w:rPr>
                <w:sz w:val="20"/>
                <w:szCs w:val="20"/>
                <w:lang w:eastAsia="en-US"/>
              </w:rPr>
              <w:t>690</w:t>
            </w:r>
          </w:p>
        </w:tc>
        <w:tc>
          <w:tcPr>
            <w:tcW w:w="1276" w:type="dxa"/>
            <w:tcBorders>
              <w:top w:val="single" w:sz="4" w:space="0" w:color="auto"/>
              <w:left w:val="nil"/>
              <w:bottom w:val="single" w:sz="4" w:space="0" w:color="auto"/>
              <w:right w:val="single" w:sz="4" w:space="0" w:color="auto"/>
            </w:tcBorders>
          </w:tcPr>
          <w:p w:rsidR="009D6599" w:rsidRPr="00B22FF0" w:rsidRDefault="007F53A2" w:rsidP="0097238A">
            <w:pPr>
              <w:jc w:val="center"/>
              <w:rPr>
                <w:sz w:val="20"/>
                <w:szCs w:val="20"/>
              </w:rPr>
            </w:pPr>
            <w:r>
              <w:rPr>
                <w:sz w:val="20"/>
                <w:szCs w:val="20"/>
              </w:rPr>
              <w:t>30,37</w:t>
            </w:r>
          </w:p>
        </w:tc>
      </w:tr>
      <w:tr w:rsidR="009D6599" w:rsidRPr="00B22FF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9D6599" w:rsidRPr="009D6599" w:rsidRDefault="009D6599" w:rsidP="00700D64">
            <w:pPr>
              <w:rPr>
                <w:sz w:val="20"/>
                <w:szCs w:val="20"/>
                <w:lang w:eastAsia="en-US"/>
              </w:rPr>
            </w:pPr>
            <w:r w:rsidRPr="009D6599">
              <w:rPr>
                <w:sz w:val="20"/>
                <w:szCs w:val="20"/>
                <w:lang w:eastAsia="en-US"/>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D6599" w:rsidRPr="009D6599" w:rsidRDefault="009D6599" w:rsidP="00700D64">
            <w:pPr>
              <w:tabs>
                <w:tab w:val="center" w:pos="4677"/>
                <w:tab w:val="right" w:pos="9355"/>
              </w:tabs>
              <w:rPr>
                <w:sz w:val="20"/>
                <w:szCs w:val="20"/>
              </w:rPr>
            </w:pPr>
            <w:r w:rsidRPr="009D6599">
              <w:rPr>
                <w:bCs/>
                <w:color w:val="000000"/>
                <w:sz w:val="20"/>
                <w:szCs w:val="20"/>
              </w:rPr>
              <w:t xml:space="preserve">Емкость- контейнер для сбора острого инструментария </w:t>
            </w:r>
            <w:r w:rsidRPr="009D6599">
              <w:rPr>
                <w:bCs/>
                <w:color w:val="000000"/>
                <w:sz w:val="20"/>
                <w:szCs w:val="20"/>
              </w:rPr>
              <w:lastRenderedPageBreak/>
              <w:t>класса</w:t>
            </w:r>
            <w:proofErr w:type="gramStart"/>
            <w:r w:rsidRPr="009D6599">
              <w:rPr>
                <w:bCs/>
                <w:color w:val="000000"/>
                <w:sz w:val="20"/>
                <w:szCs w:val="20"/>
              </w:rPr>
              <w:t xml:space="preserve"> Б</w:t>
            </w:r>
            <w:proofErr w:type="gramEnd"/>
            <w:r w:rsidRPr="009D6599">
              <w:rPr>
                <w:bCs/>
                <w:color w:val="000000"/>
                <w:sz w:val="20"/>
                <w:szCs w:val="20"/>
              </w:rPr>
              <w:t xml:space="preserve"> , 0,5л. </w:t>
            </w:r>
          </w:p>
        </w:tc>
        <w:tc>
          <w:tcPr>
            <w:tcW w:w="4820" w:type="dxa"/>
            <w:tcBorders>
              <w:top w:val="single" w:sz="4" w:space="0" w:color="auto"/>
              <w:left w:val="nil"/>
              <w:bottom w:val="single" w:sz="4" w:space="0" w:color="auto"/>
              <w:right w:val="single" w:sz="4" w:space="0" w:color="auto"/>
            </w:tcBorders>
          </w:tcPr>
          <w:p w:rsidR="009D6599" w:rsidRPr="009D6599" w:rsidRDefault="009D6599" w:rsidP="00700D64">
            <w:pPr>
              <w:rPr>
                <w:color w:val="000000"/>
                <w:sz w:val="20"/>
                <w:szCs w:val="20"/>
                <w:lang w:eastAsia="en-US"/>
              </w:rPr>
            </w:pPr>
            <w:r w:rsidRPr="009D6599">
              <w:rPr>
                <w:color w:val="000000"/>
                <w:sz w:val="20"/>
                <w:szCs w:val="20"/>
                <w:lang w:eastAsia="en-US"/>
              </w:rPr>
              <w:lastRenderedPageBreak/>
              <w:t xml:space="preserve">Емкость-контейнер </w:t>
            </w:r>
            <w:proofErr w:type="gramStart"/>
            <w:r w:rsidRPr="009D6599">
              <w:rPr>
                <w:color w:val="000000"/>
                <w:sz w:val="20"/>
                <w:szCs w:val="20"/>
                <w:lang w:eastAsia="en-US"/>
              </w:rPr>
              <w:t>изготовлен</w:t>
            </w:r>
            <w:proofErr w:type="gramEnd"/>
            <w:r w:rsidRPr="009D6599">
              <w:rPr>
                <w:color w:val="000000"/>
                <w:sz w:val="20"/>
                <w:szCs w:val="20"/>
                <w:lang w:eastAsia="en-US"/>
              </w:rPr>
              <w:t xml:space="preserve"> из полипропилена, не прокалываемый, герметичный, не разборный, желтого цвета,  готовый к применению. </w:t>
            </w:r>
          </w:p>
          <w:p w:rsidR="009D6599" w:rsidRPr="009D6599" w:rsidRDefault="009D6599" w:rsidP="00700D64">
            <w:pPr>
              <w:rPr>
                <w:color w:val="000000"/>
                <w:sz w:val="20"/>
                <w:szCs w:val="20"/>
                <w:lang w:eastAsia="en-US"/>
              </w:rPr>
            </w:pPr>
            <w:r w:rsidRPr="009D6599">
              <w:rPr>
                <w:color w:val="000000"/>
                <w:sz w:val="20"/>
                <w:szCs w:val="20"/>
                <w:lang w:eastAsia="en-US"/>
              </w:rPr>
              <w:t>Для</w:t>
            </w:r>
            <w:r w:rsidR="00700D64">
              <w:rPr>
                <w:color w:val="000000"/>
                <w:sz w:val="20"/>
                <w:szCs w:val="20"/>
                <w:lang w:eastAsia="en-US"/>
              </w:rPr>
              <w:t xml:space="preserve"> сбора колюще-режущих отходов (</w:t>
            </w:r>
            <w:r w:rsidRPr="009D6599">
              <w:rPr>
                <w:color w:val="000000"/>
                <w:sz w:val="20"/>
                <w:szCs w:val="20"/>
                <w:lang w:eastAsia="en-US"/>
              </w:rPr>
              <w:t xml:space="preserve">иглы, </w:t>
            </w:r>
            <w:r w:rsidRPr="009D6599">
              <w:rPr>
                <w:color w:val="000000"/>
                <w:sz w:val="20"/>
                <w:szCs w:val="20"/>
                <w:lang w:eastAsia="en-US"/>
              </w:rPr>
              <w:lastRenderedPageBreak/>
              <w:t xml:space="preserve">наконечники от скальпеля, скарификаторы, вскрытые ампулы и т.д.). </w:t>
            </w:r>
          </w:p>
          <w:p w:rsidR="009D6599" w:rsidRPr="009D6599" w:rsidRDefault="009D6599" w:rsidP="00700D64">
            <w:pPr>
              <w:rPr>
                <w:color w:val="000000"/>
                <w:sz w:val="20"/>
                <w:szCs w:val="20"/>
                <w:lang w:eastAsia="en-US"/>
              </w:rPr>
            </w:pPr>
            <w:r w:rsidRPr="009D6599">
              <w:rPr>
                <w:color w:val="000000"/>
                <w:sz w:val="20"/>
                <w:szCs w:val="20"/>
                <w:lang w:eastAsia="en-US"/>
              </w:rPr>
              <w:t xml:space="preserve">Должен иметь </w:t>
            </w:r>
            <w:proofErr w:type="spellStart"/>
            <w:r w:rsidRPr="009D6599">
              <w:rPr>
                <w:color w:val="000000"/>
                <w:sz w:val="20"/>
                <w:szCs w:val="20"/>
                <w:lang w:eastAsia="en-US"/>
              </w:rPr>
              <w:t>иглосъемник</w:t>
            </w:r>
            <w:proofErr w:type="spellEnd"/>
            <w:r w:rsidRPr="009D6599">
              <w:rPr>
                <w:color w:val="000000"/>
                <w:sz w:val="20"/>
                <w:szCs w:val="20"/>
                <w:lang w:eastAsia="en-US"/>
              </w:rPr>
              <w:t xml:space="preserve"> для бесконтактного снятия острого инструментария,  дополнительную плотно закрывающ</w:t>
            </w:r>
            <w:r w:rsidR="00700D64">
              <w:rPr>
                <w:color w:val="000000"/>
                <w:sz w:val="20"/>
                <w:szCs w:val="20"/>
                <w:lang w:eastAsia="en-US"/>
              </w:rPr>
              <w:t>у</w:t>
            </w:r>
            <w:r w:rsidRPr="009D6599">
              <w:rPr>
                <w:color w:val="000000"/>
                <w:sz w:val="20"/>
                <w:szCs w:val="20"/>
                <w:lang w:eastAsia="en-US"/>
              </w:rPr>
              <w:t>юся крышку красного цвета</w:t>
            </w:r>
            <w:r w:rsidR="00700D64">
              <w:rPr>
                <w:color w:val="000000"/>
                <w:sz w:val="20"/>
                <w:szCs w:val="20"/>
                <w:lang w:eastAsia="en-US"/>
              </w:rPr>
              <w:t>,</w:t>
            </w:r>
            <w:r w:rsidRPr="009D6599">
              <w:rPr>
                <w:color w:val="000000"/>
                <w:sz w:val="20"/>
                <w:szCs w:val="20"/>
                <w:lang w:eastAsia="en-US"/>
              </w:rPr>
              <w:t xml:space="preserve"> предотвращающую аэрозольную контаминацию окружающей среды. </w:t>
            </w:r>
          </w:p>
          <w:p w:rsidR="009D6599" w:rsidRPr="009D6599" w:rsidRDefault="009D6599" w:rsidP="00700D64">
            <w:pPr>
              <w:rPr>
                <w:color w:val="000000"/>
                <w:sz w:val="20"/>
                <w:szCs w:val="20"/>
                <w:lang w:eastAsia="en-US"/>
              </w:rPr>
            </w:pPr>
            <w:r w:rsidRPr="009D6599">
              <w:rPr>
                <w:color w:val="000000"/>
                <w:sz w:val="20"/>
                <w:szCs w:val="20"/>
                <w:lang w:eastAsia="en-US"/>
              </w:rPr>
              <w:t>Объем 0,5л.</w:t>
            </w:r>
          </w:p>
          <w:p w:rsidR="009D6599" w:rsidRPr="009D6599" w:rsidRDefault="009D6599" w:rsidP="00700D64">
            <w:pPr>
              <w:rPr>
                <w:color w:val="000000"/>
                <w:sz w:val="20"/>
                <w:szCs w:val="20"/>
                <w:lang w:eastAsia="en-US"/>
              </w:rPr>
            </w:pPr>
            <w:r w:rsidRPr="009D6599">
              <w:rPr>
                <w:color w:val="000000"/>
                <w:sz w:val="20"/>
                <w:szCs w:val="20"/>
                <w:lang w:eastAsia="en-US"/>
              </w:rPr>
              <w:t>Высота - 8,5 см.</w:t>
            </w:r>
          </w:p>
          <w:p w:rsidR="009D6599" w:rsidRPr="009D6599" w:rsidRDefault="009D6599" w:rsidP="00700D64">
            <w:pPr>
              <w:rPr>
                <w:color w:val="000000"/>
                <w:sz w:val="20"/>
                <w:szCs w:val="20"/>
                <w:lang w:eastAsia="en-US"/>
              </w:rPr>
            </w:pPr>
            <w:r w:rsidRPr="009D6599">
              <w:rPr>
                <w:color w:val="000000"/>
                <w:sz w:val="20"/>
                <w:szCs w:val="20"/>
                <w:lang w:eastAsia="en-US"/>
              </w:rPr>
              <w:t>Диаметр крышки - 12,8 см.</w:t>
            </w:r>
          </w:p>
          <w:p w:rsidR="009D6599" w:rsidRPr="009D6599" w:rsidRDefault="009D6599" w:rsidP="00700D64">
            <w:pPr>
              <w:rPr>
                <w:sz w:val="20"/>
                <w:szCs w:val="20"/>
              </w:rPr>
            </w:pPr>
            <w:r w:rsidRPr="009D6599">
              <w:rPr>
                <w:color w:val="000000"/>
                <w:sz w:val="20"/>
                <w:szCs w:val="20"/>
                <w:lang w:eastAsia="en-US"/>
              </w:rPr>
              <w:t>Диаметр дна - 8,</w:t>
            </w:r>
            <w:r w:rsidRPr="009D6599">
              <w:rPr>
                <w:sz w:val="20"/>
                <w:szCs w:val="20"/>
              </w:rPr>
              <w:t xml:space="preserve"> 6 см</w:t>
            </w:r>
          </w:p>
          <w:p w:rsidR="009D6599" w:rsidRPr="009D6599" w:rsidRDefault="009D6599" w:rsidP="00700D64">
            <w:pPr>
              <w:rPr>
                <w:sz w:val="20"/>
                <w:szCs w:val="20"/>
              </w:rPr>
            </w:pPr>
            <w:r w:rsidRPr="009D6599">
              <w:rPr>
                <w:sz w:val="20"/>
                <w:szCs w:val="20"/>
              </w:rPr>
              <w:t>Общие требования: наличие:</w:t>
            </w:r>
          </w:p>
          <w:p w:rsidR="009D6599" w:rsidRPr="009D6599" w:rsidRDefault="009D6599" w:rsidP="00700D64">
            <w:pPr>
              <w:rPr>
                <w:sz w:val="20"/>
                <w:szCs w:val="20"/>
              </w:rPr>
            </w:pPr>
            <w:r w:rsidRPr="009D6599">
              <w:rPr>
                <w:sz w:val="20"/>
                <w:szCs w:val="20"/>
              </w:rPr>
              <w:t>- Регистрационного удостоверения установленного образца с указанием применения в сфере обращения с медицинскими отходами,</w:t>
            </w:r>
          </w:p>
          <w:p w:rsidR="009D6599" w:rsidRPr="009D6599" w:rsidRDefault="009D6599" w:rsidP="00700D64">
            <w:pPr>
              <w:rPr>
                <w:sz w:val="20"/>
                <w:szCs w:val="20"/>
              </w:rPr>
            </w:pPr>
            <w:r w:rsidRPr="009D6599">
              <w:rPr>
                <w:sz w:val="20"/>
                <w:szCs w:val="20"/>
              </w:rPr>
              <w:t>- Сертификата соответствия нормативному документу - ТУ,</w:t>
            </w:r>
          </w:p>
          <w:p w:rsidR="009D6599" w:rsidRPr="009D6599" w:rsidRDefault="009D6599" w:rsidP="00700D64">
            <w:pPr>
              <w:rPr>
                <w:sz w:val="20"/>
                <w:szCs w:val="20"/>
              </w:rPr>
            </w:pPr>
            <w:r w:rsidRPr="009D6599">
              <w:rPr>
                <w:sz w:val="20"/>
                <w:szCs w:val="20"/>
              </w:rPr>
              <w:t>- Маркировочной наклейки для внесения данных,</w:t>
            </w:r>
          </w:p>
          <w:p w:rsidR="009D6599" w:rsidRPr="009D6599" w:rsidRDefault="009D6599" w:rsidP="00700D64">
            <w:pPr>
              <w:rPr>
                <w:color w:val="000000"/>
                <w:sz w:val="20"/>
                <w:szCs w:val="20"/>
                <w:lang w:eastAsia="en-US"/>
              </w:rPr>
            </w:pPr>
            <w:r w:rsidRPr="009D6599">
              <w:rPr>
                <w:sz w:val="20"/>
                <w:szCs w:val="20"/>
              </w:rPr>
              <w:t>- Указание фактического объема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599" w:rsidRPr="009D6599" w:rsidRDefault="009D6599" w:rsidP="00700D64">
            <w:pPr>
              <w:jc w:val="center"/>
              <w:rPr>
                <w:sz w:val="20"/>
                <w:szCs w:val="20"/>
                <w:lang w:eastAsia="en-US"/>
              </w:rPr>
            </w:pPr>
            <w:r w:rsidRPr="009D6599">
              <w:rPr>
                <w:sz w:val="20"/>
                <w:szCs w:val="20"/>
                <w:lang w:eastAsia="en-US"/>
              </w:rPr>
              <w:lastRenderedPageBreak/>
              <w:t>штук</w:t>
            </w:r>
          </w:p>
        </w:tc>
        <w:tc>
          <w:tcPr>
            <w:tcW w:w="992" w:type="dxa"/>
            <w:tcBorders>
              <w:top w:val="single" w:sz="4" w:space="0" w:color="auto"/>
              <w:left w:val="nil"/>
              <w:bottom w:val="single" w:sz="4" w:space="0" w:color="auto"/>
              <w:right w:val="single" w:sz="4" w:space="0" w:color="auto"/>
            </w:tcBorders>
            <w:shd w:val="clear" w:color="auto" w:fill="auto"/>
          </w:tcPr>
          <w:p w:rsidR="009D6599" w:rsidRPr="009D6599" w:rsidRDefault="007F53A2" w:rsidP="00700D64">
            <w:pPr>
              <w:jc w:val="center"/>
              <w:rPr>
                <w:sz w:val="20"/>
                <w:szCs w:val="20"/>
                <w:lang w:eastAsia="en-US"/>
              </w:rPr>
            </w:pPr>
            <w:r>
              <w:rPr>
                <w:sz w:val="20"/>
                <w:szCs w:val="20"/>
                <w:lang w:eastAsia="en-US"/>
              </w:rPr>
              <w:t>1754</w:t>
            </w:r>
          </w:p>
        </w:tc>
        <w:tc>
          <w:tcPr>
            <w:tcW w:w="1276" w:type="dxa"/>
            <w:tcBorders>
              <w:top w:val="single" w:sz="4" w:space="0" w:color="auto"/>
              <w:left w:val="nil"/>
              <w:bottom w:val="single" w:sz="4" w:space="0" w:color="auto"/>
              <w:right w:val="single" w:sz="4" w:space="0" w:color="auto"/>
            </w:tcBorders>
          </w:tcPr>
          <w:p w:rsidR="009D6599" w:rsidRPr="00B22FF0" w:rsidRDefault="007F53A2" w:rsidP="0097238A">
            <w:pPr>
              <w:jc w:val="center"/>
              <w:rPr>
                <w:sz w:val="20"/>
                <w:szCs w:val="20"/>
              </w:rPr>
            </w:pPr>
            <w:r>
              <w:rPr>
                <w:sz w:val="20"/>
                <w:szCs w:val="20"/>
              </w:rPr>
              <w:t>26,89</w:t>
            </w:r>
          </w:p>
        </w:tc>
      </w:tr>
      <w:tr w:rsidR="009D6599" w:rsidRPr="00B22FF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9D6599" w:rsidRPr="009D6599" w:rsidRDefault="009D6599" w:rsidP="00700D64">
            <w:pPr>
              <w:rPr>
                <w:sz w:val="20"/>
                <w:szCs w:val="20"/>
                <w:lang w:eastAsia="en-US"/>
              </w:rPr>
            </w:pPr>
            <w:r w:rsidRPr="009D6599">
              <w:rPr>
                <w:sz w:val="20"/>
                <w:szCs w:val="20"/>
                <w:lang w:eastAsia="en-US"/>
              </w:rPr>
              <w:lastRenderedPageBreak/>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D6599" w:rsidRPr="009D6599" w:rsidRDefault="009D6599" w:rsidP="00700D64">
            <w:pPr>
              <w:tabs>
                <w:tab w:val="center" w:pos="4677"/>
                <w:tab w:val="right" w:pos="9355"/>
              </w:tabs>
              <w:rPr>
                <w:sz w:val="20"/>
                <w:szCs w:val="20"/>
              </w:rPr>
            </w:pPr>
            <w:r w:rsidRPr="009D6599">
              <w:rPr>
                <w:bCs/>
                <w:color w:val="000000"/>
                <w:sz w:val="20"/>
                <w:szCs w:val="20"/>
              </w:rPr>
              <w:t>Емкость- контейнер для сбора острого инструментария класса</w:t>
            </w:r>
            <w:proofErr w:type="gramStart"/>
            <w:r w:rsidRPr="009D6599">
              <w:rPr>
                <w:bCs/>
                <w:color w:val="000000"/>
                <w:sz w:val="20"/>
                <w:szCs w:val="20"/>
              </w:rPr>
              <w:t xml:space="preserve"> Б</w:t>
            </w:r>
            <w:proofErr w:type="gramEnd"/>
            <w:r w:rsidRPr="009D6599">
              <w:rPr>
                <w:bCs/>
                <w:color w:val="000000"/>
                <w:sz w:val="20"/>
                <w:szCs w:val="20"/>
              </w:rPr>
              <w:t xml:space="preserve"> , 1,0л. </w:t>
            </w:r>
          </w:p>
        </w:tc>
        <w:tc>
          <w:tcPr>
            <w:tcW w:w="4820" w:type="dxa"/>
            <w:tcBorders>
              <w:top w:val="single" w:sz="4" w:space="0" w:color="auto"/>
              <w:left w:val="nil"/>
              <w:bottom w:val="single" w:sz="4" w:space="0" w:color="auto"/>
              <w:right w:val="single" w:sz="4" w:space="0" w:color="auto"/>
            </w:tcBorders>
          </w:tcPr>
          <w:p w:rsidR="009D6599" w:rsidRPr="009D6599" w:rsidRDefault="009D6599" w:rsidP="00700D64">
            <w:pPr>
              <w:rPr>
                <w:color w:val="000000"/>
                <w:sz w:val="20"/>
                <w:szCs w:val="20"/>
                <w:lang w:eastAsia="en-US"/>
              </w:rPr>
            </w:pPr>
            <w:r w:rsidRPr="009D6599">
              <w:rPr>
                <w:color w:val="000000"/>
                <w:sz w:val="20"/>
                <w:szCs w:val="20"/>
                <w:lang w:eastAsia="en-US"/>
              </w:rPr>
              <w:t xml:space="preserve">Емкость-контейнер </w:t>
            </w:r>
            <w:proofErr w:type="gramStart"/>
            <w:r w:rsidRPr="009D6599">
              <w:rPr>
                <w:color w:val="000000"/>
                <w:sz w:val="20"/>
                <w:szCs w:val="20"/>
                <w:lang w:eastAsia="en-US"/>
              </w:rPr>
              <w:t>изготовлен</w:t>
            </w:r>
            <w:proofErr w:type="gramEnd"/>
            <w:r w:rsidRPr="009D6599">
              <w:rPr>
                <w:color w:val="000000"/>
                <w:sz w:val="20"/>
                <w:szCs w:val="20"/>
                <w:lang w:eastAsia="en-US"/>
              </w:rPr>
              <w:t xml:space="preserve"> из полипропилена, не прокалываемый, герметичный, не разборный, желтого цвета,  готовый к применению. </w:t>
            </w:r>
          </w:p>
          <w:p w:rsidR="009D6599" w:rsidRPr="009D6599" w:rsidRDefault="009D6599" w:rsidP="00700D64">
            <w:pPr>
              <w:rPr>
                <w:color w:val="000000"/>
                <w:sz w:val="20"/>
                <w:szCs w:val="20"/>
                <w:lang w:eastAsia="en-US"/>
              </w:rPr>
            </w:pPr>
            <w:r w:rsidRPr="009D6599">
              <w:rPr>
                <w:color w:val="000000"/>
                <w:sz w:val="20"/>
                <w:szCs w:val="20"/>
                <w:lang w:eastAsia="en-US"/>
              </w:rPr>
              <w:t>Для сб</w:t>
            </w:r>
            <w:r w:rsidR="007B5A19">
              <w:rPr>
                <w:color w:val="000000"/>
                <w:sz w:val="20"/>
                <w:szCs w:val="20"/>
                <w:lang w:eastAsia="en-US"/>
              </w:rPr>
              <w:t>ора колюще-режущих отходов (</w:t>
            </w:r>
            <w:r w:rsidRPr="009D6599">
              <w:rPr>
                <w:color w:val="000000"/>
                <w:sz w:val="20"/>
                <w:szCs w:val="20"/>
                <w:lang w:eastAsia="en-US"/>
              </w:rPr>
              <w:t xml:space="preserve">иглы, наконечники от скальпеля, скарификаторы, вскрытые ампулы и т.д.).  </w:t>
            </w:r>
          </w:p>
          <w:p w:rsidR="009D6599" w:rsidRPr="009D6599" w:rsidRDefault="009D6599" w:rsidP="00700D64">
            <w:pPr>
              <w:rPr>
                <w:color w:val="000000"/>
                <w:sz w:val="20"/>
                <w:szCs w:val="20"/>
                <w:lang w:eastAsia="en-US"/>
              </w:rPr>
            </w:pPr>
            <w:r w:rsidRPr="009D6599">
              <w:rPr>
                <w:color w:val="000000"/>
                <w:sz w:val="20"/>
                <w:szCs w:val="20"/>
                <w:lang w:eastAsia="en-US"/>
              </w:rPr>
              <w:t xml:space="preserve">Должен иметь </w:t>
            </w:r>
            <w:proofErr w:type="spellStart"/>
            <w:r w:rsidRPr="009D6599">
              <w:rPr>
                <w:color w:val="000000"/>
                <w:sz w:val="20"/>
                <w:szCs w:val="20"/>
                <w:lang w:eastAsia="en-US"/>
              </w:rPr>
              <w:t>иглосъемник</w:t>
            </w:r>
            <w:proofErr w:type="spellEnd"/>
            <w:r w:rsidRPr="009D6599">
              <w:rPr>
                <w:color w:val="000000"/>
                <w:sz w:val="20"/>
                <w:szCs w:val="20"/>
                <w:lang w:eastAsia="en-US"/>
              </w:rPr>
              <w:t xml:space="preserve"> для бесконтактного снятия острого инструментария,  дополнительную плотно закрывающ</w:t>
            </w:r>
            <w:r w:rsidR="007B5A19">
              <w:rPr>
                <w:color w:val="000000"/>
                <w:sz w:val="20"/>
                <w:szCs w:val="20"/>
                <w:lang w:eastAsia="en-US"/>
              </w:rPr>
              <w:t>у</w:t>
            </w:r>
            <w:r w:rsidRPr="009D6599">
              <w:rPr>
                <w:color w:val="000000"/>
                <w:sz w:val="20"/>
                <w:szCs w:val="20"/>
                <w:lang w:eastAsia="en-US"/>
              </w:rPr>
              <w:t>юся крышку красного цвета</w:t>
            </w:r>
            <w:r w:rsidR="007B5A19">
              <w:rPr>
                <w:color w:val="000000"/>
                <w:sz w:val="20"/>
                <w:szCs w:val="20"/>
                <w:lang w:eastAsia="en-US"/>
              </w:rPr>
              <w:t>,</w:t>
            </w:r>
            <w:r w:rsidRPr="009D6599">
              <w:rPr>
                <w:color w:val="000000"/>
                <w:sz w:val="20"/>
                <w:szCs w:val="20"/>
                <w:lang w:eastAsia="en-US"/>
              </w:rPr>
              <w:t xml:space="preserve"> предотвращающую аэрозольную контаминацию окружающей среды.</w:t>
            </w:r>
          </w:p>
          <w:p w:rsidR="009D6599" w:rsidRPr="009D6599" w:rsidRDefault="009D6599" w:rsidP="00700D64">
            <w:pPr>
              <w:rPr>
                <w:color w:val="000000"/>
                <w:sz w:val="20"/>
                <w:szCs w:val="20"/>
                <w:lang w:eastAsia="en-US"/>
              </w:rPr>
            </w:pPr>
            <w:r w:rsidRPr="009D6599">
              <w:rPr>
                <w:color w:val="000000"/>
                <w:sz w:val="20"/>
                <w:szCs w:val="20"/>
                <w:lang w:eastAsia="en-US"/>
              </w:rPr>
              <w:t>Объем 1,0л.</w:t>
            </w:r>
          </w:p>
          <w:p w:rsidR="009D6599" w:rsidRPr="009D6599" w:rsidRDefault="009D6599" w:rsidP="00700D64">
            <w:pPr>
              <w:rPr>
                <w:color w:val="000000"/>
                <w:sz w:val="20"/>
                <w:szCs w:val="20"/>
                <w:lang w:eastAsia="en-US"/>
              </w:rPr>
            </w:pPr>
            <w:r w:rsidRPr="009D6599">
              <w:rPr>
                <w:color w:val="000000"/>
                <w:sz w:val="20"/>
                <w:szCs w:val="20"/>
                <w:lang w:eastAsia="en-US"/>
              </w:rPr>
              <w:t>Высота - 13,8 см.</w:t>
            </w:r>
          </w:p>
          <w:p w:rsidR="009D6599" w:rsidRPr="009D6599" w:rsidRDefault="009D6599" w:rsidP="00700D64">
            <w:pPr>
              <w:rPr>
                <w:color w:val="000000"/>
                <w:sz w:val="20"/>
                <w:szCs w:val="20"/>
                <w:lang w:eastAsia="en-US"/>
              </w:rPr>
            </w:pPr>
            <w:r w:rsidRPr="009D6599">
              <w:rPr>
                <w:color w:val="000000"/>
                <w:sz w:val="20"/>
                <w:szCs w:val="20"/>
                <w:lang w:eastAsia="en-US"/>
              </w:rPr>
              <w:t>Диаметр крышки - 13,6 см.</w:t>
            </w:r>
          </w:p>
          <w:p w:rsidR="009D6599" w:rsidRPr="009D6599" w:rsidRDefault="009D6599" w:rsidP="00700D64">
            <w:pPr>
              <w:rPr>
                <w:color w:val="000000"/>
                <w:sz w:val="20"/>
                <w:szCs w:val="20"/>
                <w:lang w:eastAsia="en-US"/>
              </w:rPr>
            </w:pPr>
            <w:r w:rsidRPr="009D6599">
              <w:rPr>
                <w:color w:val="000000"/>
                <w:sz w:val="20"/>
                <w:szCs w:val="20"/>
                <w:lang w:eastAsia="en-US"/>
              </w:rPr>
              <w:t>Диаметр дна - 9,6 см.</w:t>
            </w:r>
          </w:p>
          <w:p w:rsidR="009D6599" w:rsidRPr="009D6599" w:rsidRDefault="009D6599" w:rsidP="00700D64">
            <w:pPr>
              <w:rPr>
                <w:sz w:val="20"/>
                <w:szCs w:val="20"/>
              </w:rPr>
            </w:pPr>
            <w:r w:rsidRPr="009D6599">
              <w:rPr>
                <w:sz w:val="20"/>
                <w:szCs w:val="20"/>
              </w:rPr>
              <w:t>Общие требования: наличие:</w:t>
            </w:r>
          </w:p>
          <w:p w:rsidR="009D6599" w:rsidRPr="009D6599" w:rsidRDefault="009D6599" w:rsidP="00700D64">
            <w:pPr>
              <w:rPr>
                <w:sz w:val="20"/>
                <w:szCs w:val="20"/>
              </w:rPr>
            </w:pPr>
            <w:r w:rsidRPr="009D6599">
              <w:rPr>
                <w:sz w:val="20"/>
                <w:szCs w:val="20"/>
              </w:rPr>
              <w:t>- Регистрационного удостоверения установленного образца с указанием применения в сфере обращения с медицинскими отходами,</w:t>
            </w:r>
          </w:p>
          <w:p w:rsidR="009D6599" w:rsidRPr="009D6599" w:rsidRDefault="009D6599" w:rsidP="00700D64">
            <w:pPr>
              <w:rPr>
                <w:sz w:val="20"/>
                <w:szCs w:val="20"/>
              </w:rPr>
            </w:pPr>
            <w:r w:rsidRPr="009D6599">
              <w:rPr>
                <w:sz w:val="20"/>
                <w:szCs w:val="20"/>
              </w:rPr>
              <w:t>- Сертификата соответствия нормативному документу - ТУ,</w:t>
            </w:r>
          </w:p>
          <w:p w:rsidR="009D6599" w:rsidRPr="009D6599" w:rsidRDefault="009D6599" w:rsidP="00700D64">
            <w:pPr>
              <w:rPr>
                <w:sz w:val="20"/>
                <w:szCs w:val="20"/>
              </w:rPr>
            </w:pPr>
            <w:r w:rsidRPr="009D6599">
              <w:rPr>
                <w:sz w:val="20"/>
                <w:szCs w:val="20"/>
              </w:rPr>
              <w:t>- Маркировочной наклейки для внесения данных,</w:t>
            </w:r>
          </w:p>
          <w:p w:rsidR="009D6599" w:rsidRPr="009D6599" w:rsidRDefault="009D6599" w:rsidP="00700D64">
            <w:pPr>
              <w:rPr>
                <w:color w:val="000000"/>
                <w:sz w:val="20"/>
                <w:szCs w:val="20"/>
                <w:lang w:eastAsia="en-US"/>
              </w:rPr>
            </w:pPr>
            <w:r w:rsidRPr="009D6599">
              <w:rPr>
                <w:sz w:val="20"/>
                <w:szCs w:val="20"/>
              </w:rPr>
              <w:t>- Указание фактического объема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599" w:rsidRPr="009D6599" w:rsidRDefault="009D6599" w:rsidP="00700D64">
            <w:pPr>
              <w:jc w:val="center"/>
              <w:rPr>
                <w:sz w:val="20"/>
                <w:szCs w:val="20"/>
                <w:lang w:eastAsia="en-US"/>
              </w:rPr>
            </w:pPr>
            <w:r w:rsidRPr="009D6599">
              <w:rPr>
                <w:sz w:val="20"/>
                <w:szCs w:val="20"/>
                <w:lang w:eastAsia="en-US"/>
              </w:rPr>
              <w:t>штук</w:t>
            </w:r>
          </w:p>
        </w:tc>
        <w:tc>
          <w:tcPr>
            <w:tcW w:w="992" w:type="dxa"/>
            <w:tcBorders>
              <w:top w:val="single" w:sz="4" w:space="0" w:color="auto"/>
              <w:left w:val="nil"/>
              <w:bottom w:val="single" w:sz="4" w:space="0" w:color="auto"/>
              <w:right w:val="single" w:sz="4" w:space="0" w:color="auto"/>
            </w:tcBorders>
            <w:shd w:val="clear" w:color="auto" w:fill="auto"/>
          </w:tcPr>
          <w:p w:rsidR="009D6599" w:rsidRPr="009D6599" w:rsidRDefault="007F53A2" w:rsidP="00700D64">
            <w:pPr>
              <w:jc w:val="center"/>
              <w:rPr>
                <w:sz w:val="20"/>
                <w:szCs w:val="20"/>
                <w:lang w:eastAsia="en-US"/>
              </w:rPr>
            </w:pPr>
            <w:r>
              <w:rPr>
                <w:sz w:val="20"/>
                <w:szCs w:val="20"/>
                <w:lang w:eastAsia="en-US"/>
              </w:rPr>
              <w:t>3050</w:t>
            </w:r>
          </w:p>
        </w:tc>
        <w:tc>
          <w:tcPr>
            <w:tcW w:w="1276" w:type="dxa"/>
            <w:tcBorders>
              <w:top w:val="single" w:sz="4" w:space="0" w:color="auto"/>
              <w:left w:val="nil"/>
              <w:bottom w:val="single" w:sz="4" w:space="0" w:color="auto"/>
              <w:right w:val="single" w:sz="4" w:space="0" w:color="auto"/>
            </w:tcBorders>
          </w:tcPr>
          <w:p w:rsidR="009D6599" w:rsidRPr="00B22FF0" w:rsidRDefault="007F53A2" w:rsidP="0097238A">
            <w:pPr>
              <w:jc w:val="center"/>
              <w:rPr>
                <w:sz w:val="20"/>
                <w:szCs w:val="20"/>
              </w:rPr>
            </w:pPr>
            <w:r>
              <w:rPr>
                <w:sz w:val="20"/>
                <w:szCs w:val="20"/>
              </w:rPr>
              <w:t>29,73</w:t>
            </w:r>
          </w:p>
        </w:tc>
      </w:tr>
      <w:tr w:rsidR="009D6599" w:rsidRPr="00B22FF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9D6599" w:rsidRPr="009D6599" w:rsidRDefault="009D6599" w:rsidP="00700D64">
            <w:pPr>
              <w:rPr>
                <w:sz w:val="20"/>
                <w:szCs w:val="20"/>
                <w:lang w:eastAsia="en-US"/>
              </w:rPr>
            </w:pPr>
            <w:r w:rsidRPr="009D6599">
              <w:rPr>
                <w:sz w:val="20"/>
                <w:szCs w:val="20"/>
                <w:lang w:eastAsia="en-US"/>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D6599" w:rsidRPr="009D6599" w:rsidRDefault="009D6599" w:rsidP="00700D64">
            <w:pPr>
              <w:tabs>
                <w:tab w:val="center" w:pos="4677"/>
                <w:tab w:val="right" w:pos="9355"/>
              </w:tabs>
              <w:rPr>
                <w:sz w:val="20"/>
                <w:szCs w:val="20"/>
              </w:rPr>
            </w:pPr>
            <w:r w:rsidRPr="009D6599">
              <w:rPr>
                <w:bCs/>
                <w:color w:val="000000"/>
                <w:sz w:val="20"/>
                <w:szCs w:val="20"/>
              </w:rPr>
              <w:t>Емкость- контейнер для сбора острого инструментария класса</w:t>
            </w:r>
            <w:proofErr w:type="gramStart"/>
            <w:r w:rsidRPr="009D6599">
              <w:rPr>
                <w:bCs/>
                <w:color w:val="000000"/>
                <w:sz w:val="20"/>
                <w:szCs w:val="20"/>
              </w:rPr>
              <w:t xml:space="preserve"> Б</w:t>
            </w:r>
            <w:proofErr w:type="gramEnd"/>
            <w:r w:rsidRPr="009D6599">
              <w:rPr>
                <w:bCs/>
                <w:color w:val="000000"/>
                <w:sz w:val="20"/>
                <w:szCs w:val="20"/>
              </w:rPr>
              <w:t xml:space="preserve"> , 1,5 литра. </w:t>
            </w:r>
          </w:p>
        </w:tc>
        <w:tc>
          <w:tcPr>
            <w:tcW w:w="4820" w:type="dxa"/>
            <w:tcBorders>
              <w:top w:val="single" w:sz="4" w:space="0" w:color="auto"/>
              <w:left w:val="nil"/>
              <w:bottom w:val="single" w:sz="4" w:space="0" w:color="auto"/>
              <w:right w:val="single" w:sz="4" w:space="0" w:color="auto"/>
            </w:tcBorders>
          </w:tcPr>
          <w:p w:rsidR="009D6599" w:rsidRPr="009D6599" w:rsidRDefault="009D6599" w:rsidP="00700D64">
            <w:pPr>
              <w:rPr>
                <w:color w:val="000000"/>
                <w:sz w:val="20"/>
                <w:szCs w:val="20"/>
                <w:lang w:eastAsia="en-US"/>
              </w:rPr>
            </w:pPr>
            <w:r w:rsidRPr="009D6599">
              <w:rPr>
                <w:color w:val="000000"/>
                <w:sz w:val="20"/>
                <w:szCs w:val="20"/>
                <w:lang w:eastAsia="en-US"/>
              </w:rPr>
              <w:t xml:space="preserve">Емкость-контейнер </w:t>
            </w:r>
            <w:proofErr w:type="gramStart"/>
            <w:r w:rsidRPr="009D6599">
              <w:rPr>
                <w:color w:val="000000"/>
                <w:sz w:val="20"/>
                <w:szCs w:val="20"/>
                <w:lang w:eastAsia="en-US"/>
              </w:rPr>
              <w:t>изготовлен</w:t>
            </w:r>
            <w:proofErr w:type="gramEnd"/>
            <w:r w:rsidRPr="009D6599">
              <w:rPr>
                <w:color w:val="000000"/>
                <w:sz w:val="20"/>
                <w:szCs w:val="20"/>
                <w:lang w:eastAsia="en-US"/>
              </w:rPr>
              <w:t xml:space="preserve"> из полипропилена, не прокалываемый, герметичный, не разборный, желтого цвета,  готовый к применению. </w:t>
            </w:r>
          </w:p>
          <w:p w:rsidR="009D6599" w:rsidRPr="009D6599" w:rsidRDefault="009D6599" w:rsidP="00700D64">
            <w:pPr>
              <w:rPr>
                <w:color w:val="000000"/>
                <w:sz w:val="20"/>
                <w:szCs w:val="20"/>
                <w:lang w:eastAsia="en-US"/>
              </w:rPr>
            </w:pPr>
            <w:r w:rsidRPr="009D6599">
              <w:rPr>
                <w:color w:val="000000"/>
                <w:sz w:val="20"/>
                <w:szCs w:val="20"/>
                <w:lang w:eastAsia="en-US"/>
              </w:rPr>
              <w:t>Для</w:t>
            </w:r>
            <w:r w:rsidR="007B5A19">
              <w:rPr>
                <w:color w:val="000000"/>
                <w:sz w:val="20"/>
                <w:szCs w:val="20"/>
                <w:lang w:eastAsia="en-US"/>
              </w:rPr>
              <w:t xml:space="preserve"> сбора колюще-режущих отходов (</w:t>
            </w:r>
            <w:r w:rsidRPr="009D6599">
              <w:rPr>
                <w:color w:val="000000"/>
                <w:sz w:val="20"/>
                <w:szCs w:val="20"/>
                <w:lang w:eastAsia="en-US"/>
              </w:rPr>
              <w:t xml:space="preserve">иглы, наконечники от скальпеля, скарификаторы, вскрытые ампулы и т.д.). </w:t>
            </w:r>
          </w:p>
          <w:p w:rsidR="009D6599" w:rsidRPr="009D6599" w:rsidRDefault="009D6599" w:rsidP="00700D64">
            <w:pPr>
              <w:rPr>
                <w:color w:val="000000"/>
                <w:sz w:val="20"/>
                <w:szCs w:val="20"/>
                <w:lang w:eastAsia="en-US"/>
              </w:rPr>
            </w:pPr>
            <w:r w:rsidRPr="009D6599">
              <w:rPr>
                <w:color w:val="000000"/>
                <w:sz w:val="20"/>
                <w:szCs w:val="20"/>
                <w:lang w:eastAsia="en-US"/>
              </w:rPr>
              <w:t xml:space="preserve">Должен  иметь </w:t>
            </w:r>
            <w:proofErr w:type="spellStart"/>
            <w:r w:rsidRPr="009D6599">
              <w:rPr>
                <w:color w:val="000000"/>
                <w:sz w:val="20"/>
                <w:szCs w:val="20"/>
                <w:lang w:eastAsia="en-US"/>
              </w:rPr>
              <w:t>иглосъемник</w:t>
            </w:r>
            <w:proofErr w:type="spellEnd"/>
            <w:r w:rsidRPr="009D6599">
              <w:rPr>
                <w:color w:val="000000"/>
                <w:sz w:val="20"/>
                <w:szCs w:val="20"/>
                <w:lang w:eastAsia="en-US"/>
              </w:rPr>
              <w:t xml:space="preserve"> для бесконтактного снятия острого инструментария,  дополнительную плотно закрывающ</w:t>
            </w:r>
            <w:r w:rsidR="007B5A19">
              <w:rPr>
                <w:color w:val="000000"/>
                <w:sz w:val="20"/>
                <w:szCs w:val="20"/>
                <w:lang w:eastAsia="en-US"/>
              </w:rPr>
              <w:t>у</w:t>
            </w:r>
            <w:r w:rsidRPr="009D6599">
              <w:rPr>
                <w:color w:val="000000"/>
                <w:sz w:val="20"/>
                <w:szCs w:val="20"/>
                <w:lang w:eastAsia="en-US"/>
              </w:rPr>
              <w:t>юся крышку красного цвета</w:t>
            </w:r>
            <w:r w:rsidR="007B5A19">
              <w:rPr>
                <w:color w:val="000000"/>
                <w:sz w:val="20"/>
                <w:szCs w:val="20"/>
                <w:lang w:eastAsia="en-US"/>
              </w:rPr>
              <w:t>,</w:t>
            </w:r>
            <w:r w:rsidRPr="009D6599">
              <w:rPr>
                <w:color w:val="000000"/>
                <w:sz w:val="20"/>
                <w:szCs w:val="20"/>
                <w:lang w:eastAsia="en-US"/>
              </w:rPr>
              <w:t xml:space="preserve"> предотвращающую аэрозольную контаминацию окружающей среды. </w:t>
            </w:r>
          </w:p>
          <w:p w:rsidR="009D6599" w:rsidRPr="009D6599" w:rsidRDefault="009D6599" w:rsidP="00700D64">
            <w:pPr>
              <w:rPr>
                <w:color w:val="000000"/>
                <w:sz w:val="20"/>
                <w:szCs w:val="20"/>
                <w:lang w:eastAsia="en-US"/>
              </w:rPr>
            </w:pPr>
            <w:r w:rsidRPr="009D6599">
              <w:rPr>
                <w:color w:val="000000"/>
                <w:sz w:val="20"/>
                <w:szCs w:val="20"/>
                <w:lang w:eastAsia="en-US"/>
              </w:rPr>
              <w:t>Объем 1,5л.</w:t>
            </w:r>
          </w:p>
          <w:p w:rsidR="009D6599" w:rsidRPr="009D6599" w:rsidRDefault="009D6599" w:rsidP="00700D64">
            <w:pPr>
              <w:rPr>
                <w:color w:val="000000"/>
                <w:sz w:val="20"/>
                <w:szCs w:val="20"/>
                <w:lang w:eastAsia="en-US"/>
              </w:rPr>
            </w:pPr>
            <w:r w:rsidRPr="009D6599">
              <w:rPr>
                <w:color w:val="000000"/>
                <w:sz w:val="20"/>
                <w:szCs w:val="20"/>
                <w:lang w:eastAsia="en-US"/>
              </w:rPr>
              <w:t>Высота - 16 см.</w:t>
            </w:r>
          </w:p>
          <w:p w:rsidR="009D6599" w:rsidRPr="009D6599" w:rsidRDefault="009D6599" w:rsidP="00700D64">
            <w:pPr>
              <w:rPr>
                <w:color w:val="000000"/>
                <w:sz w:val="20"/>
                <w:szCs w:val="20"/>
                <w:lang w:eastAsia="en-US"/>
              </w:rPr>
            </w:pPr>
            <w:r w:rsidRPr="009D6599">
              <w:rPr>
                <w:color w:val="000000"/>
                <w:sz w:val="20"/>
                <w:szCs w:val="20"/>
                <w:lang w:eastAsia="en-US"/>
              </w:rPr>
              <w:t>Диаметр крышки - 13,8 см.</w:t>
            </w:r>
          </w:p>
          <w:p w:rsidR="009D6599" w:rsidRPr="009D6599" w:rsidRDefault="009D6599" w:rsidP="00700D64">
            <w:pPr>
              <w:rPr>
                <w:color w:val="000000"/>
                <w:sz w:val="20"/>
                <w:szCs w:val="20"/>
                <w:lang w:eastAsia="en-US"/>
              </w:rPr>
            </w:pPr>
            <w:r w:rsidRPr="009D6599">
              <w:rPr>
                <w:color w:val="000000"/>
                <w:sz w:val="20"/>
                <w:szCs w:val="20"/>
                <w:lang w:eastAsia="en-US"/>
              </w:rPr>
              <w:t>Диаметр дна - 11,2 см.</w:t>
            </w:r>
          </w:p>
          <w:p w:rsidR="009D6599" w:rsidRPr="009D6599" w:rsidRDefault="009D6599" w:rsidP="00700D64">
            <w:pPr>
              <w:rPr>
                <w:sz w:val="20"/>
                <w:szCs w:val="20"/>
              </w:rPr>
            </w:pPr>
            <w:r w:rsidRPr="009D6599">
              <w:rPr>
                <w:sz w:val="20"/>
                <w:szCs w:val="20"/>
              </w:rPr>
              <w:t>Общие требования: наличие:</w:t>
            </w:r>
          </w:p>
          <w:p w:rsidR="009D6599" w:rsidRPr="009D6599" w:rsidRDefault="009D6599" w:rsidP="00700D64">
            <w:pPr>
              <w:rPr>
                <w:sz w:val="20"/>
                <w:szCs w:val="20"/>
              </w:rPr>
            </w:pPr>
            <w:r w:rsidRPr="009D6599">
              <w:rPr>
                <w:sz w:val="20"/>
                <w:szCs w:val="20"/>
              </w:rPr>
              <w:t>- Регистрационного удостоверения установленного образца с указанием применения в сфере обращения с медицинскими отходами,</w:t>
            </w:r>
          </w:p>
          <w:p w:rsidR="009D6599" w:rsidRPr="009D6599" w:rsidRDefault="009D6599" w:rsidP="00700D64">
            <w:pPr>
              <w:rPr>
                <w:sz w:val="20"/>
                <w:szCs w:val="20"/>
              </w:rPr>
            </w:pPr>
            <w:r w:rsidRPr="009D6599">
              <w:rPr>
                <w:sz w:val="20"/>
                <w:szCs w:val="20"/>
              </w:rPr>
              <w:t>- Сертификата соответствия нормативному документу - ТУ,</w:t>
            </w:r>
          </w:p>
          <w:p w:rsidR="009D6599" w:rsidRPr="009D6599" w:rsidRDefault="009D6599" w:rsidP="00700D64">
            <w:pPr>
              <w:rPr>
                <w:sz w:val="20"/>
                <w:szCs w:val="20"/>
              </w:rPr>
            </w:pPr>
            <w:r w:rsidRPr="009D6599">
              <w:rPr>
                <w:sz w:val="20"/>
                <w:szCs w:val="20"/>
              </w:rPr>
              <w:t>- Маркировочной наклейки для внесения данных,</w:t>
            </w:r>
          </w:p>
          <w:p w:rsidR="009D6599" w:rsidRPr="009D6599" w:rsidRDefault="009D6599" w:rsidP="00700D64">
            <w:pPr>
              <w:rPr>
                <w:color w:val="000000"/>
                <w:sz w:val="20"/>
                <w:szCs w:val="20"/>
                <w:lang w:eastAsia="en-US"/>
              </w:rPr>
            </w:pPr>
            <w:r w:rsidRPr="009D6599">
              <w:rPr>
                <w:sz w:val="20"/>
                <w:szCs w:val="20"/>
              </w:rPr>
              <w:t>- Указание фактического объема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599" w:rsidRPr="009D6599" w:rsidRDefault="009D6599" w:rsidP="00700D64">
            <w:pPr>
              <w:jc w:val="center"/>
              <w:rPr>
                <w:sz w:val="20"/>
                <w:szCs w:val="20"/>
                <w:lang w:eastAsia="en-US"/>
              </w:rPr>
            </w:pPr>
            <w:r w:rsidRPr="009D6599">
              <w:rPr>
                <w:sz w:val="20"/>
                <w:szCs w:val="20"/>
                <w:lang w:eastAsia="en-US"/>
              </w:rPr>
              <w:t>штук</w:t>
            </w:r>
          </w:p>
        </w:tc>
        <w:tc>
          <w:tcPr>
            <w:tcW w:w="992" w:type="dxa"/>
            <w:tcBorders>
              <w:top w:val="single" w:sz="4" w:space="0" w:color="auto"/>
              <w:left w:val="nil"/>
              <w:bottom w:val="single" w:sz="4" w:space="0" w:color="auto"/>
              <w:right w:val="single" w:sz="4" w:space="0" w:color="auto"/>
            </w:tcBorders>
            <w:shd w:val="clear" w:color="auto" w:fill="auto"/>
          </w:tcPr>
          <w:p w:rsidR="009D6599" w:rsidRPr="009D6599" w:rsidRDefault="007F53A2" w:rsidP="00700D64">
            <w:pPr>
              <w:jc w:val="center"/>
              <w:rPr>
                <w:sz w:val="20"/>
                <w:szCs w:val="20"/>
                <w:lang w:eastAsia="en-US"/>
              </w:rPr>
            </w:pPr>
            <w:r>
              <w:rPr>
                <w:sz w:val="20"/>
                <w:szCs w:val="20"/>
                <w:lang w:eastAsia="en-US"/>
              </w:rPr>
              <w:t>790</w:t>
            </w:r>
          </w:p>
        </w:tc>
        <w:tc>
          <w:tcPr>
            <w:tcW w:w="1276" w:type="dxa"/>
            <w:tcBorders>
              <w:top w:val="single" w:sz="4" w:space="0" w:color="auto"/>
              <w:left w:val="nil"/>
              <w:bottom w:val="single" w:sz="4" w:space="0" w:color="auto"/>
              <w:right w:val="single" w:sz="4" w:space="0" w:color="auto"/>
            </w:tcBorders>
          </w:tcPr>
          <w:p w:rsidR="009D6599" w:rsidRPr="00B22FF0" w:rsidRDefault="007F53A2" w:rsidP="0097238A">
            <w:pPr>
              <w:jc w:val="center"/>
              <w:rPr>
                <w:sz w:val="20"/>
                <w:szCs w:val="20"/>
              </w:rPr>
            </w:pPr>
            <w:r>
              <w:rPr>
                <w:sz w:val="20"/>
                <w:szCs w:val="20"/>
              </w:rPr>
              <w:t>46,60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057900" w:rsidRDefault="00057900"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7F53A2" w:rsidRDefault="007F53A2"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D6599">
        <w:rPr>
          <w:b/>
          <w:sz w:val="20"/>
          <w:szCs w:val="20"/>
        </w:rPr>
        <w:t>емкостей-контейнеров для сбора медицинских отходов класса</w:t>
      </w:r>
      <w:proofErr w:type="gramStart"/>
      <w:r w:rsidR="009D6599">
        <w:rPr>
          <w:b/>
          <w:sz w:val="20"/>
          <w:szCs w:val="20"/>
        </w:rPr>
        <w:t xml:space="preserve"> Б</w:t>
      </w:r>
      <w:proofErr w:type="gramEnd"/>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D6599">
        <w:rPr>
          <w:b/>
          <w:kern w:val="32"/>
          <w:sz w:val="20"/>
          <w:szCs w:val="20"/>
        </w:rPr>
        <w:t>021-19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9D6599">
        <w:rPr>
          <w:sz w:val="20"/>
        </w:rPr>
        <w:t>021-19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D6599">
        <w:rPr>
          <w:b/>
          <w:bCs/>
          <w:sz w:val="20"/>
          <w:szCs w:val="20"/>
        </w:rPr>
        <w:t>емкостей-контейнеров для сбора медицинских отходов класса</w:t>
      </w:r>
      <w:proofErr w:type="gramStart"/>
      <w:r w:rsidR="009D6599">
        <w:rPr>
          <w:b/>
          <w:bCs/>
          <w:sz w:val="20"/>
          <w:szCs w:val="20"/>
        </w:rPr>
        <w:t xml:space="preserve"> Б</w:t>
      </w:r>
      <w:proofErr w:type="gramEnd"/>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9D6599">
        <w:rPr>
          <w:rFonts w:ascii="Times New Roman" w:hAnsi="Times New Roman" w:cs="Times New Roman"/>
          <w:bCs/>
          <w:sz w:val="21"/>
          <w:szCs w:val="21"/>
        </w:rPr>
        <w:t>емкостей-контейнеров для сбора медицинских отходов класса</w:t>
      </w:r>
      <w:proofErr w:type="gramStart"/>
      <w:r w:rsidR="009D6599">
        <w:rPr>
          <w:rFonts w:ascii="Times New Roman" w:hAnsi="Times New Roman" w:cs="Times New Roman"/>
          <w:bCs/>
          <w:sz w:val="21"/>
          <w:szCs w:val="21"/>
        </w:rPr>
        <w:t xml:space="preserve"> Б</w:t>
      </w:r>
      <w:proofErr w:type="gramEnd"/>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lastRenderedPageBreak/>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w:t>
      </w:r>
      <w:proofErr w:type="gramStart"/>
      <w:r w:rsidRPr="00B22FF0">
        <w:rPr>
          <w:sz w:val="21"/>
          <w:szCs w:val="21"/>
        </w:rPr>
        <w:t>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25.12.2019г.</w:t>
      </w:r>
      <w:r w:rsidRPr="00B22FF0">
        <w:rPr>
          <w:sz w:val="21"/>
          <w:szCs w:val="21"/>
        </w:rPr>
        <w:t xml:space="preserve"> по адресу: </w:t>
      </w:r>
      <w:r w:rsidR="007F53A2" w:rsidRPr="00FE2446">
        <w:rPr>
          <w:sz w:val="20"/>
          <w:szCs w:val="20"/>
        </w:rPr>
        <w:t xml:space="preserve">г. Иркутск, </w:t>
      </w:r>
      <w:r w:rsidR="007F53A2">
        <w:rPr>
          <w:sz w:val="20"/>
          <w:szCs w:val="20"/>
        </w:rPr>
        <w:t xml:space="preserve">ул. Ярославского, 300 (4 этаж), </w:t>
      </w:r>
      <w:r w:rsidR="007F53A2" w:rsidRPr="00FE2446">
        <w:rPr>
          <w:sz w:val="20"/>
          <w:szCs w:val="20"/>
        </w:rPr>
        <w:t xml:space="preserve">ул. </w:t>
      </w:r>
      <w:r w:rsidR="007F53A2">
        <w:rPr>
          <w:sz w:val="20"/>
          <w:szCs w:val="20"/>
        </w:rPr>
        <w:t>Баумана, 214А (2 этаж), ул. Баумана, 206 (1 этаж), ул. Академика Образцова, 27Ш (цокольный этаж), ул. Партизанская, 74Ж (2 этаж)</w:t>
      </w:r>
      <w:r w:rsidRPr="00B22FF0">
        <w:rPr>
          <w:sz w:val="21"/>
          <w:szCs w:val="21"/>
        </w:rPr>
        <w:t>.</w:t>
      </w:r>
      <w:r w:rsidR="004D7C6F">
        <w:rPr>
          <w:sz w:val="21"/>
          <w:szCs w:val="21"/>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D6599">
        <w:rPr>
          <w:sz w:val="20"/>
          <w:szCs w:val="20"/>
        </w:rPr>
        <w:t>021-19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4D7C6F" w:rsidRDefault="004D7C6F" w:rsidP="00694F14">
      <w:pPr>
        <w:jc w:val="right"/>
        <w:outlineLvl w:val="1"/>
        <w:rPr>
          <w:rFonts w:ascii="Cuprum" w:hAnsi="Cuprum" w:cs="Tahoma"/>
          <w:b/>
          <w:bCs/>
          <w:sz w:val="20"/>
          <w:szCs w:val="20"/>
        </w:rPr>
      </w:pPr>
    </w:p>
    <w:p w:rsidR="004D7C6F" w:rsidRDefault="004D7C6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D6599">
        <w:rPr>
          <w:b/>
          <w:sz w:val="20"/>
          <w:szCs w:val="20"/>
        </w:rPr>
        <w:t>емкостей-контейнеров для сбора медицинских отходов класса</w:t>
      </w:r>
      <w:proofErr w:type="gramStart"/>
      <w:r w:rsidR="009D6599">
        <w:rPr>
          <w:b/>
          <w:sz w:val="20"/>
          <w:szCs w:val="20"/>
        </w:rPr>
        <w:t xml:space="preserve"> Б</w:t>
      </w:r>
      <w:proofErr w:type="gramEnd"/>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D6599">
        <w:rPr>
          <w:b/>
          <w:kern w:val="32"/>
          <w:sz w:val="20"/>
          <w:szCs w:val="20"/>
        </w:rPr>
        <w:t>021-19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D6599">
        <w:rPr>
          <w:bCs/>
          <w:sz w:val="20"/>
          <w:szCs w:val="20"/>
        </w:rPr>
        <w:t>емкостей-контейнеров для сбора медицинских отходов класса</w:t>
      </w:r>
      <w:proofErr w:type="gramStart"/>
      <w:r w:rsidR="009D6599">
        <w:rPr>
          <w:bCs/>
          <w:sz w:val="20"/>
          <w:szCs w:val="20"/>
        </w:rPr>
        <w:t xml:space="preserve"> Б</w:t>
      </w:r>
      <w:proofErr w:type="gram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D6599">
        <w:rPr>
          <w:bCs/>
          <w:sz w:val="20"/>
          <w:szCs w:val="20"/>
        </w:rPr>
        <w:t>емкостей-контейнеров для сбора медицинских отходов класса</w:t>
      </w:r>
      <w:proofErr w:type="gramStart"/>
      <w:r w:rsidR="009D6599">
        <w:rPr>
          <w:bCs/>
          <w:sz w:val="20"/>
          <w:szCs w:val="20"/>
        </w:rPr>
        <w:t xml:space="preserve"> Б</w:t>
      </w:r>
      <w:proofErr w:type="gramEnd"/>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D6599">
        <w:rPr>
          <w:bCs/>
          <w:sz w:val="20"/>
          <w:szCs w:val="20"/>
        </w:rPr>
        <w:t>емкостей-контейнеров для сбора медицинских отходов класса Б</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D64" w:rsidRDefault="00700D64" w:rsidP="00ED57EB">
      <w:r>
        <w:separator/>
      </w:r>
    </w:p>
  </w:endnote>
  <w:endnote w:type="continuationSeparator" w:id="1">
    <w:p w:rsidR="00700D64" w:rsidRDefault="00700D6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00D64" w:rsidRDefault="002C47C8">
        <w:pPr>
          <w:pStyle w:val="af7"/>
          <w:jc w:val="right"/>
        </w:pPr>
        <w:fldSimple w:instr=" PAGE   \* MERGEFORMAT ">
          <w:r w:rsidR="00AE4AB3">
            <w:rPr>
              <w:noProof/>
            </w:rPr>
            <w:t>6</w:t>
          </w:r>
        </w:fldSimple>
      </w:p>
    </w:sdtContent>
  </w:sdt>
  <w:p w:rsidR="00700D64" w:rsidRDefault="00700D6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D64" w:rsidRDefault="00700D64" w:rsidP="00ED57EB">
      <w:r>
        <w:separator/>
      </w:r>
    </w:p>
  </w:footnote>
  <w:footnote w:type="continuationSeparator" w:id="1">
    <w:p w:rsidR="00700D64" w:rsidRDefault="00700D64" w:rsidP="00ED57EB">
      <w:r>
        <w:continuationSeparator/>
      </w:r>
    </w:p>
  </w:footnote>
  <w:footnote w:id="2">
    <w:p w:rsidR="00700D64" w:rsidRPr="000C36EF" w:rsidRDefault="00700D64"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00D64" w:rsidRPr="004B5113" w:rsidRDefault="00700D64"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10631</Words>
  <Characters>76436</Characters>
  <Application>Microsoft Office Word</Application>
  <DocSecurity>0</DocSecurity>
  <Lines>636</Lines>
  <Paragraphs>173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86894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10</cp:revision>
  <cp:lastPrinted>2019-02-07T03:15:00Z</cp:lastPrinted>
  <dcterms:created xsi:type="dcterms:W3CDTF">2019-02-07T03:40:00Z</dcterms:created>
  <dcterms:modified xsi:type="dcterms:W3CDTF">2019-02-07T06:13:00Z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