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7C3D03">
        <w:rPr>
          <w:sz w:val="24"/>
          <w:szCs w:val="24"/>
        </w:rPr>
        <w:t>31908315541</w:t>
      </w:r>
      <w:r w:rsidR="00644E60">
        <w:rPr>
          <w:sz w:val="24"/>
          <w:szCs w:val="24"/>
        </w:rPr>
        <w:t>-1</w:t>
      </w:r>
    </w:p>
    <w:p w:rsidR="009C09A4" w:rsidRPr="0056657B" w:rsidRDefault="00A55CF0" w:rsidP="00644E60">
      <w:pPr>
        <w:jc w:val="center"/>
      </w:pPr>
      <w:r w:rsidRPr="00D615D9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644E60">
        <w:rPr>
          <w:b/>
          <w:kern w:val="32"/>
        </w:rPr>
        <w:t>,</w:t>
      </w:r>
      <w:r w:rsidR="00EC3649" w:rsidRPr="00644E60">
        <w:rPr>
          <w:i/>
          <w:kern w:val="32"/>
        </w:rPr>
        <w:t xml:space="preserve"> </w:t>
      </w:r>
      <w:r w:rsidR="00EC3649" w:rsidRPr="0056657B">
        <w:rPr>
          <w:b/>
          <w:kern w:val="32"/>
        </w:rPr>
        <w:t xml:space="preserve">участниками которого могут </w:t>
      </w:r>
      <w:r w:rsidR="00054706" w:rsidRPr="0056657B">
        <w:rPr>
          <w:b/>
          <w:kern w:val="32"/>
        </w:rPr>
        <w:t>быть</w:t>
      </w:r>
      <w:r w:rsidR="00EC3649" w:rsidRPr="0056657B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56657B">
        <w:rPr>
          <w:b/>
          <w:kern w:val="32"/>
        </w:rPr>
        <w:t>,</w:t>
      </w:r>
      <w:r w:rsidR="00EC3649" w:rsidRPr="0056657B">
        <w:rPr>
          <w:b/>
        </w:rPr>
        <w:t xml:space="preserve"> </w:t>
      </w:r>
      <w:r w:rsidR="00CC09B9" w:rsidRPr="0056657B">
        <w:rPr>
          <w:b/>
        </w:rPr>
        <w:t xml:space="preserve">на </w:t>
      </w:r>
      <w:r w:rsidR="00644E60" w:rsidRPr="0056657B">
        <w:rPr>
          <w:b/>
        </w:rPr>
        <w:t xml:space="preserve">поставку </w:t>
      </w:r>
      <w:r w:rsidR="007C3D03">
        <w:rPr>
          <w:b/>
        </w:rPr>
        <w:t>реагентов</w:t>
      </w:r>
      <w:r w:rsidR="00514ECE">
        <w:rPr>
          <w:b/>
        </w:rPr>
        <w:t xml:space="preserve"> для КЛД</w:t>
      </w:r>
      <w:r w:rsidR="00E45B71" w:rsidRPr="0056657B">
        <w:rPr>
          <w:b/>
        </w:rPr>
        <w:t xml:space="preserve"> </w:t>
      </w:r>
      <w:r w:rsidR="00CE2CB9" w:rsidRPr="0056657B">
        <w:rPr>
          <w:b/>
        </w:rPr>
        <w:t>(</w:t>
      </w:r>
      <w:r w:rsidR="0056657B" w:rsidRPr="0056657B">
        <w:rPr>
          <w:b/>
        </w:rPr>
        <w:t>17</w:t>
      </w:r>
      <w:r w:rsidR="007C3D03">
        <w:rPr>
          <w:b/>
        </w:rPr>
        <w:t>7</w:t>
      </w:r>
      <w:r w:rsidR="00254593" w:rsidRPr="0056657B">
        <w:rPr>
          <w:b/>
        </w:rPr>
        <w:t>-</w:t>
      </w:r>
      <w:r w:rsidR="00ED56FC" w:rsidRPr="0056657B">
        <w:rPr>
          <w:b/>
        </w:rPr>
        <w:t>19</w:t>
      </w:r>
      <w:r w:rsidR="00CE2CB9" w:rsidRPr="0056657B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56657B" w:rsidP="009C09A4">
      <w:pPr>
        <w:keepNext/>
        <w:keepLines/>
        <w:widowControl w:val="0"/>
        <w:suppressLineNumbers/>
        <w:jc w:val="right"/>
      </w:pPr>
      <w:r>
        <w:t>2</w:t>
      </w:r>
      <w:r w:rsidR="007C3D03">
        <w:t>7</w:t>
      </w:r>
      <w:r w:rsidR="00FF1735" w:rsidRPr="00E45B71">
        <w:t>.</w:t>
      </w:r>
      <w:r w:rsidR="00ED56FC" w:rsidRPr="00E45B71">
        <w:t>0</w:t>
      </w:r>
      <w:r w:rsidR="00EC3649" w:rsidRPr="00E45B71">
        <w:t>9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E45B71" w:rsidRDefault="007A25BD" w:rsidP="00107AF6">
      <w:pPr>
        <w:jc w:val="both"/>
      </w:pPr>
      <w:r w:rsidRPr="00E45B71">
        <w:rPr>
          <w:b/>
          <w:bCs/>
        </w:rPr>
        <w:t>Д</w:t>
      </w:r>
      <w:r w:rsidR="00D7635A" w:rsidRPr="00E45B71">
        <w:rPr>
          <w:b/>
          <w:bCs/>
        </w:rPr>
        <w:t xml:space="preserve">ата и время рассмотрения заявок: </w:t>
      </w:r>
      <w:r w:rsidR="009D7881" w:rsidRPr="00E45B71">
        <w:t xml:space="preserve"> </w:t>
      </w:r>
      <w:r w:rsidR="00E45B71" w:rsidRPr="00E45B71">
        <w:t>2</w:t>
      </w:r>
      <w:r w:rsidR="007C3D03">
        <w:t>7</w:t>
      </w:r>
      <w:r w:rsidR="00F637AD" w:rsidRPr="00E45B71">
        <w:t xml:space="preserve"> </w:t>
      </w:r>
      <w:r w:rsidR="00EC3649" w:rsidRPr="00E45B71">
        <w:t>сентября</w:t>
      </w:r>
      <w:r w:rsidR="00D7635A" w:rsidRPr="00E45B71">
        <w:t xml:space="preserve"> </w:t>
      </w:r>
      <w:r w:rsidR="00D7635A" w:rsidRPr="00E45B71">
        <w:rPr>
          <w:color w:val="000000"/>
        </w:rPr>
        <w:t>201</w:t>
      </w:r>
      <w:r w:rsidR="00ED56FC" w:rsidRPr="00E45B71">
        <w:rPr>
          <w:color w:val="000000"/>
        </w:rPr>
        <w:t>9</w:t>
      </w:r>
      <w:r w:rsidR="00D7635A" w:rsidRPr="00E45B71">
        <w:rPr>
          <w:color w:val="000000"/>
        </w:rPr>
        <w:t xml:space="preserve"> г.</w:t>
      </w:r>
      <w:r w:rsidR="00D7635A" w:rsidRPr="00E45B71">
        <w:t xml:space="preserve"> в </w:t>
      </w:r>
      <w:r w:rsidR="003233E2" w:rsidRPr="00E45B71">
        <w:t>1</w:t>
      </w:r>
      <w:r w:rsidR="008B5DBE" w:rsidRPr="00E45B71">
        <w:t>0</w:t>
      </w:r>
      <w:r w:rsidR="00D7635A" w:rsidRPr="00E45B71">
        <w:t>.</w:t>
      </w:r>
      <w:r w:rsidR="00877456" w:rsidRPr="00E45B71">
        <w:t>0</w:t>
      </w:r>
      <w:r w:rsidR="00D7635A" w:rsidRPr="00E45B71">
        <w:t xml:space="preserve">0 часов. </w:t>
      </w:r>
    </w:p>
    <w:p w:rsidR="00D7635A" w:rsidRPr="00E45B71" w:rsidRDefault="00D7635A" w:rsidP="00107AF6">
      <w:pPr>
        <w:jc w:val="both"/>
        <w:rPr>
          <w:b/>
          <w:bCs/>
          <w:color w:val="000000"/>
        </w:rPr>
      </w:pPr>
      <w:r w:rsidRPr="00E45B71">
        <w:rPr>
          <w:b/>
          <w:bCs/>
        </w:rPr>
        <w:t xml:space="preserve">Место рассмотрения заявок:  </w:t>
      </w:r>
      <w:r w:rsidRPr="00E45B71">
        <w:t>г. Иркутск</w:t>
      </w:r>
      <w:r w:rsidR="009C09A4" w:rsidRPr="00E45B71">
        <w:t>,</w:t>
      </w:r>
      <w:r w:rsidRPr="00E45B71">
        <w:t xml:space="preserve"> ул. Ярославского, 300, каб. 401</w:t>
      </w:r>
      <w:r w:rsidR="006D1FF1" w:rsidRPr="00E45B71">
        <w:t>.</w:t>
      </w:r>
    </w:p>
    <w:p w:rsidR="00D7635A" w:rsidRPr="0056657B" w:rsidRDefault="00D7635A" w:rsidP="004B2B12">
      <w:pPr>
        <w:jc w:val="both"/>
        <w:rPr>
          <w:color w:val="000000"/>
        </w:rPr>
      </w:pPr>
      <w:r w:rsidRPr="0056657B">
        <w:rPr>
          <w:b/>
          <w:bCs/>
          <w:color w:val="000000"/>
        </w:rPr>
        <w:t xml:space="preserve">Начальная (максимальная) цена </w:t>
      </w:r>
      <w:r w:rsidR="00417903" w:rsidRPr="0056657B">
        <w:rPr>
          <w:b/>
          <w:bCs/>
          <w:color w:val="000000"/>
        </w:rPr>
        <w:t>договора</w:t>
      </w:r>
      <w:r w:rsidR="00092FC9" w:rsidRPr="0056657B">
        <w:rPr>
          <w:b/>
          <w:bCs/>
          <w:color w:val="000000"/>
        </w:rPr>
        <w:t>:</w:t>
      </w:r>
      <w:r w:rsidRPr="0056657B">
        <w:t xml:space="preserve"> </w:t>
      </w:r>
      <w:r w:rsidR="007C3D03">
        <w:t>515 285,00</w:t>
      </w:r>
      <w:r w:rsidR="00ED56FC" w:rsidRPr="0056657B">
        <w:t xml:space="preserve">  руб. </w:t>
      </w:r>
      <w:r w:rsidRPr="0056657B">
        <w:t>с учетом налогов, сборов и других обязательных платежей</w:t>
      </w:r>
      <w:r w:rsidRPr="0056657B">
        <w:rPr>
          <w:color w:val="000000"/>
        </w:rPr>
        <w:t>.</w:t>
      </w:r>
    </w:p>
    <w:p w:rsidR="009C09A4" w:rsidRPr="0056657B" w:rsidRDefault="00B05FCF" w:rsidP="00CE2CB9">
      <w:pPr>
        <w:jc w:val="both"/>
      </w:pPr>
      <w:r w:rsidRPr="0056657B">
        <w:rPr>
          <w:b/>
          <w:bCs/>
          <w:color w:val="000000"/>
        </w:rPr>
        <w:t xml:space="preserve">Место  </w:t>
      </w:r>
      <w:r w:rsidR="00DF153D" w:rsidRPr="0056657B">
        <w:rPr>
          <w:b/>
          <w:bCs/>
          <w:color w:val="000000"/>
        </w:rPr>
        <w:t xml:space="preserve">поставки товара, </w:t>
      </w:r>
      <w:r w:rsidRPr="0056657B">
        <w:rPr>
          <w:b/>
          <w:bCs/>
          <w:color w:val="000000"/>
        </w:rPr>
        <w:t>выполнения работ,</w:t>
      </w:r>
      <w:r w:rsidR="007A6036" w:rsidRPr="0056657B">
        <w:rPr>
          <w:b/>
          <w:bCs/>
          <w:color w:val="000000"/>
        </w:rPr>
        <w:t xml:space="preserve"> </w:t>
      </w:r>
      <w:r w:rsidR="00DF153D" w:rsidRPr="0056657B">
        <w:rPr>
          <w:b/>
          <w:bCs/>
          <w:color w:val="000000"/>
        </w:rPr>
        <w:t>оказания</w:t>
      </w:r>
      <w:r w:rsidRPr="0056657B">
        <w:rPr>
          <w:b/>
          <w:bCs/>
          <w:color w:val="000000"/>
        </w:rPr>
        <w:t xml:space="preserve"> </w:t>
      </w:r>
      <w:r w:rsidRPr="0056657B">
        <w:rPr>
          <w:b/>
        </w:rPr>
        <w:t>услуг:</w:t>
      </w:r>
      <w:r w:rsidR="00A55CF0" w:rsidRPr="0056657B">
        <w:t xml:space="preserve"> </w:t>
      </w:r>
      <w:r w:rsidR="009A1A00" w:rsidRPr="0056657B">
        <w:t xml:space="preserve">г. Иркутск, </w:t>
      </w:r>
      <w:r w:rsidR="00514ECE">
        <w:t>Баумана, 214А</w:t>
      </w:r>
      <w:r w:rsidR="00ED56FC" w:rsidRPr="0056657B">
        <w:t>.</w:t>
      </w:r>
      <w:r w:rsidR="009C09A4" w:rsidRPr="0056657B">
        <w:t xml:space="preserve"> </w:t>
      </w:r>
    </w:p>
    <w:p w:rsidR="009C09A4" w:rsidRPr="0056657B" w:rsidRDefault="00B05FCF" w:rsidP="00492110">
      <w:pPr>
        <w:jc w:val="both"/>
      </w:pPr>
      <w:r w:rsidRPr="0056657B">
        <w:rPr>
          <w:b/>
        </w:rPr>
        <w:t xml:space="preserve">Срок (период) </w:t>
      </w:r>
      <w:r w:rsidR="009426CE" w:rsidRPr="0056657B">
        <w:rPr>
          <w:b/>
        </w:rPr>
        <w:t>поставки</w:t>
      </w:r>
      <w:r w:rsidR="0031032F" w:rsidRPr="0056657B">
        <w:rPr>
          <w:b/>
        </w:rPr>
        <w:t xml:space="preserve"> товара, выполнения работ, оказания услуг</w:t>
      </w:r>
      <w:r w:rsidRPr="0056657B">
        <w:rPr>
          <w:b/>
        </w:rPr>
        <w:t>:</w:t>
      </w:r>
      <w:r w:rsidR="00C45669" w:rsidRPr="0056657B">
        <w:rPr>
          <w:b/>
        </w:rPr>
        <w:t xml:space="preserve"> </w:t>
      </w:r>
      <w:r w:rsidR="00514ECE" w:rsidRPr="00E45B71">
        <w:t>Поставка товара осуществляется силами Поставщика партиями по заявкам Заказчика с момента подписания договора по 3</w:t>
      </w:r>
      <w:r w:rsidR="00514ECE">
        <w:t>0</w:t>
      </w:r>
      <w:r w:rsidR="00514ECE" w:rsidRPr="00E45B71">
        <w:t>.0</w:t>
      </w:r>
      <w:r w:rsidR="00514ECE">
        <w:t>4</w:t>
      </w:r>
      <w:r w:rsidR="00514ECE" w:rsidRPr="00E45B71">
        <w:t xml:space="preserve">.2020 г. Поставка товара по заявке осуществляется в течение </w:t>
      </w:r>
      <w:r w:rsidR="00514ECE">
        <w:t>10</w:t>
      </w:r>
      <w:r w:rsidR="00514ECE" w:rsidRPr="00E45B71">
        <w:t xml:space="preserve"> (</w:t>
      </w:r>
      <w:r w:rsidR="00514ECE">
        <w:t>десяти</w:t>
      </w:r>
      <w:r w:rsidR="00514ECE" w:rsidRPr="00E45B71">
        <w:t xml:space="preserve">) </w:t>
      </w:r>
      <w:r w:rsidR="002912A5">
        <w:t>календарных</w:t>
      </w:r>
      <w:r w:rsidR="00514ECE" w:rsidRPr="00E45B71">
        <w:t xml:space="preserve"> дней с момента подачи такой заявки.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5B7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>Юрисконсульт Бартель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Tr="00514ECE">
        <w:tc>
          <w:tcPr>
            <w:tcW w:w="817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>№ п/п</w:t>
            </w:r>
          </w:p>
        </w:tc>
        <w:tc>
          <w:tcPr>
            <w:tcW w:w="5812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sz w:val="19"/>
                <w:szCs w:val="19"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>Ед. изм.</w:t>
            </w:r>
          </w:p>
        </w:tc>
        <w:tc>
          <w:tcPr>
            <w:tcW w:w="1701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>Кол-во</w:t>
            </w:r>
          </w:p>
        </w:tc>
      </w:tr>
      <w:tr w:rsidR="00514ECE" w:rsidTr="005F5C0C">
        <w:tc>
          <w:tcPr>
            <w:tcW w:w="817" w:type="dxa"/>
            <w:vAlign w:val="center"/>
          </w:tcPr>
          <w:p w:rsidR="00514ECE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5812" w:type="dxa"/>
          </w:tcPr>
          <w:p w:rsidR="00514ECE" w:rsidRPr="001C6972" w:rsidRDefault="007C3D03" w:rsidP="005F5C0C">
            <w:pPr>
              <w:jc w:val="center"/>
              <w:rPr>
                <w:b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 xml:space="preserve">Набор </w:t>
            </w:r>
            <w:r w:rsidRPr="00E0601B">
              <w:rPr>
                <w:color w:val="000000"/>
                <w:sz w:val="20"/>
                <w:szCs w:val="20"/>
                <w:shd w:val="clear" w:color="auto" w:fill="FFFFFF"/>
              </w:rPr>
              <w:t>для определения глюкозы в сыворотке крови</w:t>
            </w:r>
          </w:p>
        </w:tc>
        <w:tc>
          <w:tcPr>
            <w:tcW w:w="1843" w:type="dxa"/>
          </w:tcPr>
          <w:p w:rsidR="00514ECE" w:rsidRPr="001C6972" w:rsidRDefault="007C3D03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Набор</w:t>
            </w:r>
          </w:p>
        </w:tc>
        <w:tc>
          <w:tcPr>
            <w:tcW w:w="1701" w:type="dxa"/>
          </w:tcPr>
          <w:p w:rsidR="00514ECE" w:rsidRPr="001C6972" w:rsidRDefault="007C3D03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40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5812" w:type="dxa"/>
          </w:tcPr>
          <w:p w:rsidR="005F5C0C" w:rsidRPr="001C6972" w:rsidRDefault="007C3D03" w:rsidP="005F5C0C">
            <w:pPr>
              <w:jc w:val="center"/>
              <w:rPr>
                <w:b/>
                <w:sz w:val="19"/>
                <w:szCs w:val="19"/>
              </w:rPr>
            </w:pPr>
            <w:r w:rsidRPr="00E0601B">
              <w:rPr>
                <w:color w:val="000000"/>
                <w:sz w:val="20"/>
                <w:szCs w:val="20"/>
              </w:rPr>
              <w:t>Техпластин - тест</w:t>
            </w:r>
          </w:p>
        </w:tc>
        <w:tc>
          <w:tcPr>
            <w:tcW w:w="1843" w:type="dxa"/>
          </w:tcPr>
          <w:p w:rsidR="005F5C0C" w:rsidRPr="001C6972" w:rsidRDefault="007C3D03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Набор</w:t>
            </w:r>
          </w:p>
        </w:tc>
        <w:tc>
          <w:tcPr>
            <w:tcW w:w="1701" w:type="dxa"/>
          </w:tcPr>
          <w:p w:rsidR="005F5C0C" w:rsidRPr="001C6972" w:rsidRDefault="007C3D03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60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5812" w:type="dxa"/>
          </w:tcPr>
          <w:p w:rsidR="005F5C0C" w:rsidRPr="001C6972" w:rsidRDefault="007C3D03" w:rsidP="005F5C0C">
            <w:pPr>
              <w:jc w:val="center"/>
              <w:rPr>
                <w:b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Набор для окраски по Граму</w:t>
            </w:r>
          </w:p>
        </w:tc>
        <w:tc>
          <w:tcPr>
            <w:tcW w:w="1843" w:type="dxa"/>
          </w:tcPr>
          <w:p w:rsidR="005F5C0C" w:rsidRPr="001C6972" w:rsidRDefault="007C3D03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Набор</w:t>
            </w:r>
          </w:p>
        </w:tc>
        <w:tc>
          <w:tcPr>
            <w:tcW w:w="1701" w:type="dxa"/>
          </w:tcPr>
          <w:p w:rsidR="005F5C0C" w:rsidRPr="001C6972" w:rsidRDefault="007C3D03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3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5812" w:type="dxa"/>
          </w:tcPr>
          <w:p w:rsidR="005F5C0C" w:rsidRPr="001C6972" w:rsidRDefault="007C3D03" w:rsidP="005F5C0C">
            <w:pPr>
              <w:jc w:val="center"/>
              <w:rPr>
                <w:b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Набор реагентов для определения С-реактивного Белка</w:t>
            </w:r>
          </w:p>
        </w:tc>
        <w:tc>
          <w:tcPr>
            <w:tcW w:w="1843" w:type="dxa"/>
          </w:tcPr>
          <w:p w:rsidR="005F5C0C" w:rsidRPr="001C6972" w:rsidRDefault="007C3D03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Набор</w:t>
            </w:r>
          </w:p>
        </w:tc>
        <w:tc>
          <w:tcPr>
            <w:tcW w:w="1701" w:type="dxa"/>
          </w:tcPr>
          <w:p w:rsidR="005F5C0C" w:rsidRPr="001C6972" w:rsidRDefault="007C3D03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10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5812" w:type="dxa"/>
          </w:tcPr>
          <w:p w:rsidR="005F5C0C" w:rsidRPr="001C6972" w:rsidRDefault="007C3D03" w:rsidP="005F5C0C">
            <w:pPr>
              <w:jc w:val="center"/>
              <w:rPr>
                <w:b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Набор реагентов для определения Ревматоидного фактора</w:t>
            </w:r>
          </w:p>
        </w:tc>
        <w:tc>
          <w:tcPr>
            <w:tcW w:w="1843" w:type="dxa"/>
          </w:tcPr>
          <w:p w:rsidR="005F5C0C" w:rsidRPr="001C6972" w:rsidRDefault="007C3D03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Набор</w:t>
            </w:r>
          </w:p>
        </w:tc>
        <w:tc>
          <w:tcPr>
            <w:tcW w:w="1701" w:type="dxa"/>
          </w:tcPr>
          <w:p w:rsidR="005F5C0C" w:rsidRPr="001C6972" w:rsidRDefault="007C3D03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7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6</w:t>
            </w:r>
          </w:p>
        </w:tc>
        <w:tc>
          <w:tcPr>
            <w:tcW w:w="5812" w:type="dxa"/>
          </w:tcPr>
          <w:p w:rsidR="005F5C0C" w:rsidRPr="001C6972" w:rsidRDefault="007C3D03" w:rsidP="005F5C0C">
            <w:pPr>
              <w:jc w:val="center"/>
              <w:rPr>
                <w:b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Набор реагентов для определения АСО</w:t>
            </w:r>
          </w:p>
        </w:tc>
        <w:tc>
          <w:tcPr>
            <w:tcW w:w="1843" w:type="dxa"/>
          </w:tcPr>
          <w:p w:rsidR="005F5C0C" w:rsidRPr="001C6972" w:rsidRDefault="007C3D03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Набор</w:t>
            </w:r>
          </w:p>
        </w:tc>
        <w:tc>
          <w:tcPr>
            <w:tcW w:w="1701" w:type="dxa"/>
          </w:tcPr>
          <w:p w:rsidR="005F5C0C" w:rsidRPr="007C3D03" w:rsidRDefault="007C3D03" w:rsidP="009C09A4">
            <w:pPr>
              <w:jc w:val="center"/>
              <w:rPr>
                <w:color w:val="000000"/>
                <w:sz w:val="20"/>
                <w:szCs w:val="20"/>
              </w:rPr>
            </w:pPr>
            <w:r w:rsidRPr="007C3D03">
              <w:rPr>
                <w:color w:val="000000"/>
                <w:sz w:val="20"/>
                <w:szCs w:val="20"/>
              </w:rPr>
              <w:t>5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7</w:t>
            </w:r>
          </w:p>
        </w:tc>
        <w:tc>
          <w:tcPr>
            <w:tcW w:w="5812" w:type="dxa"/>
          </w:tcPr>
          <w:p w:rsidR="005F5C0C" w:rsidRPr="001C6972" w:rsidRDefault="007C3D03" w:rsidP="005F5C0C">
            <w:pPr>
              <w:jc w:val="center"/>
              <w:rPr>
                <w:b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Набор реагентов для определения глюкозы</w:t>
            </w:r>
          </w:p>
        </w:tc>
        <w:tc>
          <w:tcPr>
            <w:tcW w:w="1843" w:type="dxa"/>
          </w:tcPr>
          <w:p w:rsidR="005F5C0C" w:rsidRPr="001C6972" w:rsidRDefault="007C3D03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Набор</w:t>
            </w:r>
          </w:p>
        </w:tc>
        <w:tc>
          <w:tcPr>
            <w:tcW w:w="1701" w:type="dxa"/>
          </w:tcPr>
          <w:p w:rsidR="005F5C0C" w:rsidRPr="001C6972" w:rsidRDefault="007C3D03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65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8</w:t>
            </w:r>
          </w:p>
        </w:tc>
        <w:tc>
          <w:tcPr>
            <w:tcW w:w="5812" w:type="dxa"/>
          </w:tcPr>
          <w:p w:rsidR="005F5C0C" w:rsidRPr="001C6972" w:rsidRDefault="007C3D03" w:rsidP="005F5C0C">
            <w:pPr>
              <w:jc w:val="center"/>
              <w:rPr>
                <w:b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Эозин-метиленовый</w:t>
            </w:r>
          </w:p>
        </w:tc>
        <w:tc>
          <w:tcPr>
            <w:tcW w:w="1843" w:type="dxa"/>
          </w:tcPr>
          <w:p w:rsidR="005F5C0C" w:rsidRPr="001C6972" w:rsidRDefault="007C3D03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Фл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F5C0C" w:rsidRPr="001C6972" w:rsidRDefault="007C3D03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60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9</w:t>
            </w:r>
          </w:p>
        </w:tc>
        <w:tc>
          <w:tcPr>
            <w:tcW w:w="5812" w:type="dxa"/>
          </w:tcPr>
          <w:p w:rsidR="005F5C0C" w:rsidRPr="001C6972" w:rsidRDefault="007C3D03" w:rsidP="005F5C0C">
            <w:pPr>
              <w:jc w:val="center"/>
              <w:rPr>
                <w:b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Азур-эозин</w:t>
            </w:r>
          </w:p>
        </w:tc>
        <w:tc>
          <w:tcPr>
            <w:tcW w:w="1843" w:type="dxa"/>
          </w:tcPr>
          <w:p w:rsidR="005F5C0C" w:rsidRPr="001C6972" w:rsidRDefault="007C3D03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Фл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F5C0C" w:rsidRPr="001C6972" w:rsidRDefault="007C3D03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52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10</w:t>
            </w:r>
          </w:p>
        </w:tc>
        <w:tc>
          <w:tcPr>
            <w:tcW w:w="5812" w:type="dxa"/>
          </w:tcPr>
          <w:p w:rsidR="005F5C0C" w:rsidRPr="001C6972" w:rsidRDefault="007C3D03" w:rsidP="005F5C0C">
            <w:pPr>
              <w:jc w:val="center"/>
              <w:rPr>
                <w:b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Набор для клинического анализа кала</w:t>
            </w:r>
          </w:p>
        </w:tc>
        <w:tc>
          <w:tcPr>
            <w:tcW w:w="1843" w:type="dxa"/>
          </w:tcPr>
          <w:p w:rsidR="005F5C0C" w:rsidRPr="001C6972" w:rsidRDefault="007C3D03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Набор</w:t>
            </w:r>
          </w:p>
        </w:tc>
        <w:tc>
          <w:tcPr>
            <w:tcW w:w="1701" w:type="dxa"/>
          </w:tcPr>
          <w:p w:rsidR="005F5C0C" w:rsidRPr="001C6972" w:rsidRDefault="007C3D03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7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11</w:t>
            </w:r>
          </w:p>
        </w:tc>
        <w:tc>
          <w:tcPr>
            <w:tcW w:w="5812" w:type="dxa"/>
          </w:tcPr>
          <w:p w:rsidR="005F5C0C" w:rsidRPr="001C6972" w:rsidRDefault="007C3D03" w:rsidP="005F5C0C">
            <w:pPr>
              <w:jc w:val="center"/>
              <w:rPr>
                <w:b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Реактив для окраски ретикулоцитов</w:t>
            </w:r>
          </w:p>
        </w:tc>
        <w:tc>
          <w:tcPr>
            <w:tcW w:w="1843" w:type="dxa"/>
          </w:tcPr>
          <w:p w:rsidR="005F5C0C" w:rsidRPr="001C6972" w:rsidRDefault="007C3D03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Фл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F5C0C" w:rsidRPr="001C6972" w:rsidRDefault="007C3D03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3</w:t>
            </w:r>
          </w:p>
        </w:tc>
      </w:tr>
      <w:tr w:rsidR="007C3D03" w:rsidTr="005F5C0C">
        <w:tc>
          <w:tcPr>
            <w:tcW w:w="817" w:type="dxa"/>
            <w:vAlign w:val="center"/>
          </w:tcPr>
          <w:p w:rsidR="007C3D03" w:rsidRDefault="007C3D03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12</w:t>
            </w:r>
          </w:p>
        </w:tc>
        <w:tc>
          <w:tcPr>
            <w:tcW w:w="5812" w:type="dxa"/>
          </w:tcPr>
          <w:p w:rsidR="007C3D03" w:rsidRPr="00E0601B" w:rsidRDefault="007C3D03" w:rsidP="007C3D03">
            <w:pPr>
              <w:snapToGrid w:val="0"/>
              <w:jc w:val="center"/>
              <w:rPr>
                <w:sz w:val="20"/>
                <w:szCs w:val="20"/>
              </w:rPr>
            </w:pPr>
            <w:r w:rsidRPr="00E0601B">
              <w:rPr>
                <w:sz w:val="20"/>
                <w:szCs w:val="20"/>
              </w:rPr>
              <w:t>Набор для исследования кала на гельминты</w:t>
            </w:r>
          </w:p>
        </w:tc>
        <w:tc>
          <w:tcPr>
            <w:tcW w:w="1843" w:type="dxa"/>
          </w:tcPr>
          <w:p w:rsidR="007C3D03" w:rsidRPr="00E0601B" w:rsidRDefault="007C3D03" w:rsidP="009C09A4">
            <w:pPr>
              <w:jc w:val="center"/>
              <w:rPr>
                <w:sz w:val="20"/>
                <w:szCs w:val="20"/>
              </w:rPr>
            </w:pPr>
            <w:r w:rsidRPr="00E0601B">
              <w:rPr>
                <w:sz w:val="20"/>
                <w:szCs w:val="20"/>
              </w:rPr>
              <w:t>Набор</w:t>
            </w:r>
          </w:p>
        </w:tc>
        <w:tc>
          <w:tcPr>
            <w:tcW w:w="1701" w:type="dxa"/>
          </w:tcPr>
          <w:p w:rsidR="007C3D03" w:rsidRPr="00E0601B" w:rsidRDefault="007C3D03" w:rsidP="009C09A4">
            <w:pPr>
              <w:jc w:val="center"/>
              <w:rPr>
                <w:sz w:val="20"/>
                <w:szCs w:val="20"/>
              </w:rPr>
            </w:pPr>
            <w:r w:rsidRPr="00E0601B">
              <w:rPr>
                <w:sz w:val="20"/>
                <w:szCs w:val="20"/>
              </w:rPr>
              <w:t>10</w:t>
            </w:r>
          </w:p>
        </w:tc>
      </w:tr>
      <w:tr w:rsidR="007C3D03" w:rsidTr="005F5C0C">
        <w:tc>
          <w:tcPr>
            <w:tcW w:w="817" w:type="dxa"/>
            <w:vAlign w:val="center"/>
          </w:tcPr>
          <w:p w:rsidR="007C3D03" w:rsidRDefault="007C3D03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13</w:t>
            </w:r>
          </w:p>
        </w:tc>
        <w:tc>
          <w:tcPr>
            <w:tcW w:w="5812" w:type="dxa"/>
          </w:tcPr>
          <w:p w:rsidR="007C3D03" w:rsidRPr="00E0601B" w:rsidRDefault="007C3D03" w:rsidP="007C3D03">
            <w:pPr>
              <w:jc w:val="center"/>
              <w:rPr>
                <w:sz w:val="20"/>
                <w:szCs w:val="20"/>
              </w:rPr>
            </w:pPr>
            <w:r w:rsidRPr="00E0601B">
              <w:rPr>
                <w:sz w:val="20"/>
                <w:szCs w:val="20"/>
              </w:rPr>
              <w:t>Масло иммерсионное</w:t>
            </w:r>
          </w:p>
        </w:tc>
        <w:tc>
          <w:tcPr>
            <w:tcW w:w="1843" w:type="dxa"/>
          </w:tcPr>
          <w:p w:rsidR="007C3D03" w:rsidRPr="00E0601B" w:rsidRDefault="007C3D03" w:rsidP="007C3D03">
            <w:pPr>
              <w:jc w:val="center"/>
              <w:rPr>
                <w:sz w:val="20"/>
                <w:szCs w:val="20"/>
              </w:rPr>
            </w:pPr>
            <w:r w:rsidRPr="00E0601B">
              <w:rPr>
                <w:sz w:val="20"/>
                <w:szCs w:val="20"/>
              </w:rPr>
              <w:t>Набор</w:t>
            </w:r>
          </w:p>
        </w:tc>
        <w:tc>
          <w:tcPr>
            <w:tcW w:w="1701" w:type="dxa"/>
          </w:tcPr>
          <w:p w:rsidR="007C3D03" w:rsidRPr="00E0601B" w:rsidRDefault="007C3D03" w:rsidP="007C3D03">
            <w:pPr>
              <w:jc w:val="center"/>
              <w:rPr>
                <w:sz w:val="20"/>
                <w:szCs w:val="20"/>
              </w:rPr>
            </w:pPr>
            <w:r w:rsidRPr="00E0601B">
              <w:rPr>
                <w:sz w:val="20"/>
                <w:szCs w:val="20"/>
              </w:rPr>
              <w:t>5</w:t>
            </w:r>
          </w:p>
        </w:tc>
      </w:tr>
      <w:tr w:rsidR="007C3D03" w:rsidTr="005F5C0C">
        <w:tc>
          <w:tcPr>
            <w:tcW w:w="817" w:type="dxa"/>
            <w:vAlign w:val="center"/>
          </w:tcPr>
          <w:p w:rsidR="007C3D03" w:rsidRDefault="007C3D03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14</w:t>
            </w:r>
          </w:p>
        </w:tc>
        <w:tc>
          <w:tcPr>
            <w:tcW w:w="5812" w:type="dxa"/>
          </w:tcPr>
          <w:p w:rsidR="007C3D03" w:rsidRPr="00E0601B" w:rsidRDefault="007C3D03" w:rsidP="007C3D03">
            <w:pPr>
              <w:jc w:val="center"/>
              <w:rPr>
                <w:sz w:val="20"/>
                <w:szCs w:val="20"/>
              </w:rPr>
            </w:pPr>
            <w:r w:rsidRPr="00E0601B">
              <w:rPr>
                <w:kern w:val="2"/>
                <w:sz w:val="20"/>
                <w:szCs w:val="20"/>
                <w:lang w:eastAsia="ar-SA"/>
              </w:rPr>
              <w:t>Набор для определения концентрации фибриногена по Клаусу</w:t>
            </w:r>
          </w:p>
        </w:tc>
        <w:tc>
          <w:tcPr>
            <w:tcW w:w="1843" w:type="dxa"/>
          </w:tcPr>
          <w:p w:rsidR="007C3D03" w:rsidRPr="00E0601B" w:rsidRDefault="007C3D03" w:rsidP="007C3D03">
            <w:pPr>
              <w:jc w:val="center"/>
              <w:rPr>
                <w:sz w:val="20"/>
                <w:szCs w:val="20"/>
              </w:rPr>
            </w:pPr>
            <w:r w:rsidRPr="00E0601B">
              <w:rPr>
                <w:sz w:val="20"/>
                <w:szCs w:val="20"/>
              </w:rPr>
              <w:t>Набор</w:t>
            </w:r>
          </w:p>
        </w:tc>
        <w:tc>
          <w:tcPr>
            <w:tcW w:w="1701" w:type="dxa"/>
          </w:tcPr>
          <w:p w:rsidR="007C3D03" w:rsidRPr="00E0601B" w:rsidRDefault="007C3D03" w:rsidP="007C3D03">
            <w:pPr>
              <w:jc w:val="center"/>
              <w:rPr>
                <w:sz w:val="20"/>
                <w:szCs w:val="20"/>
              </w:rPr>
            </w:pPr>
            <w:r w:rsidRPr="00E0601B">
              <w:rPr>
                <w:sz w:val="20"/>
                <w:szCs w:val="20"/>
              </w:rPr>
              <w:t>60</w:t>
            </w:r>
          </w:p>
        </w:tc>
      </w:tr>
      <w:tr w:rsidR="007C3D03" w:rsidTr="005F5C0C">
        <w:tc>
          <w:tcPr>
            <w:tcW w:w="817" w:type="dxa"/>
            <w:vAlign w:val="center"/>
          </w:tcPr>
          <w:p w:rsidR="007C3D03" w:rsidRDefault="007C3D03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15</w:t>
            </w:r>
          </w:p>
        </w:tc>
        <w:tc>
          <w:tcPr>
            <w:tcW w:w="5812" w:type="dxa"/>
          </w:tcPr>
          <w:p w:rsidR="007C3D03" w:rsidRPr="00E0601B" w:rsidRDefault="008F016C" w:rsidP="007C3D03">
            <w:pPr>
              <w:jc w:val="center"/>
              <w:rPr>
                <w:sz w:val="20"/>
                <w:szCs w:val="20"/>
              </w:rPr>
            </w:pPr>
            <w:r w:rsidRPr="00E0601B">
              <w:rPr>
                <w:sz w:val="20"/>
                <w:szCs w:val="20"/>
              </w:rPr>
              <w:t>Набор  для окраски по Циль-Нильсену</w:t>
            </w:r>
          </w:p>
        </w:tc>
        <w:tc>
          <w:tcPr>
            <w:tcW w:w="1843" w:type="dxa"/>
          </w:tcPr>
          <w:p w:rsidR="007C3D03" w:rsidRPr="00E0601B" w:rsidRDefault="008F016C" w:rsidP="007C3D03">
            <w:pPr>
              <w:jc w:val="center"/>
              <w:rPr>
                <w:sz w:val="20"/>
                <w:szCs w:val="20"/>
              </w:rPr>
            </w:pPr>
            <w:r w:rsidRPr="00E0601B">
              <w:rPr>
                <w:sz w:val="20"/>
                <w:szCs w:val="20"/>
              </w:rPr>
              <w:t>Набор</w:t>
            </w:r>
          </w:p>
        </w:tc>
        <w:tc>
          <w:tcPr>
            <w:tcW w:w="1701" w:type="dxa"/>
          </w:tcPr>
          <w:p w:rsidR="007C3D03" w:rsidRPr="00E0601B" w:rsidRDefault="008F016C" w:rsidP="007C3D03">
            <w:pPr>
              <w:jc w:val="center"/>
              <w:rPr>
                <w:sz w:val="20"/>
                <w:szCs w:val="20"/>
              </w:rPr>
            </w:pPr>
            <w:r w:rsidRPr="00E0601B">
              <w:rPr>
                <w:sz w:val="20"/>
                <w:szCs w:val="20"/>
              </w:rPr>
              <w:t>30</w:t>
            </w:r>
          </w:p>
        </w:tc>
      </w:tr>
      <w:tr w:rsidR="007C3D03" w:rsidTr="005F5C0C">
        <w:tc>
          <w:tcPr>
            <w:tcW w:w="817" w:type="dxa"/>
            <w:vAlign w:val="center"/>
          </w:tcPr>
          <w:p w:rsidR="007C3D03" w:rsidRDefault="007C3D03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16</w:t>
            </w:r>
          </w:p>
        </w:tc>
        <w:tc>
          <w:tcPr>
            <w:tcW w:w="5812" w:type="dxa"/>
          </w:tcPr>
          <w:p w:rsidR="007C3D03" w:rsidRPr="00E0601B" w:rsidRDefault="008F016C" w:rsidP="007C3D03">
            <w:pPr>
              <w:jc w:val="center"/>
              <w:rPr>
                <w:sz w:val="20"/>
                <w:szCs w:val="20"/>
              </w:rPr>
            </w:pPr>
            <w:r w:rsidRPr="00E0601B">
              <w:rPr>
                <w:sz w:val="20"/>
                <w:szCs w:val="20"/>
              </w:rPr>
              <w:t xml:space="preserve">Набор реагентов для определения  </w:t>
            </w:r>
            <w:r w:rsidRPr="00E0601B">
              <w:rPr>
                <w:rFonts w:eastAsia="Arial-BoldMT"/>
                <w:bCs/>
                <w:sz w:val="20"/>
                <w:szCs w:val="20"/>
              </w:rPr>
              <w:t>АЧТВ</w:t>
            </w:r>
          </w:p>
        </w:tc>
        <w:tc>
          <w:tcPr>
            <w:tcW w:w="1843" w:type="dxa"/>
          </w:tcPr>
          <w:p w:rsidR="007C3D03" w:rsidRPr="00E0601B" w:rsidRDefault="008F016C" w:rsidP="007C3D03">
            <w:pPr>
              <w:jc w:val="center"/>
              <w:rPr>
                <w:sz w:val="20"/>
                <w:szCs w:val="20"/>
              </w:rPr>
            </w:pPr>
            <w:r w:rsidRPr="00E0601B">
              <w:rPr>
                <w:sz w:val="20"/>
                <w:szCs w:val="20"/>
              </w:rPr>
              <w:t>Набор</w:t>
            </w:r>
          </w:p>
        </w:tc>
        <w:tc>
          <w:tcPr>
            <w:tcW w:w="1701" w:type="dxa"/>
          </w:tcPr>
          <w:p w:rsidR="007C3D03" w:rsidRPr="00E0601B" w:rsidRDefault="008F016C" w:rsidP="007C3D03">
            <w:pPr>
              <w:jc w:val="center"/>
              <w:rPr>
                <w:sz w:val="20"/>
                <w:szCs w:val="20"/>
              </w:rPr>
            </w:pPr>
            <w:r w:rsidRPr="00E0601B">
              <w:rPr>
                <w:sz w:val="20"/>
                <w:szCs w:val="20"/>
              </w:rPr>
              <w:t>40</w:t>
            </w:r>
          </w:p>
        </w:tc>
      </w:tr>
      <w:tr w:rsidR="007C3D03" w:rsidTr="005F5C0C">
        <w:tc>
          <w:tcPr>
            <w:tcW w:w="817" w:type="dxa"/>
            <w:vAlign w:val="center"/>
          </w:tcPr>
          <w:p w:rsidR="007C3D03" w:rsidRDefault="007C3D03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17</w:t>
            </w:r>
          </w:p>
        </w:tc>
        <w:tc>
          <w:tcPr>
            <w:tcW w:w="5812" w:type="dxa"/>
          </w:tcPr>
          <w:p w:rsidR="007C3D03" w:rsidRPr="00E0601B" w:rsidRDefault="008F016C" w:rsidP="007C3D03">
            <w:pPr>
              <w:jc w:val="center"/>
              <w:rPr>
                <w:sz w:val="20"/>
                <w:szCs w:val="20"/>
              </w:rPr>
            </w:pPr>
            <w:r w:rsidRPr="00E0601B">
              <w:rPr>
                <w:sz w:val="20"/>
                <w:szCs w:val="20"/>
              </w:rPr>
              <w:t>Набор для клинического анализа спиномозговой жидкости</w:t>
            </w:r>
          </w:p>
        </w:tc>
        <w:tc>
          <w:tcPr>
            <w:tcW w:w="1843" w:type="dxa"/>
          </w:tcPr>
          <w:p w:rsidR="007C3D03" w:rsidRPr="00E0601B" w:rsidRDefault="008F016C" w:rsidP="007C3D03">
            <w:pPr>
              <w:jc w:val="center"/>
              <w:rPr>
                <w:sz w:val="20"/>
                <w:szCs w:val="20"/>
              </w:rPr>
            </w:pPr>
            <w:r w:rsidRPr="00E0601B">
              <w:rPr>
                <w:sz w:val="20"/>
                <w:szCs w:val="20"/>
              </w:rPr>
              <w:t>Набор</w:t>
            </w:r>
          </w:p>
        </w:tc>
        <w:tc>
          <w:tcPr>
            <w:tcW w:w="1701" w:type="dxa"/>
          </w:tcPr>
          <w:p w:rsidR="007C3D03" w:rsidRPr="00E0601B" w:rsidRDefault="008F016C" w:rsidP="007C3D03">
            <w:pPr>
              <w:jc w:val="center"/>
              <w:rPr>
                <w:sz w:val="20"/>
                <w:szCs w:val="20"/>
              </w:rPr>
            </w:pPr>
            <w:r w:rsidRPr="00E0601B">
              <w:rPr>
                <w:sz w:val="20"/>
                <w:szCs w:val="20"/>
              </w:rPr>
              <w:t>3</w:t>
            </w:r>
          </w:p>
        </w:tc>
      </w:tr>
      <w:tr w:rsidR="007C3D03" w:rsidTr="005F5C0C">
        <w:tc>
          <w:tcPr>
            <w:tcW w:w="817" w:type="dxa"/>
            <w:vAlign w:val="center"/>
          </w:tcPr>
          <w:p w:rsidR="007C3D03" w:rsidRDefault="007C3D03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18</w:t>
            </w:r>
          </w:p>
        </w:tc>
        <w:tc>
          <w:tcPr>
            <w:tcW w:w="5812" w:type="dxa"/>
          </w:tcPr>
          <w:p w:rsidR="007C3D03" w:rsidRPr="00E0601B" w:rsidRDefault="008F016C" w:rsidP="008F016C">
            <w:pPr>
              <w:pStyle w:val="affd"/>
              <w:jc w:val="center"/>
              <w:rPr>
                <w:sz w:val="20"/>
                <w:szCs w:val="20"/>
              </w:rPr>
            </w:pPr>
            <w:r w:rsidRPr="00E0601B">
              <w:rPr>
                <w:sz w:val="20"/>
                <w:szCs w:val="20"/>
              </w:rPr>
              <w:t>Набор</w:t>
            </w:r>
            <w:r>
              <w:rPr>
                <w:sz w:val="20"/>
                <w:szCs w:val="20"/>
              </w:rPr>
              <w:t xml:space="preserve"> </w:t>
            </w:r>
            <w:r w:rsidRPr="00E0601B">
              <w:rPr>
                <w:sz w:val="20"/>
                <w:szCs w:val="20"/>
              </w:rPr>
              <w:t>реагентов для</w:t>
            </w:r>
            <w:r>
              <w:rPr>
                <w:sz w:val="20"/>
                <w:szCs w:val="20"/>
              </w:rPr>
              <w:t xml:space="preserve"> </w:t>
            </w:r>
            <w:r w:rsidRPr="00E0601B">
              <w:rPr>
                <w:sz w:val="20"/>
                <w:szCs w:val="20"/>
              </w:rPr>
              <w:t>обнаружения</w:t>
            </w:r>
            <w:r>
              <w:rPr>
                <w:sz w:val="20"/>
                <w:szCs w:val="20"/>
              </w:rPr>
              <w:t xml:space="preserve"> </w:t>
            </w:r>
            <w:r w:rsidRPr="00E0601B">
              <w:rPr>
                <w:sz w:val="20"/>
                <w:szCs w:val="20"/>
              </w:rPr>
              <w:t>скрытой крови в</w:t>
            </w:r>
            <w:r>
              <w:rPr>
                <w:sz w:val="20"/>
                <w:szCs w:val="20"/>
              </w:rPr>
              <w:t xml:space="preserve"> к</w:t>
            </w:r>
            <w:r w:rsidRPr="00E0601B">
              <w:rPr>
                <w:sz w:val="20"/>
                <w:szCs w:val="20"/>
              </w:rPr>
              <w:t>але</w:t>
            </w:r>
          </w:p>
        </w:tc>
        <w:tc>
          <w:tcPr>
            <w:tcW w:w="1843" w:type="dxa"/>
          </w:tcPr>
          <w:p w:rsidR="007C3D03" w:rsidRPr="00E0601B" w:rsidRDefault="008F016C" w:rsidP="007C3D03">
            <w:pPr>
              <w:jc w:val="center"/>
              <w:rPr>
                <w:sz w:val="20"/>
                <w:szCs w:val="20"/>
              </w:rPr>
            </w:pPr>
            <w:r w:rsidRPr="00E0601B"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C3D03" w:rsidRPr="00E0601B" w:rsidRDefault="008F016C" w:rsidP="007C3D03">
            <w:pPr>
              <w:jc w:val="center"/>
              <w:rPr>
                <w:sz w:val="20"/>
                <w:szCs w:val="20"/>
              </w:rPr>
            </w:pPr>
            <w:r w:rsidRPr="00E0601B">
              <w:rPr>
                <w:sz w:val="20"/>
                <w:szCs w:val="20"/>
              </w:rPr>
              <w:t>15</w:t>
            </w:r>
          </w:p>
        </w:tc>
      </w:tr>
      <w:tr w:rsidR="007C3D03" w:rsidTr="005F5C0C">
        <w:tc>
          <w:tcPr>
            <w:tcW w:w="817" w:type="dxa"/>
            <w:vAlign w:val="center"/>
          </w:tcPr>
          <w:p w:rsidR="007C3D03" w:rsidRDefault="007C3D03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19</w:t>
            </w:r>
          </w:p>
        </w:tc>
        <w:tc>
          <w:tcPr>
            <w:tcW w:w="5812" w:type="dxa"/>
          </w:tcPr>
          <w:p w:rsidR="007C3D03" w:rsidRPr="00E0601B" w:rsidRDefault="008F016C" w:rsidP="008F016C">
            <w:pPr>
              <w:pStyle w:val="affd"/>
              <w:jc w:val="center"/>
              <w:rPr>
                <w:sz w:val="20"/>
                <w:szCs w:val="20"/>
              </w:rPr>
            </w:pPr>
            <w:r w:rsidRPr="00E0601B">
              <w:rPr>
                <w:sz w:val="20"/>
                <w:szCs w:val="20"/>
              </w:rPr>
              <w:t>Депротеинирующий</w:t>
            </w:r>
            <w:r>
              <w:rPr>
                <w:sz w:val="20"/>
                <w:szCs w:val="20"/>
              </w:rPr>
              <w:t xml:space="preserve"> </w:t>
            </w:r>
            <w:r w:rsidRPr="00E0601B">
              <w:rPr>
                <w:sz w:val="20"/>
                <w:szCs w:val="20"/>
              </w:rPr>
              <w:t>раствор</w:t>
            </w:r>
          </w:p>
        </w:tc>
        <w:tc>
          <w:tcPr>
            <w:tcW w:w="1843" w:type="dxa"/>
          </w:tcPr>
          <w:p w:rsidR="007C3D03" w:rsidRPr="00E0601B" w:rsidRDefault="008F016C" w:rsidP="007C3D03">
            <w:pPr>
              <w:jc w:val="center"/>
              <w:rPr>
                <w:sz w:val="20"/>
                <w:szCs w:val="20"/>
              </w:rPr>
            </w:pPr>
            <w:r w:rsidRPr="00E0601B"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C3D03" w:rsidRPr="00E0601B" w:rsidRDefault="008F016C" w:rsidP="007C3D03">
            <w:pPr>
              <w:jc w:val="center"/>
              <w:rPr>
                <w:sz w:val="20"/>
                <w:szCs w:val="20"/>
              </w:rPr>
            </w:pPr>
            <w:r w:rsidRPr="00E0601B">
              <w:rPr>
                <w:sz w:val="20"/>
                <w:szCs w:val="20"/>
              </w:rPr>
              <w:t>16</w:t>
            </w:r>
          </w:p>
        </w:tc>
      </w:tr>
      <w:tr w:rsidR="007C3D03" w:rsidTr="005F5C0C">
        <w:tc>
          <w:tcPr>
            <w:tcW w:w="817" w:type="dxa"/>
            <w:vAlign w:val="center"/>
          </w:tcPr>
          <w:p w:rsidR="007C3D03" w:rsidRDefault="007C3D03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20</w:t>
            </w:r>
          </w:p>
        </w:tc>
        <w:tc>
          <w:tcPr>
            <w:tcW w:w="5812" w:type="dxa"/>
          </w:tcPr>
          <w:p w:rsidR="007C3D03" w:rsidRPr="00E0601B" w:rsidRDefault="008F016C" w:rsidP="007C3D03">
            <w:pPr>
              <w:jc w:val="center"/>
              <w:rPr>
                <w:sz w:val="20"/>
                <w:szCs w:val="20"/>
              </w:rPr>
            </w:pPr>
            <w:r w:rsidRPr="00E0601B">
              <w:rPr>
                <w:rFonts w:eastAsia="Calibri"/>
                <w:color w:val="000000"/>
                <w:sz w:val="20"/>
                <w:szCs w:val="20"/>
              </w:rPr>
              <w:t xml:space="preserve">Набор реагентов для окраски гинекологических мазков по </w:t>
            </w:r>
            <w:r w:rsidRPr="00E0601B">
              <w:rPr>
                <w:rFonts w:eastAsia="Calibri"/>
                <w:b/>
                <w:color w:val="000000"/>
                <w:sz w:val="20"/>
                <w:szCs w:val="20"/>
              </w:rPr>
              <w:t>Папаниколау</w:t>
            </w:r>
          </w:p>
        </w:tc>
        <w:tc>
          <w:tcPr>
            <w:tcW w:w="1843" w:type="dxa"/>
          </w:tcPr>
          <w:p w:rsidR="007C3D03" w:rsidRPr="00E0601B" w:rsidRDefault="008F016C" w:rsidP="007C3D03">
            <w:pPr>
              <w:jc w:val="center"/>
              <w:rPr>
                <w:sz w:val="20"/>
                <w:szCs w:val="20"/>
              </w:rPr>
            </w:pPr>
            <w:r w:rsidRPr="00E0601B">
              <w:rPr>
                <w:sz w:val="20"/>
                <w:szCs w:val="20"/>
              </w:rPr>
              <w:t>Наб</w:t>
            </w:r>
            <w:r>
              <w:rPr>
                <w:sz w:val="20"/>
                <w:szCs w:val="20"/>
              </w:rPr>
              <w:t>ор</w:t>
            </w:r>
          </w:p>
        </w:tc>
        <w:tc>
          <w:tcPr>
            <w:tcW w:w="1701" w:type="dxa"/>
          </w:tcPr>
          <w:p w:rsidR="007C3D03" w:rsidRPr="00E0601B" w:rsidRDefault="008F016C" w:rsidP="007C3D03">
            <w:pPr>
              <w:jc w:val="center"/>
              <w:rPr>
                <w:sz w:val="20"/>
                <w:szCs w:val="20"/>
              </w:rPr>
            </w:pPr>
            <w:r w:rsidRPr="00E0601B">
              <w:rPr>
                <w:sz w:val="20"/>
                <w:szCs w:val="20"/>
              </w:rPr>
              <w:t>10</w:t>
            </w:r>
          </w:p>
        </w:tc>
      </w:tr>
    </w:tbl>
    <w:p w:rsidR="009C09A4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DB7A0F" w:rsidRPr="00644E60">
        <w:t xml:space="preserve">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644E60" w:rsidRPr="00644E60">
        <w:t xml:space="preserve">поставку </w:t>
      </w:r>
      <w:r w:rsidR="008F016C">
        <w:t>реагентов</w:t>
      </w:r>
      <w:r w:rsidR="002912A5" w:rsidRPr="002912A5">
        <w:t xml:space="preserve"> для КЛД</w:t>
      </w:r>
      <w:r w:rsidR="00EC3649" w:rsidRPr="00E45B71">
        <w:t xml:space="preserve"> </w:t>
      </w:r>
      <w:r w:rsidR="00644E60" w:rsidRPr="00E45B71">
        <w:rPr>
          <w:kern w:val="32"/>
        </w:rPr>
        <w:t>путем запроса котировок в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254593">
        <w:t>1</w:t>
      </w:r>
      <w:r w:rsidR="0056657B">
        <w:t>7</w:t>
      </w:r>
      <w:r w:rsidR="008F016C">
        <w:t>7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 подачи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lastRenderedPageBreak/>
        <w:t xml:space="preserve">3. </w:t>
      </w:r>
      <w:r w:rsidR="008F11F1" w:rsidRPr="004501B0"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>№ п/п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>Регистрационный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  <w:r w:rsidRPr="00E45B7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ED56FC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EC3649" w:rsidRPr="00E45B7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EC3649" w:rsidP="00967E16">
            <w:r w:rsidRPr="00E45B7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054706" w:rsidP="00160FB9">
            <w:r w:rsidRPr="00E45B71">
              <w:t xml:space="preserve">№ 1 от </w:t>
            </w:r>
            <w:r w:rsidR="00E45B71" w:rsidRPr="00E45B71">
              <w:t>2</w:t>
            </w:r>
            <w:r w:rsidR="00D005F4">
              <w:t>6</w:t>
            </w:r>
            <w:r w:rsidR="00EC3649" w:rsidRPr="00E45B71">
              <w:t>.0</w:t>
            </w:r>
            <w:r w:rsidRPr="00E45B71">
              <w:t>9</w:t>
            </w:r>
            <w:r w:rsidR="00EC3649" w:rsidRPr="00E45B71">
              <w:t xml:space="preserve">.2019 </w:t>
            </w:r>
          </w:p>
          <w:p w:rsidR="00EC3649" w:rsidRPr="00E45B71" w:rsidRDefault="00CD3DA0" w:rsidP="00D005F4">
            <w:r>
              <w:t>11</w:t>
            </w:r>
            <w:r w:rsidR="00EC3649" w:rsidRPr="00E45B71">
              <w:t>:</w:t>
            </w:r>
            <w:r w:rsidR="00D005F4">
              <w:t>26</w:t>
            </w:r>
            <w:r w:rsidR="00EC3649"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CD3DA0" w:rsidP="0056657B">
            <w:pPr>
              <w:rPr>
                <w:color w:val="000000"/>
              </w:rPr>
            </w:pPr>
            <w:r>
              <w:rPr>
                <w:color w:val="000000"/>
              </w:rPr>
              <w:t>ИП Горбунов Василий Константинович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0" w:rsidRDefault="00CD3DA0" w:rsidP="00254593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664056, г. Иркутск, </w:t>
            </w:r>
          </w:p>
          <w:p w:rsidR="00CD3DA0" w:rsidRDefault="00CD3DA0" w:rsidP="00254593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Безбокова, д. 9/3, </w:t>
            </w:r>
          </w:p>
          <w:p w:rsidR="00EC3649" w:rsidRPr="00E45B71" w:rsidRDefault="00CD3DA0" w:rsidP="00CD3DA0">
            <w:pPr>
              <w:rPr>
                <w:color w:val="000000"/>
              </w:rPr>
            </w:pPr>
            <w:r>
              <w:rPr>
                <w:color w:val="000000"/>
              </w:rPr>
              <w:t>кв.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21668C" w:rsidP="0056657B">
            <w:pPr>
              <w:rPr>
                <w:color w:val="000000"/>
              </w:rPr>
            </w:pPr>
            <w:r>
              <w:rPr>
                <w:color w:val="000000"/>
              </w:rPr>
              <w:t>8 (924) 820-53-66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t>№№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2912A5" w:rsidP="00D615D9">
            <w:pPr>
              <w:rPr>
                <w:color w:val="000000"/>
              </w:rPr>
            </w:pPr>
            <w:r>
              <w:rPr>
                <w:color w:val="000000"/>
              </w:rPr>
              <w:t>ИП Горбунов Василий Константинович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 xml:space="preserve">Островская Т.Б. – соответствует, </w:t>
            </w:r>
          </w:p>
          <w:p w:rsidR="00644E60" w:rsidRPr="00E45B71" w:rsidRDefault="00644E60" w:rsidP="00ED56FC">
            <w:pPr>
              <w:jc w:val="center"/>
            </w:pPr>
            <w:r w:rsidRPr="00E45B71">
              <w:t xml:space="preserve">Козлов М.А. – соответствует, </w:t>
            </w:r>
          </w:p>
          <w:p w:rsidR="00644E60" w:rsidRPr="00E45B71" w:rsidRDefault="00E45B71" w:rsidP="00782F0D">
            <w:pPr>
              <w:jc w:val="center"/>
            </w:pPr>
            <w:r w:rsidRPr="00E45B71">
              <w:rPr>
                <w:bCs/>
              </w:rPr>
              <w:t>Бартель Т.В.</w:t>
            </w:r>
            <w:r w:rsidR="00644E60" w:rsidRPr="00E45B7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45B71"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Бартель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588" w:rsidRDefault="00B4758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47588" w:rsidRDefault="00B4758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Arial Unicode MS"/>
    <w:charset w:val="8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D03" w:rsidRDefault="007C2E7F">
    <w:pPr>
      <w:pStyle w:val="af5"/>
      <w:jc w:val="right"/>
    </w:pPr>
    <w:fldSimple w:instr=" PAGE   \* MERGEFORMAT ">
      <w:r w:rsidR="00D005F4">
        <w:rPr>
          <w:noProof/>
        </w:rPr>
        <w:t>2</w:t>
      </w:r>
    </w:fldSimple>
  </w:p>
  <w:p w:rsidR="007C3D03" w:rsidRDefault="007C3D0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D03" w:rsidRDefault="007C2E7F">
    <w:pPr>
      <w:pStyle w:val="af5"/>
      <w:jc w:val="right"/>
    </w:pPr>
    <w:fldSimple w:instr=" PAGE   \* MERGEFORMAT ">
      <w:r w:rsidR="00D005F4">
        <w:rPr>
          <w:noProof/>
        </w:rPr>
        <w:t>1</w:t>
      </w:r>
    </w:fldSimple>
  </w:p>
  <w:p w:rsidR="007C3D03" w:rsidRDefault="007C3D0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588" w:rsidRDefault="00B4758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47588" w:rsidRDefault="00B4758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D03" w:rsidRDefault="007C3D0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6A5E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2E7F"/>
    <w:rsid w:val="007C3BDF"/>
    <w:rsid w:val="007C3D03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016C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47588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05F4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2019-09-27T03:20:00Z</cp:lastPrinted>
  <dcterms:created xsi:type="dcterms:W3CDTF">2019-09-27T03:08:00Z</dcterms:created>
  <dcterms:modified xsi:type="dcterms:W3CDTF">2019-09-27T03:22:00Z</dcterms:modified>
</cp:coreProperties>
</file>