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5A008A">
        <w:rPr>
          <w:b/>
          <w:sz w:val="28"/>
          <w:szCs w:val="28"/>
        </w:rPr>
        <w:t>оборудования для автоматизированного рабочего места для медицинских работников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w:t>
      </w:r>
      <w:r w:rsidR="007126A8">
        <w:rPr>
          <w:b/>
          <w:kern w:val="32"/>
          <w:sz w:val="28"/>
          <w:szCs w:val="28"/>
          <w:highlight w:val="yellow"/>
        </w:rPr>
        <w:t>быть</w:t>
      </w:r>
      <w:r w:rsidR="00C43EAE" w:rsidRPr="00A00D23">
        <w:rPr>
          <w:b/>
          <w:kern w:val="32"/>
          <w:sz w:val="28"/>
          <w:szCs w:val="28"/>
          <w:highlight w:val="yellow"/>
        </w:rPr>
        <w:t xml:space="preserve">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9A35AD" w:rsidRDefault="00173D47" w:rsidP="00173D47">
      <w:pPr>
        <w:jc w:val="center"/>
        <w:rPr>
          <w:i/>
          <w:kern w:val="32"/>
          <w:sz w:val="22"/>
          <w:szCs w:val="22"/>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5A008A">
        <w:rPr>
          <w:b/>
          <w:kern w:val="32"/>
          <w:sz w:val="28"/>
          <w:szCs w:val="28"/>
        </w:rPr>
        <w:t>174-19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7126A8">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 xml:space="preserve">участниками которого могут </w:t>
            </w:r>
            <w:r w:rsidR="007126A8">
              <w:rPr>
                <w:sz w:val="20"/>
                <w:szCs w:val="20"/>
                <w:highlight w:val="yellow"/>
              </w:rPr>
              <w:t>быть</w:t>
            </w:r>
            <w:r w:rsidR="00173D47" w:rsidRPr="00A00D23">
              <w:rPr>
                <w:sz w:val="20"/>
                <w:szCs w:val="20"/>
                <w:highlight w:val="yellow"/>
              </w:rPr>
              <w:t xml:space="preserve">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B3FD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5A008A">
              <w:rPr>
                <w:bCs/>
                <w:sz w:val="20"/>
                <w:szCs w:val="20"/>
              </w:rPr>
              <w:t>оборудования для автоматизированного рабочего места для медицинских работников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A008A" w:rsidRDefault="005A008A" w:rsidP="005A008A">
            <w:pPr>
              <w:autoSpaceDE w:val="0"/>
              <w:autoSpaceDN w:val="0"/>
              <w:adjustRightInd w:val="0"/>
              <w:rPr>
                <w:sz w:val="20"/>
                <w:szCs w:val="20"/>
              </w:rPr>
            </w:pPr>
            <w:r w:rsidRPr="00496CA7">
              <w:rPr>
                <w:sz w:val="20"/>
                <w:szCs w:val="20"/>
              </w:rPr>
              <w:t>26.20.15.000</w:t>
            </w:r>
          </w:p>
          <w:p w:rsidR="005A008A" w:rsidRDefault="005A008A" w:rsidP="005A008A">
            <w:pPr>
              <w:autoSpaceDE w:val="0"/>
              <w:autoSpaceDN w:val="0"/>
              <w:adjustRightInd w:val="0"/>
              <w:rPr>
                <w:sz w:val="20"/>
                <w:szCs w:val="20"/>
              </w:rPr>
            </w:pPr>
            <w:r w:rsidRPr="002F1CDA">
              <w:rPr>
                <w:sz w:val="20"/>
                <w:szCs w:val="20"/>
              </w:rPr>
              <w:t>26.20.17.110</w:t>
            </w:r>
          </w:p>
          <w:p w:rsidR="005A008A" w:rsidRDefault="005A008A" w:rsidP="005A008A">
            <w:pPr>
              <w:autoSpaceDE w:val="0"/>
              <w:autoSpaceDN w:val="0"/>
              <w:adjustRightInd w:val="0"/>
              <w:rPr>
                <w:sz w:val="20"/>
                <w:szCs w:val="20"/>
              </w:rPr>
            </w:pPr>
            <w:r w:rsidRPr="002F1CDA">
              <w:rPr>
                <w:sz w:val="20"/>
                <w:szCs w:val="20"/>
              </w:rPr>
              <w:t>26.20.16.170</w:t>
            </w:r>
          </w:p>
          <w:p w:rsidR="005A008A" w:rsidRDefault="005A008A" w:rsidP="005A008A">
            <w:pPr>
              <w:autoSpaceDE w:val="0"/>
              <w:autoSpaceDN w:val="0"/>
              <w:adjustRightInd w:val="0"/>
              <w:rPr>
                <w:sz w:val="20"/>
                <w:szCs w:val="20"/>
              </w:rPr>
            </w:pPr>
            <w:r w:rsidRPr="002F1CDA">
              <w:rPr>
                <w:sz w:val="20"/>
                <w:szCs w:val="20"/>
              </w:rPr>
              <w:t>26.20.16.110</w:t>
            </w:r>
          </w:p>
          <w:p w:rsidR="00BF5704" w:rsidRPr="00FE2446" w:rsidRDefault="005A008A" w:rsidP="005A008A">
            <w:pPr>
              <w:autoSpaceDE w:val="0"/>
              <w:autoSpaceDN w:val="0"/>
              <w:adjustRightInd w:val="0"/>
              <w:rPr>
                <w:sz w:val="20"/>
                <w:szCs w:val="20"/>
                <w:highlight w:val="yellow"/>
              </w:rPr>
            </w:pPr>
            <w:r w:rsidRPr="00496CA7">
              <w:rPr>
                <w:sz w:val="20"/>
                <w:szCs w:val="20"/>
              </w:rPr>
              <w:t>26.20.40.110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B2110E">
            <w:pPr>
              <w:autoSpaceDE w:val="0"/>
              <w:autoSpaceDN w:val="0"/>
              <w:adjustRightInd w:val="0"/>
              <w:rPr>
                <w:sz w:val="20"/>
                <w:szCs w:val="20"/>
              </w:rPr>
            </w:pPr>
            <w:r>
              <w:rPr>
                <w:sz w:val="20"/>
                <w:szCs w:val="20"/>
              </w:rPr>
              <w:t>7</w:t>
            </w:r>
            <w:r w:rsidR="005A008A">
              <w:rPr>
                <w:sz w:val="20"/>
                <w:szCs w:val="20"/>
              </w:rPr>
              <w:t>95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5A008A" w:rsidP="00CF026A">
            <w:pPr>
              <w:autoSpaceDE w:val="0"/>
              <w:autoSpaceDN w:val="0"/>
              <w:adjustRightInd w:val="0"/>
              <w:rPr>
                <w:sz w:val="20"/>
                <w:szCs w:val="20"/>
                <w:highlight w:val="yellow"/>
              </w:rPr>
            </w:pPr>
            <w:r>
              <w:rPr>
                <w:sz w:val="20"/>
                <w:szCs w:val="20"/>
              </w:rPr>
              <w:t>Субсидии из областного бюджета на финансовое обеспечение выполнения государственного задания на оказание государственных услуг (выполнение работ)</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5A008A" w:rsidRDefault="005A008A" w:rsidP="005A008A">
            <w:pPr>
              <w:jc w:val="both"/>
              <w:rPr>
                <w:sz w:val="20"/>
                <w:szCs w:val="20"/>
              </w:rPr>
            </w:pPr>
            <w:r w:rsidRPr="00FE2446">
              <w:rPr>
                <w:sz w:val="20"/>
                <w:szCs w:val="20"/>
              </w:rPr>
              <w:t>Поставка товара осуществляется силами Поставщика</w:t>
            </w:r>
            <w:r>
              <w:rPr>
                <w:sz w:val="20"/>
                <w:szCs w:val="20"/>
              </w:rPr>
              <w:t xml:space="preserve"> </w:t>
            </w:r>
            <w:r w:rsidRPr="00FE2446">
              <w:rPr>
                <w:sz w:val="20"/>
                <w:szCs w:val="20"/>
              </w:rPr>
              <w:t>по адрес</w:t>
            </w:r>
            <w:r>
              <w:rPr>
                <w:sz w:val="20"/>
                <w:szCs w:val="20"/>
              </w:rPr>
              <w:t>у</w:t>
            </w:r>
            <w:r w:rsidRPr="00FE2446">
              <w:rPr>
                <w:sz w:val="20"/>
                <w:szCs w:val="20"/>
              </w:rPr>
              <w:t xml:space="preserve">: </w:t>
            </w:r>
            <w:proofErr w:type="gramStart"/>
            <w:r w:rsidRPr="00FE2446">
              <w:rPr>
                <w:sz w:val="20"/>
                <w:szCs w:val="20"/>
              </w:rPr>
              <w:t>г</w:t>
            </w:r>
            <w:proofErr w:type="gramEnd"/>
            <w:r w:rsidRPr="00FE2446">
              <w:rPr>
                <w:sz w:val="20"/>
                <w:szCs w:val="20"/>
              </w:rPr>
              <w:t xml:space="preserve">. Иркутск, </w:t>
            </w:r>
            <w:r>
              <w:rPr>
                <w:sz w:val="20"/>
                <w:szCs w:val="20"/>
              </w:rPr>
              <w:t xml:space="preserve">ул. </w:t>
            </w:r>
            <w:r w:rsidRPr="00400292">
              <w:rPr>
                <w:sz w:val="20"/>
                <w:szCs w:val="20"/>
              </w:rPr>
              <w:t>Академика Образцова, 2</w:t>
            </w:r>
            <w:r>
              <w:rPr>
                <w:sz w:val="20"/>
                <w:szCs w:val="20"/>
              </w:rPr>
              <w:t>7</w:t>
            </w:r>
            <w:r w:rsidRPr="00400292">
              <w:rPr>
                <w:sz w:val="20"/>
                <w:szCs w:val="20"/>
              </w:rPr>
              <w:t>Ш (цокольный этаж, каб.6)</w:t>
            </w:r>
            <w:r>
              <w:rPr>
                <w:sz w:val="20"/>
                <w:szCs w:val="20"/>
              </w:rPr>
              <w:t xml:space="preserve"> в рабочие дни с 09.00ч. до 15.00ч.</w:t>
            </w:r>
          </w:p>
          <w:p w:rsidR="00B333F4" w:rsidRPr="00FE2446" w:rsidRDefault="005A008A" w:rsidP="005A008A">
            <w:pPr>
              <w:jc w:val="both"/>
              <w:rPr>
                <w:sz w:val="20"/>
                <w:szCs w:val="20"/>
              </w:rPr>
            </w:pPr>
            <w:r w:rsidRPr="002339E1">
              <w:rPr>
                <w:sz w:val="20"/>
                <w:szCs w:val="20"/>
              </w:rPr>
              <w:t xml:space="preserve">Поставка товара осуществляется </w:t>
            </w:r>
            <w:r>
              <w:rPr>
                <w:sz w:val="20"/>
                <w:szCs w:val="20"/>
              </w:rPr>
              <w:t xml:space="preserve">в течение 30 (тридцати) рабочих дней </w:t>
            </w:r>
            <w:r w:rsidRPr="00FE2446">
              <w:rPr>
                <w:sz w:val="20"/>
                <w:szCs w:val="20"/>
              </w:rPr>
              <w:t xml:space="preserve">с момента </w:t>
            </w:r>
            <w:r>
              <w:rPr>
                <w:sz w:val="20"/>
                <w:szCs w:val="20"/>
              </w:rPr>
              <w:t>подписания договора</w:t>
            </w:r>
            <w:r w:rsidRPr="002339E1">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D331F" w:rsidP="008D331F">
            <w:pPr>
              <w:tabs>
                <w:tab w:val="left" w:pos="6022"/>
              </w:tabs>
              <w:ind w:right="72"/>
              <w:rPr>
                <w:sz w:val="20"/>
                <w:szCs w:val="20"/>
              </w:rPr>
            </w:pPr>
            <w:r>
              <w:rPr>
                <w:sz w:val="20"/>
                <w:szCs w:val="20"/>
              </w:rPr>
              <w:t>65 000</w:t>
            </w:r>
            <w:r w:rsidR="00B2110E">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шестьдесят пять тысяч</w:t>
            </w:r>
            <w:r w:rsidR="00B2110E">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w:t>
            </w:r>
            <w:r w:rsidRPr="00FE2446">
              <w:rPr>
                <w:b/>
                <w:sz w:val="20"/>
                <w:szCs w:val="20"/>
              </w:rPr>
              <w:lastRenderedPageBreak/>
              <w:t>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A008A">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5A008A">
              <w:rPr>
                <w:b/>
                <w:sz w:val="20"/>
                <w:szCs w:val="20"/>
              </w:rPr>
              <w:t>16</w:t>
            </w:r>
            <w:r w:rsidRPr="00FE2446">
              <w:rPr>
                <w:b/>
                <w:sz w:val="20"/>
                <w:szCs w:val="20"/>
              </w:rPr>
              <w:t>»</w:t>
            </w:r>
            <w:r w:rsidR="008F1AED" w:rsidRPr="00FE2446">
              <w:rPr>
                <w:b/>
                <w:sz w:val="20"/>
                <w:szCs w:val="20"/>
              </w:rPr>
              <w:t xml:space="preserve"> </w:t>
            </w:r>
            <w:r w:rsidR="007126A8">
              <w:rPr>
                <w:b/>
                <w:sz w:val="20"/>
                <w:szCs w:val="20"/>
              </w:rPr>
              <w:t>сентября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D7561">
              <w:rPr>
                <w:b/>
                <w:sz w:val="20"/>
                <w:szCs w:val="20"/>
              </w:rPr>
              <w:t>2</w:t>
            </w:r>
            <w:r w:rsidR="005A008A">
              <w:rPr>
                <w:b/>
                <w:sz w:val="20"/>
                <w:szCs w:val="20"/>
              </w:rPr>
              <w:t>4</w:t>
            </w:r>
            <w:r w:rsidRPr="00485047">
              <w:rPr>
                <w:b/>
                <w:sz w:val="20"/>
                <w:szCs w:val="20"/>
              </w:rPr>
              <w:t xml:space="preserve">» </w:t>
            </w:r>
            <w:r w:rsidR="007126A8">
              <w:rPr>
                <w:b/>
                <w:sz w:val="20"/>
                <w:szCs w:val="20"/>
              </w:rPr>
              <w:t>сентября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D7561">
              <w:rPr>
                <w:sz w:val="20"/>
                <w:szCs w:val="20"/>
              </w:rPr>
              <w:t>1</w:t>
            </w:r>
            <w:r w:rsidR="005A008A">
              <w:rPr>
                <w:sz w:val="20"/>
                <w:szCs w:val="20"/>
              </w:rPr>
              <w:t>6</w:t>
            </w:r>
            <w:r w:rsidRPr="00FE2446">
              <w:rPr>
                <w:sz w:val="20"/>
                <w:szCs w:val="20"/>
              </w:rPr>
              <w:t xml:space="preserve">» </w:t>
            </w:r>
            <w:r w:rsidR="007126A8">
              <w:rPr>
                <w:sz w:val="20"/>
                <w:szCs w:val="20"/>
              </w:rPr>
              <w:t>сентября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A008A">
            <w:pPr>
              <w:jc w:val="both"/>
              <w:rPr>
                <w:sz w:val="20"/>
                <w:szCs w:val="20"/>
              </w:rPr>
            </w:pPr>
            <w:r w:rsidRPr="00FE2446">
              <w:rPr>
                <w:bCs/>
                <w:sz w:val="20"/>
                <w:szCs w:val="20"/>
              </w:rPr>
              <w:t>«</w:t>
            </w:r>
            <w:r w:rsidR="007D7561">
              <w:rPr>
                <w:bCs/>
                <w:sz w:val="20"/>
                <w:szCs w:val="20"/>
              </w:rPr>
              <w:t>2</w:t>
            </w:r>
            <w:r w:rsidR="005A008A">
              <w:rPr>
                <w:bCs/>
                <w:sz w:val="20"/>
                <w:szCs w:val="20"/>
              </w:rPr>
              <w:t>4</w:t>
            </w:r>
            <w:r w:rsidRPr="00FE2446">
              <w:rPr>
                <w:bCs/>
                <w:sz w:val="20"/>
                <w:szCs w:val="20"/>
              </w:rPr>
              <w:t xml:space="preserve">» </w:t>
            </w:r>
            <w:r w:rsidR="007126A8">
              <w:rPr>
                <w:bCs/>
                <w:sz w:val="20"/>
                <w:szCs w:val="20"/>
              </w:rPr>
              <w:t>сентября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9A35AD">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9A35AD">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A008A" w:rsidP="007C0DB3">
            <w:pPr>
              <w:autoSpaceDE w:val="0"/>
              <w:autoSpaceDN w:val="0"/>
              <w:adjustRightInd w:val="0"/>
              <w:jc w:val="both"/>
              <w:outlineLvl w:val="1"/>
              <w:rPr>
                <w:sz w:val="20"/>
                <w:szCs w:val="20"/>
              </w:rPr>
            </w:pPr>
            <w:r>
              <w:rPr>
                <w:sz w:val="20"/>
                <w:szCs w:val="20"/>
              </w:rPr>
              <w:t>3 250,00</w:t>
            </w:r>
            <w:r w:rsidR="0073495D">
              <w:rPr>
                <w:sz w:val="20"/>
                <w:szCs w:val="20"/>
              </w:rPr>
              <w:t xml:space="preserve"> </w:t>
            </w:r>
            <w:r w:rsidR="00A84ECD" w:rsidRPr="00FE2446">
              <w:rPr>
                <w:sz w:val="20"/>
                <w:szCs w:val="20"/>
              </w:rPr>
              <w:t>руб. (</w:t>
            </w:r>
            <w:r>
              <w:rPr>
                <w:sz w:val="20"/>
                <w:szCs w:val="20"/>
              </w:rPr>
              <w:t>три тысячи двести пятьдесят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9A35AD"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9A35AD">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5A00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5A008A" w:rsidRPr="00FE2446" w:rsidRDefault="005A00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5A008A" w:rsidRPr="00FE2446" w:rsidRDefault="005A00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5A008A" w:rsidRPr="00C47C3C" w:rsidRDefault="005A008A" w:rsidP="005A008A">
            <w:pPr>
              <w:jc w:val="both"/>
              <w:rPr>
                <w:sz w:val="20"/>
                <w:szCs w:val="20"/>
                <w:highlight w:val="red"/>
              </w:rPr>
            </w:pPr>
            <w:r w:rsidRPr="00BE1666">
              <w:rPr>
                <w:sz w:val="20"/>
                <w:szCs w:val="20"/>
              </w:rPr>
              <w:t xml:space="preserve">Цена договора включает стоимость товара, НДС (в случае, если Поставщик является </w:t>
            </w:r>
            <w:r>
              <w:rPr>
                <w:sz w:val="20"/>
                <w:szCs w:val="20"/>
              </w:rPr>
              <w:t>плательщиком НДС)</w:t>
            </w:r>
            <w:r w:rsidRPr="00BE166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5A008A" w:rsidRPr="000C5200" w:rsidTr="00FE2446">
        <w:tc>
          <w:tcPr>
            <w:tcW w:w="516" w:type="dxa"/>
            <w:tcBorders>
              <w:top w:val="single" w:sz="4" w:space="0" w:color="auto"/>
              <w:left w:val="single" w:sz="4" w:space="0" w:color="auto"/>
              <w:bottom w:val="single" w:sz="4" w:space="0" w:color="auto"/>
              <w:right w:val="single" w:sz="4" w:space="0" w:color="auto"/>
            </w:tcBorders>
          </w:tcPr>
          <w:p w:rsidR="005A008A" w:rsidRPr="00FE2446" w:rsidRDefault="005A00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5A008A" w:rsidRPr="00FE2446" w:rsidRDefault="005A00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A008A" w:rsidRPr="00820B5B" w:rsidRDefault="005A008A" w:rsidP="005A00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w:t>
            </w:r>
            <w:r>
              <w:rPr>
                <w:sz w:val="20"/>
                <w:szCs w:val="20"/>
              </w:rPr>
              <w:t xml:space="preserve"> и акта приема-передачи оборудования</w:t>
            </w:r>
            <w:r w:rsidRPr="00BE1666">
              <w:rPr>
                <w:sz w:val="20"/>
                <w:szCs w:val="20"/>
              </w:rPr>
              <w:t>,</w:t>
            </w:r>
            <w:r w:rsidRPr="00820B5B">
              <w:rPr>
                <w:sz w:val="20"/>
                <w:szCs w:val="20"/>
              </w:rPr>
              <w:t xml:space="preserve"> подписанн</w:t>
            </w:r>
            <w:r>
              <w:rPr>
                <w:sz w:val="20"/>
                <w:szCs w:val="20"/>
              </w:rPr>
              <w:t>ых</w:t>
            </w:r>
            <w:r w:rsidRPr="00820B5B">
              <w:rPr>
                <w:sz w:val="20"/>
                <w:szCs w:val="20"/>
              </w:rPr>
              <w:t xml:space="preserve"> Поставщиком и Заказчиком</w:t>
            </w:r>
            <w:r>
              <w:rPr>
                <w:sz w:val="20"/>
                <w:szCs w:val="20"/>
              </w:rPr>
              <w:t>,</w:t>
            </w:r>
            <w:r w:rsidRPr="00820B5B">
              <w:rPr>
                <w:sz w:val="20"/>
                <w:szCs w:val="20"/>
              </w:rPr>
              <w:t xml:space="preserve">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D7561">
            <w:pPr>
              <w:jc w:val="both"/>
              <w:rPr>
                <w:sz w:val="20"/>
                <w:szCs w:val="20"/>
              </w:rPr>
            </w:pPr>
            <w:r w:rsidRPr="00FE2446">
              <w:rPr>
                <w:sz w:val="20"/>
                <w:szCs w:val="20"/>
              </w:rPr>
              <w:t>«</w:t>
            </w:r>
            <w:r w:rsidR="005A008A">
              <w:rPr>
                <w:sz w:val="20"/>
                <w:szCs w:val="20"/>
              </w:rPr>
              <w:t>23</w:t>
            </w:r>
            <w:r w:rsidR="00487F7E" w:rsidRPr="00FE2446">
              <w:rPr>
                <w:sz w:val="20"/>
                <w:szCs w:val="20"/>
              </w:rPr>
              <w:t xml:space="preserve">» </w:t>
            </w:r>
            <w:r w:rsidR="007126A8">
              <w:rPr>
                <w:sz w:val="20"/>
                <w:szCs w:val="20"/>
              </w:rPr>
              <w:t>сентября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D7561">
              <w:rPr>
                <w:b/>
                <w:sz w:val="20"/>
                <w:szCs w:val="20"/>
              </w:rPr>
              <w:t>2</w:t>
            </w:r>
            <w:r w:rsidR="005A008A">
              <w:rPr>
                <w:b/>
                <w:sz w:val="20"/>
                <w:szCs w:val="20"/>
              </w:rPr>
              <w:t>4</w:t>
            </w:r>
            <w:r w:rsidRPr="00485047">
              <w:rPr>
                <w:b/>
                <w:sz w:val="20"/>
                <w:szCs w:val="20"/>
              </w:rPr>
              <w:t>»</w:t>
            </w:r>
            <w:r w:rsidR="00DF1B1A" w:rsidRPr="00485047">
              <w:rPr>
                <w:b/>
                <w:sz w:val="20"/>
                <w:szCs w:val="20"/>
              </w:rPr>
              <w:t xml:space="preserve"> </w:t>
            </w:r>
            <w:r w:rsidR="007126A8">
              <w:rPr>
                <w:b/>
                <w:sz w:val="20"/>
                <w:szCs w:val="20"/>
              </w:rPr>
              <w:t>сентября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5A008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D7561">
              <w:rPr>
                <w:b/>
                <w:sz w:val="20"/>
                <w:szCs w:val="20"/>
              </w:rPr>
              <w:t>2</w:t>
            </w:r>
            <w:r w:rsidR="005A008A">
              <w:rPr>
                <w:b/>
                <w:sz w:val="20"/>
                <w:szCs w:val="20"/>
              </w:rPr>
              <w:t>4</w:t>
            </w:r>
            <w:r w:rsidR="00487F7E" w:rsidRPr="00485047">
              <w:rPr>
                <w:b/>
                <w:sz w:val="20"/>
                <w:szCs w:val="20"/>
              </w:rPr>
              <w:t xml:space="preserve">» </w:t>
            </w:r>
            <w:r w:rsidR="007126A8">
              <w:rPr>
                <w:b/>
                <w:sz w:val="20"/>
                <w:szCs w:val="20"/>
              </w:rPr>
              <w:t>сентября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40517" w:rsidRDefault="00B40517" w:rsidP="00B40517">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B40517" w:rsidRDefault="0023182C" w:rsidP="00B40517">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FE2446">
              <w:rPr>
                <w:rFonts w:ascii="Times New Roman" w:hAnsi="Times New Roman" w:cs="Times New Roman"/>
                <w:color w:val="auto"/>
                <w:sz w:val="20"/>
                <w:szCs w:val="20"/>
              </w:rPr>
              <w:t xml:space="preserve">   </w:t>
            </w:r>
            <w:r w:rsidRPr="00B40517">
              <w:rPr>
                <w:rFonts w:ascii="Times New Roman" w:hAnsi="Times New Roman" w:cs="Times New Roman"/>
                <w:sz w:val="20"/>
                <w:szCs w:val="20"/>
              </w:rPr>
              <w:t>В случае</w:t>
            </w:r>
            <w:proofErr w:type="gramStart"/>
            <w:r w:rsidRPr="00B40517">
              <w:rPr>
                <w:rFonts w:ascii="Times New Roman" w:hAnsi="Times New Roman" w:cs="Times New Roman"/>
                <w:sz w:val="20"/>
                <w:szCs w:val="20"/>
              </w:rPr>
              <w:t>,</w:t>
            </w:r>
            <w:proofErr w:type="gramEnd"/>
            <w:r w:rsidRPr="00B40517">
              <w:rPr>
                <w:rFonts w:ascii="Times New Roman" w:hAnsi="Times New Roman" w:cs="Times New Roman"/>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B40517">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40517">
              <w:rPr>
                <w:bCs/>
                <w:sz w:val="20"/>
                <w:szCs w:val="20"/>
              </w:rPr>
              <w:t>5 (</w:t>
            </w:r>
            <w:r w:rsidRPr="00FE2446">
              <w:rPr>
                <w:bCs/>
                <w:sz w:val="20"/>
                <w:szCs w:val="20"/>
              </w:rPr>
              <w:t>пяти</w:t>
            </w:r>
            <w:r w:rsidR="00B40517">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B40517"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B40517">
              <w:rPr>
                <w:bCs/>
                <w:sz w:val="20"/>
                <w:szCs w:val="20"/>
              </w:rPr>
              <w:t>3 (</w:t>
            </w:r>
            <w:r w:rsidRPr="00FE2446">
              <w:rPr>
                <w:bCs/>
                <w:sz w:val="20"/>
                <w:szCs w:val="20"/>
              </w:rPr>
              <w:t>трех</w:t>
            </w:r>
            <w:r w:rsidR="00B40517">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B40517">
        <w:trPr>
          <w:trHeight w:val="841"/>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A008A">
        <w:rPr>
          <w:b/>
          <w:sz w:val="20"/>
          <w:szCs w:val="20"/>
        </w:rPr>
        <w:t>оборудования для автоматизированного рабочего места для медицинских работников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694F14" w:rsidP="009A35AD">
      <w:pPr>
        <w:jc w:val="right"/>
        <w:rPr>
          <w:i/>
          <w:kern w:val="32"/>
          <w:sz w:val="22"/>
          <w:szCs w:val="22"/>
        </w:rPr>
      </w:pPr>
      <w:r w:rsidRPr="00950B06">
        <w:rPr>
          <w:b/>
          <w:kern w:val="32"/>
          <w:sz w:val="20"/>
          <w:szCs w:val="20"/>
        </w:rPr>
        <w:t xml:space="preserve">№ </w:t>
      </w:r>
      <w:r w:rsidR="005A008A">
        <w:rPr>
          <w:b/>
          <w:kern w:val="32"/>
          <w:sz w:val="20"/>
          <w:szCs w:val="20"/>
        </w:rPr>
        <w:t>174-19</w:t>
      </w:r>
      <w:r w:rsidR="009A35AD">
        <w:rPr>
          <w:b/>
          <w:kern w:val="32"/>
          <w:sz w:val="20"/>
          <w:szCs w:val="20"/>
        </w:rPr>
        <w:t xml:space="preserve"> </w:t>
      </w:r>
    </w:p>
    <w:p w:rsidR="00694F14" w:rsidRPr="00950B06" w:rsidRDefault="00694F14"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5A008A">
        <w:rPr>
          <w:b/>
          <w:bCs/>
          <w:sz w:val="20"/>
        </w:rPr>
        <w:t>оборудования для автоматизированного рабочего места для медицинских работников</w:t>
      </w:r>
      <w:r w:rsidRPr="005A07FA">
        <w:rPr>
          <w:b/>
          <w:bCs/>
          <w:sz w:val="20"/>
        </w:rPr>
        <w:t xml:space="preserve"> </w:t>
      </w:r>
      <w:bookmarkEnd w:id="2"/>
    </w:p>
    <w:p w:rsidR="005A008A" w:rsidRPr="005A07FA" w:rsidRDefault="005A008A" w:rsidP="007145FB">
      <w:pPr>
        <w:pStyle w:val="13"/>
        <w:jc w:val="center"/>
        <w:rPr>
          <w:b/>
          <w:bCs/>
          <w:sz w:val="20"/>
        </w:rPr>
      </w:pPr>
    </w:p>
    <w:tbl>
      <w:tblPr>
        <w:tblW w:w="10315" w:type="dxa"/>
        <w:tblLayout w:type="fixed"/>
        <w:tblLook w:val="04A0"/>
      </w:tblPr>
      <w:tblGrid>
        <w:gridCol w:w="579"/>
        <w:gridCol w:w="3498"/>
        <w:gridCol w:w="3119"/>
        <w:gridCol w:w="851"/>
        <w:gridCol w:w="992"/>
        <w:gridCol w:w="1276"/>
      </w:tblGrid>
      <w:tr w:rsidR="005A008A" w:rsidRPr="005A07FA" w:rsidTr="005A008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08A" w:rsidRPr="005A07FA" w:rsidRDefault="005A008A" w:rsidP="005A008A">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3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08A" w:rsidRPr="005A07FA" w:rsidRDefault="005A008A" w:rsidP="005A008A">
            <w:pPr>
              <w:jc w:val="center"/>
              <w:rPr>
                <w:b/>
                <w:color w:val="000000"/>
                <w:sz w:val="20"/>
                <w:szCs w:val="20"/>
              </w:rPr>
            </w:pPr>
            <w:r>
              <w:rPr>
                <w:b/>
                <w:sz w:val="20"/>
                <w:szCs w:val="20"/>
              </w:rPr>
              <w:t>Н</w:t>
            </w:r>
            <w:r w:rsidRPr="005A07FA">
              <w:rPr>
                <w:b/>
                <w:sz w:val="20"/>
                <w:szCs w:val="20"/>
              </w:rPr>
              <w:t>аименование товара</w:t>
            </w:r>
            <w:r>
              <w:rPr>
                <w:b/>
                <w:sz w:val="20"/>
                <w:szCs w:val="20"/>
              </w:rPr>
              <w:t>, работ, услуг</w:t>
            </w:r>
          </w:p>
        </w:tc>
        <w:tc>
          <w:tcPr>
            <w:tcW w:w="3119" w:type="dxa"/>
            <w:tcBorders>
              <w:top w:val="single" w:sz="4" w:space="0" w:color="auto"/>
              <w:left w:val="nil"/>
              <w:bottom w:val="single" w:sz="4" w:space="0" w:color="auto"/>
              <w:right w:val="single" w:sz="4" w:space="0" w:color="auto"/>
            </w:tcBorders>
            <w:vAlign w:val="center"/>
          </w:tcPr>
          <w:p w:rsidR="005A008A" w:rsidRPr="005A07FA" w:rsidRDefault="005A008A" w:rsidP="005A00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08A" w:rsidRPr="005A07FA" w:rsidRDefault="005A008A" w:rsidP="005A008A">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5A008A" w:rsidRPr="005A07FA" w:rsidRDefault="005A008A" w:rsidP="005A008A">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5A008A" w:rsidRPr="005A07FA" w:rsidRDefault="005A008A" w:rsidP="005A008A">
            <w:pPr>
              <w:jc w:val="center"/>
              <w:rPr>
                <w:b/>
                <w:color w:val="000000"/>
                <w:sz w:val="20"/>
                <w:szCs w:val="20"/>
              </w:rPr>
            </w:pPr>
            <w:r w:rsidRPr="005A07FA">
              <w:rPr>
                <w:b/>
                <w:color w:val="000000"/>
                <w:sz w:val="20"/>
                <w:szCs w:val="20"/>
              </w:rPr>
              <w:t>Начальная (максимальная)* цена за ед., руб.</w:t>
            </w:r>
          </w:p>
        </w:tc>
      </w:tr>
      <w:tr w:rsidR="005A008A" w:rsidTr="005A008A">
        <w:trPr>
          <w:trHeight w:val="132"/>
        </w:trPr>
        <w:tc>
          <w:tcPr>
            <w:tcW w:w="579" w:type="dxa"/>
            <w:tcBorders>
              <w:top w:val="single" w:sz="4" w:space="0" w:color="auto"/>
              <w:left w:val="single" w:sz="4" w:space="0" w:color="auto"/>
              <w:bottom w:val="single" w:sz="4" w:space="0" w:color="auto"/>
              <w:right w:val="nil"/>
            </w:tcBorders>
            <w:shd w:val="clear" w:color="auto" w:fill="auto"/>
          </w:tcPr>
          <w:p w:rsidR="005A008A" w:rsidRPr="007C6AA2" w:rsidRDefault="005A008A" w:rsidP="005A008A">
            <w:pPr>
              <w:jc w:val="center"/>
              <w:rPr>
                <w:sz w:val="20"/>
                <w:szCs w:val="20"/>
              </w:rPr>
            </w:pPr>
            <w:r>
              <w:rPr>
                <w:sz w:val="20"/>
                <w:szCs w:val="20"/>
              </w:rPr>
              <w:t>1</w:t>
            </w:r>
          </w:p>
        </w:tc>
        <w:tc>
          <w:tcPr>
            <w:tcW w:w="3498" w:type="dxa"/>
            <w:tcBorders>
              <w:top w:val="single" w:sz="4" w:space="0" w:color="auto"/>
              <w:left w:val="single" w:sz="4" w:space="0" w:color="auto"/>
              <w:bottom w:val="single" w:sz="4" w:space="0" w:color="auto"/>
              <w:right w:val="single" w:sz="4" w:space="0" w:color="auto"/>
            </w:tcBorders>
            <w:shd w:val="clear" w:color="auto" w:fill="auto"/>
          </w:tcPr>
          <w:p w:rsidR="005A008A" w:rsidRDefault="005A008A" w:rsidP="005A008A">
            <w:pPr>
              <w:rPr>
                <w:bCs/>
                <w:sz w:val="20"/>
              </w:rPr>
            </w:pPr>
            <w:r>
              <w:rPr>
                <w:bCs/>
                <w:sz w:val="20"/>
              </w:rPr>
              <w:t>Системный блок в сборе:</w:t>
            </w:r>
          </w:p>
        </w:tc>
        <w:tc>
          <w:tcPr>
            <w:tcW w:w="3119" w:type="dxa"/>
            <w:vMerge w:val="restart"/>
            <w:tcBorders>
              <w:top w:val="single" w:sz="4" w:space="0" w:color="auto"/>
              <w:left w:val="nil"/>
              <w:right w:val="single" w:sz="4" w:space="0" w:color="auto"/>
            </w:tcBorders>
          </w:tcPr>
          <w:p w:rsidR="005A008A" w:rsidRPr="007C6AA2" w:rsidRDefault="005A008A" w:rsidP="005A008A">
            <w:pPr>
              <w:ind w:left="33"/>
              <w:rPr>
                <w:sz w:val="20"/>
                <w:szCs w:val="20"/>
              </w:rPr>
            </w:pPr>
            <w:proofErr w:type="gramStart"/>
            <w:r w:rsidRPr="007C6AA2">
              <w:rPr>
                <w:sz w:val="20"/>
                <w:szCs w:val="20"/>
              </w:rPr>
              <w:t>Указаны</w:t>
            </w:r>
            <w:proofErr w:type="gramEnd"/>
            <w:r w:rsidRPr="007C6AA2">
              <w:rPr>
                <w:sz w:val="20"/>
                <w:szCs w:val="20"/>
              </w:rPr>
              <w:t xml:space="preserve"> в Таблице 1</w:t>
            </w:r>
          </w:p>
        </w:tc>
        <w:tc>
          <w:tcPr>
            <w:tcW w:w="851" w:type="dxa"/>
            <w:vMerge w:val="restart"/>
            <w:tcBorders>
              <w:top w:val="single" w:sz="4" w:space="0" w:color="auto"/>
              <w:left w:val="single" w:sz="4" w:space="0" w:color="auto"/>
              <w:right w:val="single" w:sz="4" w:space="0" w:color="auto"/>
            </w:tcBorders>
            <w:shd w:val="clear" w:color="auto" w:fill="auto"/>
          </w:tcPr>
          <w:p w:rsidR="005A008A" w:rsidRPr="007C6AA2" w:rsidRDefault="005A008A" w:rsidP="005A008A">
            <w:pPr>
              <w:jc w:val="center"/>
              <w:rPr>
                <w:sz w:val="20"/>
                <w:szCs w:val="20"/>
              </w:rPr>
            </w:pPr>
            <w:r>
              <w:rPr>
                <w:sz w:val="20"/>
                <w:szCs w:val="20"/>
              </w:rPr>
              <w:t>Шт.</w:t>
            </w:r>
          </w:p>
        </w:tc>
        <w:tc>
          <w:tcPr>
            <w:tcW w:w="992" w:type="dxa"/>
            <w:vMerge w:val="restart"/>
            <w:tcBorders>
              <w:top w:val="single" w:sz="4" w:space="0" w:color="auto"/>
              <w:left w:val="nil"/>
              <w:right w:val="single" w:sz="4" w:space="0" w:color="auto"/>
            </w:tcBorders>
            <w:shd w:val="clear" w:color="auto" w:fill="auto"/>
          </w:tcPr>
          <w:p w:rsidR="005A008A" w:rsidRDefault="005A008A" w:rsidP="005A008A">
            <w:pPr>
              <w:jc w:val="center"/>
              <w:rPr>
                <w:sz w:val="20"/>
                <w:szCs w:val="20"/>
              </w:rPr>
            </w:pPr>
            <w:r>
              <w:rPr>
                <w:sz w:val="20"/>
                <w:szCs w:val="20"/>
              </w:rPr>
              <w:t>1</w:t>
            </w:r>
          </w:p>
        </w:tc>
        <w:tc>
          <w:tcPr>
            <w:tcW w:w="1276" w:type="dxa"/>
            <w:vMerge w:val="restart"/>
            <w:tcBorders>
              <w:top w:val="single" w:sz="4" w:space="0" w:color="auto"/>
              <w:left w:val="nil"/>
              <w:right w:val="single" w:sz="4" w:space="0" w:color="auto"/>
            </w:tcBorders>
          </w:tcPr>
          <w:p w:rsidR="005A008A" w:rsidRDefault="005A008A" w:rsidP="005A008A">
            <w:pPr>
              <w:jc w:val="center"/>
              <w:rPr>
                <w:sz w:val="20"/>
                <w:szCs w:val="20"/>
              </w:rPr>
            </w:pPr>
            <w:r>
              <w:rPr>
                <w:sz w:val="20"/>
                <w:szCs w:val="20"/>
              </w:rPr>
              <w:t>30026,67</w:t>
            </w:r>
          </w:p>
        </w:tc>
      </w:tr>
      <w:tr w:rsidR="005A008A" w:rsidRPr="00B22FF0" w:rsidTr="005A008A">
        <w:trPr>
          <w:trHeight w:val="132"/>
        </w:trPr>
        <w:tc>
          <w:tcPr>
            <w:tcW w:w="579" w:type="dxa"/>
            <w:tcBorders>
              <w:top w:val="single" w:sz="4" w:space="0" w:color="auto"/>
              <w:left w:val="single" w:sz="4" w:space="0" w:color="auto"/>
              <w:bottom w:val="single" w:sz="4" w:space="0" w:color="auto"/>
              <w:right w:val="nil"/>
            </w:tcBorders>
            <w:shd w:val="clear" w:color="auto" w:fill="auto"/>
          </w:tcPr>
          <w:p w:rsidR="005A008A" w:rsidRPr="007C6AA2" w:rsidRDefault="005A008A" w:rsidP="005A008A">
            <w:pPr>
              <w:jc w:val="center"/>
              <w:rPr>
                <w:sz w:val="20"/>
                <w:szCs w:val="20"/>
              </w:rPr>
            </w:pPr>
            <w:r>
              <w:rPr>
                <w:sz w:val="20"/>
                <w:szCs w:val="20"/>
              </w:rPr>
              <w:t>1.1</w:t>
            </w:r>
          </w:p>
        </w:tc>
        <w:tc>
          <w:tcPr>
            <w:tcW w:w="3498" w:type="dxa"/>
            <w:tcBorders>
              <w:top w:val="single" w:sz="4" w:space="0" w:color="auto"/>
              <w:left w:val="single" w:sz="4" w:space="0" w:color="auto"/>
              <w:bottom w:val="single" w:sz="4" w:space="0" w:color="auto"/>
              <w:right w:val="single" w:sz="4" w:space="0" w:color="auto"/>
            </w:tcBorders>
            <w:shd w:val="clear" w:color="auto" w:fill="auto"/>
          </w:tcPr>
          <w:p w:rsidR="005A008A" w:rsidRPr="00B4275C" w:rsidRDefault="005A008A" w:rsidP="005A008A">
            <w:pPr>
              <w:rPr>
                <w:sz w:val="20"/>
                <w:szCs w:val="20"/>
              </w:rPr>
            </w:pPr>
            <w:r>
              <w:rPr>
                <w:bCs/>
                <w:sz w:val="20"/>
              </w:rPr>
              <w:t>Центральный процессор</w:t>
            </w:r>
          </w:p>
        </w:tc>
        <w:tc>
          <w:tcPr>
            <w:tcW w:w="3119" w:type="dxa"/>
            <w:vMerge/>
            <w:tcBorders>
              <w:left w:val="nil"/>
              <w:right w:val="single" w:sz="4" w:space="0" w:color="auto"/>
            </w:tcBorders>
          </w:tcPr>
          <w:p w:rsidR="005A008A" w:rsidRPr="007C6AA2" w:rsidRDefault="005A008A" w:rsidP="005A008A">
            <w:pPr>
              <w:ind w:left="33"/>
              <w:rPr>
                <w:sz w:val="20"/>
                <w:szCs w:val="20"/>
              </w:rPr>
            </w:pPr>
          </w:p>
        </w:tc>
        <w:tc>
          <w:tcPr>
            <w:tcW w:w="851" w:type="dxa"/>
            <w:vMerge/>
            <w:tcBorders>
              <w:left w:val="single" w:sz="4" w:space="0" w:color="auto"/>
              <w:right w:val="single" w:sz="4" w:space="0" w:color="auto"/>
            </w:tcBorders>
            <w:shd w:val="clear" w:color="auto" w:fill="auto"/>
          </w:tcPr>
          <w:p w:rsidR="005A008A" w:rsidRPr="007C6AA2" w:rsidRDefault="005A008A" w:rsidP="005A008A">
            <w:pPr>
              <w:jc w:val="center"/>
              <w:rPr>
                <w:sz w:val="20"/>
                <w:szCs w:val="20"/>
              </w:rPr>
            </w:pPr>
          </w:p>
        </w:tc>
        <w:tc>
          <w:tcPr>
            <w:tcW w:w="992" w:type="dxa"/>
            <w:vMerge/>
            <w:tcBorders>
              <w:left w:val="nil"/>
              <w:right w:val="single" w:sz="4" w:space="0" w:color="auto"/>
            </w:tcBorders>
            <w:shd w:val="clear" w:color="auto" w:fill="auto"/>
          </w:tcPr>
          <w:p w:rsidR="005A008A" w:rsidRPr="007C6AA2" w:rsidRDefault="005A008A" w:rsidP="005A008A">
            <w:pPr>
              <w:jc w:val="center"/>
              <w:rPr>
                <w:sz w:val="20"/>
                <w:szCs w:val="20"/>
              </w:rPr>
            </w:pPr>
          </w:p>
        </w:tc>
        <w:tc>
          <w:tcPr>
            <w:tcW w:w="1276" w:type="dxa"/>
            <w:vMerge/>
            <w:tcBorders>
              <w:left w:val="nil"/>
              <w:right w:val="single" w:sz="4" w:space="0" w:color="auto"/>
            </w:tcBorders>
          </w:tcPr>
          <w:p w:rsidR="005A008A" w:rsidRPr="00B22FF0" w:rsidRDefault="005A008A" w:rsidP="005A008A">
            <w:pPr>
              <w:jc w:val="center"/>
              <w:rPr>
                <w:sz w:val="20"/>
                <w:szCs w:val="20"/>
              </w:rPr>
            </w:pPr>
          </w:p>
        </w:tc>
      </w:tr>
      <w:tr w:rsidR="005A008A" w:rsidTr="005A008A">
        <w:trPr>
          <w:trHeight w:val="132"/>
        </w:trPr>
        <w:tc>
          <w:tcPr>
            <w:tcW w:w="579" w:type="dxa"/>
            <w:tcBorders>
              <w:top w:val="single" w:sz="4" w:space="0" w:color="auto"/>
              <w:left w:val="single" w:sz="4" w:space="0" w:color="auto"/>
              <w:bottom w:val="single" w:sz="4" w:space="0" w:color="auto"/>
              <w:right w:val="nil"/>
            </w:tcBorders>
            <w:shd w:val="clear" w:color="auto" w:fill="auto"/>
          </w:tcPr>
          <w:p w:rsidR="005A008A" w:rsidRDefault="005A008A" w:rsidP="005A008A">
            <w:pPr>
              <w:jc w:val="center"/>
              <w:rPr>
                <w:sz w:val="20"/>
                <w:szCs w:val="20"/>
              </w:rPr>
            </w:pPr>
            <w:r>
              <w:rPr>
                <w:sz w:val="20"/>
                <w:szCs w:val="20"/>
              </w:rPr>
              <w:t>1.2</w:t>
            </w:r>
          </w:p>
        </w:tc>
        <w:tc>
          <w:tcPr>
            <w:tcW w:w="3498" w:type="dxa"/>
            <w:tcBorders>
              <w:top w:val="single" w:sz="4" w:space="0" w:color="auto"/>
              <w:left w:val="single" w:sz="4" w:space="0" w:color="auto"/>
              <w:bottom w:val="single" w:sz="4" w:space="0" w:color="auto"/>
              <w:right w:val="single" w:sz="4" w:space="0" w:color="auto"/>
            </w:tcBorders>
            <w:shd w:val="clear" w:color="auto" w:fill="auto"/>
          </w:tcPr>
          <w:p w:rsidR="005A008A" w:rsidRDefault="005A008A" w:rsidP="005A008A">
            <w:pPr>
              <w:rPr>
                <w:bCs/>
                <w:sz w:val="20"/>
              </w:rPr>
            </w:pPr>
            <w:r>
              <w:rPr>
                <w:bCs/>
                <w:sz w:val="20"/>
              </w:rPr>
              <w:t>Материнская плата</w:t>
            </w:r>
          </w:p>
        </w:tc>
        <w:tc>
          <w:tcPr>
            <w:tcW w:w="3119" w:type="dxa"/>
            <w:vMerge/>
            <w:tcBorders>
              <w:left w:val="nil"/>
              <w:right w:val="single" w:sz="4" w:space="0" w:color="auto"/>
            </w:tcBorders>
          </w:tcPr>
          <w:p w:rsidR="005A008A" w:rsidRPr="007C6AA2" w:rsidRDefault="005A008A" w:rsidP="005A008A">
            <w:pPr>
              <w:ind w:left="33"/>
              <w:rPr>
                <w:sz w:val="20"/>
                <w:szCs w:val="20"/>
              </w:rPr>
            </w:pPr>
          </w:p>
        </w:tc>
        <w:tc>
          <w:tcPr>
            <w:tcW w:w="851" w:type="dxa"/>
            <w:vMerge/>
            <w:tcBorders>
              <w:left w:val="single" w:sz="4" w:space="0" w:color="auto"/>
              <w:right w:val="single" w:sz="4" w:space="0" w:color="auto"/>
            </w:tcBorders>
            <w:shd w:val="clear" w:color="auto" w:fill="auto"/>
          </w:tcPr>
          <w:p w:rsidR="005A008A" w:rsidRPr="007C6AA2" w:rsidRDefault="005A008A" w:rsidP="005A008A">
            <w:pPr>
              <w:jc w:val="center"/>
              <w:rPr>
                <w:sz w:val="20"/>
                <w:szCs w:val="20"/>
              </w:rPr>
            </w:pPr>
          </w:p>
        </w:tc>
        <w:tc>
          <w:tcPr>
            <w:tcW w:w="992" w:type="dxa"/>
            <w:vMerge/>
            <w:tcBorders>
              <w:left w:val="nil"/>
              <w:right w:val="single" w:sz="4" w:space="0" w:color="auto"/>
            </w:tcBorders>
            <w:shd w:val="clear" w:color="auto" w:fill="auto"/>
          </w:tcPr>
          <w:p w:rsidR="005A008A" w:rsidRDefault="005A008A" w:rsidP="005A008A">
            <w:pPr>
              <w:jc w:val="center"/>
              <w:rPr>
                <w:sz w:val="20"/>
                <w:szCs w:val="20"/>
              </w:rPr>
            </w:pPr>
          </w:p>
        </w:tc>
        <w:tc>
          <w:tcPr>
            <w:tcW w:w="1276" w:type="dxa"/>
            <w:vMerge/>
            <w:tcBorders>
              <w:left w:val="nil"/>
              <w:right w:val="single" w:sz="4" w:space="0" w:color="auto"/>
            </w:tcBorders>
          </w:tcPr>
          <w:p w:rsidR="005A008A" w:rsidRDefault="005A008A" w:rsidP="005A008A">
            <w:pPr>
              <w:jc w:val="center"/>
              <w:rPr>
                <w:sz w:val="20"/>
                <w:szCs w:val="20"/>
              </w:rPr>
            </w:pPr>
          </w:p>
        </w:tc>
      </w:tr>
      <w:tr w:rsidR="005A008A" w:rsidTr="005A008A">
        <w:trPr>
          <w:trHeight w:val="132"/>
        </w:trPr>
        <w:tc>
          <w:tcPr>
            <w:tcW w:w="579" w:type="dxa"/>
            <w:tcBorders>
              <w:top w:val="single" w:sz="4" w:space="0" w:color="auto"/>
              <w:left w:val="single" w:sz="4" w:space="0" w:color="auto"/>
              <w:bottom w:val="single" w:sz="4" w:space="0" w:color="auto"/>
              <w:right w:val="nil"/>
            </w:tcBorders>
            <w:shd w:val="clear" w:color="auto" w:fill="auto"/>
          </w:tcPr>
          <w:p w:rsidR="005A008A" w:rsidRDefault="005A008A" w:rsidP="005A008A">
            <w:pPr>
              <w:jc w:val="center"/>
              <w:rPr>
                <w:sz w:val="20"/>
                <w:szCs w:val="20"/>
              </w:rPr>
            </w:pPr>
            <w:r>
              <w:rPr>
                <w:sz w:val="20"/>
                <w:szCs w:val="20"/>
              </w:rPr>
              <w:t>1.3</w:t>
            </w:r>
          </w:p>
        </w:tc>
        <w:tc>
          <w:tcPr>
            <w:tcW w:w="3498" w:type="dxa"/>
            <w:tcBorders>
              <w:top w:val="single" w:sz="4" w:space="0" w:color="auto"/>
              <w:left w:val="single" w:sz="4" w:space="0" w:color="auto"/>
              <w:bottom w:val="single" w:sz="4" w:space="0" w:color="auto"/>
              <w:right w:val="single" w:sz="4" w:space="0" w:color="auto"/>
            </w:tcBorders>
            <w:shd w:val="clear" w:color="auto" w:fill="auto"/>
          </w:tcPr>
          <w:p w:rsidR="005A008A" w:rsidRDefault="005A008A" w:rsidP="005A008A">
            <w:pPr>
              <w:rPr>
                <w:bCs/>
                <w:sz w:val="20"/>
              </w:rPr>
            </w:pPr>
            <w:r>
              <w:rPr>
                <w:bCs/>
                <w:sz w:val="20"/>
              </w:rPr>
              <w:t>Оперативная память</w:t>
            </w:r>
          </w:p>
        </w:tc>
        <w:tc>
          <w:tcPr>
            <w:tcW w:w="3119" w:type="dxa"/>
            <w:vMerge/>
            <w:tcBorders>
              <w:left w:val="nil"/>
              <w:right w:val="single" w:sz="4" w:space="0" w:color="auto"/>
            </w:tcBorders>
          </w:tcPr>
          <w:p w:rsidR="005A008A" w:rsidRPr="007C6AA2" w:rsidRDefault="005A008A" w:rsidP="005A008A">
            <w:pPr>
              <w:ind w:left="33"/>
              <w:rPr>
                <w:sz w:val="20"/>
                <w:szCs w:val="20"/>
              </w:rPr>
            </w:pPr>
          </w:p>
        </w:tc>
        <w:tc>
          <w:tcPr>
            <w:tcW w:w="851" w:type="dxa"/>
            <w:vMerge/>
            <w:tcBorders>
              <w:left w:val="single" w:sz="4" w:space="0" w:color="auto"/>
              <w:right w:val="single" w:sz="4" w:space="0" w:color="auto"/>
            </w:tcBorders>
            <w:shd w:val="clear" w:color="auto" w:fill="auto"/>
          </w:tcPr>
          <w:p w:rsidR="005A008A" w:rsidRPr="007C6AA2" w:rsidRDefault="005A008A" w:rsidP="005A008A">
            <w:pPr>
              <w:jc w:val="center"/>
              <w:rPr>
                <w:sz w:val="20"/>
                <w:szCs w:val="20"/>
              </w:rPr>
            </w:pPr>
          </w:p>
        </w:tc>
        <w:tc>
          <w:tcPr>
            <w:tcW w:w="992" w:type="dxa"/>
            <w:vMerge/>
            <w:tcBorders>
              <w:left w:val="nil"/>
              <w:right w:val="single" w:sz="4" w:space="0" w:color="auto"/>
            </w:tcBorders>
            <w:shd w:val="clear" w:color="auto" w:fill="auto"/>
          </w:tcPr>
          <w:p w:rsidR="005A008A" w:rsidRDefault="005A008A" w:rsidP="005A008A">
            <w:pPr>
              <w:jc w:val="center"/>
              <w:rPr>
                <w:sz w:val="20"/>
                <w:szCs w:val="20"/>
              </w:rPr>
            </w:pPr>
          </w:p>
        </w:tc>
        <w:tc>
          <w:tcPr>
            <w:tcW w:w="1276" w:type="dxa"/>
            <w:vMerge/>
            <w:tcBorders>
              <w:left w:val="nil"/>
              <w:right w:val="single" w:sz="4" w:space="0" w:color="auto"/>
            </w:tcBorders>
          </w:tcPr>
          <w:p w:rsidR="005A008A" w:rsidRDefault="005A008A" w:rsidP="005A008A">
            <w:pPr>
              <w:jc w:val="center"/>
              <w:rPr>
                <w:sz w:val="20"/>
                <w:szCs w:val="20"/>
              </w:rPr>
            </w:pPr>
          </w:p>
        </w:tc>
      </w:tr>
      <w:tr w:rsidR="005A008A" w:rsidTr="005A008A">
        <w:trPr>
          <w:trHeight w:val="132"/>
        </w:trPr>
        <w:tc>
          <w:tcPr>
            <w:tcW w:w="579" w:type="dxa"/>
            <w:tcBorders>
              <w:top w:val="single" w:sz="4" w:space="0" w:color="auto"/>
              <w:left w:val="single" w:sz="4" w:space="0" w:color="auto"/>
              <w:bottom w:val="single" w:sz="4" w:space="0" w:color="auto"/>
              <w:right w:val="nil"/>
            </w:tcBorders>
            <w:shd w:val="clear" w:color="auto" w:fill="auto"/>
          </w:tcPr>
          <w:p w:rsidR="005A008A" w:rsidRDefault="005A008A" w:rsidP="005A008A">
            <w:pPr>
              <w:jc w:val="center"/>
              <w:rPr>
                <w:sz w:val="20"/>
                <w:szCs w:val="20"/>
              </w:rPr>
            </w:pPr>
            <w:r>
              <w:rPr>
                <w:sz w:val="20"/>
                <w:szCs w:val="20"/>
              </w:rPr>
              <w:t>1.4</w:t>
            </w:r>
          </w:p>
        </w:tc>
        <w:tc>
          <w:tcPr>
            <w:tcW w:w="3498" w:type="dxa"/>
            <w:tcBorders>
              <w:top w:val="single" w:sz="4" w:space="0" w:color="auto"/>
              <w:left w:val="single" w:sz="4" w:space="0" w:color="auto"/>
              <w:bottom w:val="single" w:sz="4" w:space="0" w:color="auto"/>
              <w:right w:val="single" w:sz="4" w:space="0" w:color="auto"/>
            </w:tcBorders>
            <w:shd w:val="clear" w:color="auto" w:fill="auto"/>
          </w:tcPr>
          <w:p w:rsidR="005A008A" w:rsidRDefault="005A008A" w:rsidP="005A008A">
            <w:pPr>
              <w:rPr>
                <w:bCs/>
                <w:sz w:val="20"/>
              </w:rPr>
            </w:pPr>
            <w:r>
              <w:rPr>
                <w:bCs/>
                <w:sz w:val="20"/>
              </w:rPr>
              <w:t>Накопитель</w:t>
            </w:r>
          </w:p>
        </w:tc>
        <w:tc>
          <w:tcPr>
            <w:tcW w:w="3119" w:type="dxa"/>
            <w:vMerge/>
            <w:tcBorders>
              <w:left w:val="nil"/>
              <w:right w:val="single" w:sz="4" w:space="0" w:color="auto"/>
            </w:tcBorders>
          </w:tcPr>
          <w:p w:rsidR="005A008A" w:rsidRPr="007C6AA2" w:rsidRDefault="005A008A" w:rsidP="005A008A">
            <w:pPr>
              <w:ind w:left="33"/>
              <w:rPr>
                <w:sz w:val="20"/>
                <w:szCs w:val="20"/>
              </w:rPr>
            </w:pPr>
          </w:p>
        </w:tc>
        <w:tc>
          <w:tcPr>
            <w:tcW w:w="851" w:type="dxa"/>
            <w:vMerge/>
            <w:tcBorders>
              <w:left w:val="single" w:sz="4" w:space="0" w:color="auto"/>
              <w:right w:val="single" w:sz="4" w:space="0" w:color="auto"/>
            </w:tcBorders>
            <w:shd w:val="clear" w:color="auto" w:fill="auto"/>
          </w:tcPr>
          <w:p w:rsidR="005A008A" w:rsidRPr="007C6AA2" w:rsidRDefault="005A008A" w:rsidP="005A008A">
            <w:pPr>
              <w:jc w:val="center"/>
              <w:rPr>
                <w:sz w:val="20"/>
                <w:szCs w:val="20"/>
              </w:rPr>
            </w:pPr>
          </w:p>
        </w:tc>
        <w:tc>
          <w:tcPr>
            <w:tcW w:w="992" w:type="dxa"/>
            <w:vMerge/>
            <w:tcBorders>
              <w:left w:val="nil"/>
              <w:right w:val="single" w:sz="4" w:space="0" w:color="auto"/>
            </w:tcBorders>
            <w:shd w:val="clear" w:color="auto" w:fill="auto"/>
          </w:tcPr>
          <w:p w:rsidR="005A008A" w:rsidRDefault="005A008A" w:rsidP="005A008A">
            <w:pPr>
              <w:jc w:val="center"/>
              <w:rPr>
                <w:sz w:val="20"/>
                <w:szCs w:val="20"/>
              </w:rPr>
            </w:pPr>
          </w:p>
        </w:tc>
        <w:tc>
          <w:tcPr>
            <w:tcW w:w="1276" w:type="dxa"/>
            <w:vMerge/>
            <w:tcBorders>
              <w:left w:val="nil"/>
              <w:right w:val="single" w:sz="4" w:space="0" w:color="auto"/>
            </w:tcBorders>
          </w:tcPr>
          <w:p w:rsidR="005A008A" w:rsidRDefault="005A008A" w:rsidP="005A008A">
            <w:pPr>
              <w:jc w:val="center"/>
              <w:rPr>
                <w:sz w:val="20"/>
                <w:szCs w:val="20"/>
              </w:rPr>
            </w:pPr>
          </w:p>
        </w:tc>
      </w:tr>
      <w:tr w:rsidR="005A008A" w:rsidRPr="00FD07DF" w:rsidTr="005A008A">
        <w:trPr>
          <w:trHeight w:val="132"/>
        </w:trPr>
        <w:tc>
          <w:tcPr>
            <w:tcW w:w="579" w:type="dxa"/>
            <w:tcBorders>
              <w:top w:val="single" w:sz="4" w:space="0" w:color="auto"/>
              <w:left w:val="single" w:sz="4" w:space="0" w:color="auto"/>
              <w:bottom w:val="single" w:sz="4" w:space="0" w:color="auto"/>
              <w:right w:val="nil"/>
            </w:tcBorders>
            <w:shd w:val="clear" w:color="auto" w:fill="auto"/>
          </w:tcPr>
          <w:p w:rsidR="005A008A" w:rsidRDefault="005A008A" w:rsidP="005A008A">
            <w:pPr>
              <w:jc w:val="center"/>
              <w:rPr>
                <w:sz w:val="20"/>
                <w:szCs w:val="20"/>
              </w:rPr>
            </w:pPr>
            <w:r>
              <w:rPr>
                <w:sz w:val="20"/>
                <w:szCs w:val="20"/>
              </w:rPr>
              <w:t>1.5</w:t>
            </w:r>
          </w:p>
        </w:tc>
        <w:tc>
          <w:tcPr>
            <w:tcW w:w="3498" w:type="dxa"/>
            <w:tcBorders>
              <w:top w:val="single" w:sz="4" w:space="0" w:color="auto"/>
              <w:left w:val="single" w:sz="4" w:space="0" w:color="auto"/>
              <w:bottom w:val="single" w:sz="4" w:space="0" w:color="auto"/>
              <w:right w:val="single" w:sz="4" w:space="0" w:color="auto"/>
            </w:tcBorders>
            <w:shd w:val="clear" w:color="auto" w:fill="auto"/>
          </w:tcPr>
          <w:p w:rsidR="005A008A" w:rsidRDefault="005A008A" w:rsidP="005A008A">
            <w:pPr>
              <w:rPr>
                <w:bCs/>
                <w:sz w:val="20"/>
              </w:rPr>
            </w:pPr>
            <w:r>
              <w:rPr>
                <w:bCs/>
                <w:sz w:val="20"/>
              </w:rPr>
              <w:t>Корпус</w:t>
            </w:r>
          </w:p>
        </w:tc>
        <w:tc>
          <w:tcPr>
            <w:tcW w:w="3119" w:type="dxa"/>
            <w:vMerge/>
            <w:tcBorders>
              <w:left w:val="nil"/>
              <w:right w:val="single" w:sz="4" w:space="0" w:color="auto"/>
            </w:tcBorders>
          </w:tcPr>
          <w:p w:rsidR="005A008A" w:rsidRPr="007C6AA2" w:rsidRDefault="005A008A" w:rsidP="005A008A">
            <w:pPr>
              <w:ind w:left="33"/>
              <w:rPr>
                <w:sz w:val="20"/>
                <w:szCs w:val="20"/>
              </w:rPr>
            </w:pPr>
          </w:p>
        </w:tc>
        <w:tc>
          <w:tcPr>
            <w:tcW w:w="851" w:type="dxa"/>
            <w:vMerge/>
            <w:tcBorders>
              <w:left w:val="single" w:sz="4" w:space="0" w:color="auto"/>
              <w:right w:val="single" w:sz="4" w:space="0" w:color="auto"/>
            </w:tcBorders>
            <w:shd w:val="clear" w:color="auto" w:fill="auto"/>
          </w:tcPr>
          <w:p w:rsidR="005A008A" w:rsidRPr="007C6AA2" w:rsidRDefault="005A008A" w:rsidP="005A008A">
            <w:pPr>
              <w:jc w:val="center"/>
              <w:rPr>
                <w:sz w:val="20"/>
                <w:szCs w:val="20"/>
              </w:rPr>
            </w:pPr>
          </w:p>
        </w:tc>
        <w:tc>
          <w:tcPr>
            <w:tcW w:w="992" w:type="dxa"/>
            <w:vMerge/>
            <w:tcBorders>
              <w:left w:val="nil"/>
              <w:right w:val="single" w:sz="4" w:space="0" w:color="auto"/>
            </w:tcBorders>
            <w:shd w:val="clear" w:color="auto" w:fill="auto"/>
          </w:tcPr>
          <w:p w:rsidR="005A008A" w:rsidRDefault="005A008A" w:rsidP="005A008A">
            <w:pPr>
              <w:jc w:val="center"/>
              <w:rPr>
                <w:sz w:val="20"/>
                <w:szCs w:val="20"/>
              </w:rPr>
            </w:pPr>
          </w:p>
        </w:tc>
        <w:tc>
          <w:tcPr>
            <w:tcW w:w="1276" w:type="dxa"/>
            <w:vMerge/>
            <w:tcBorders>
              <w:left w:val="nil"/>
              <w:right w:val="single" w:sz="4" w:space="0" w:color="auto"/>
            </w:tcBorders>
          </w:tcPr>
          <w:p w:rsidR="005A008A" w:rsidRPr="00FD07DF" w:rsidRDefault="005A008A" w:rsidP="005A008A">
            <w:pPr>
              <w:jc w:val="center"/>
              <w:rPr>
                <w:i/>
                <w:sz w:val="20"/>
                <w:szCs w:val="20"/>
              </w:rPr>
            </w:pPr>
          </w:p>
        </w:tc>
      </w:tr>
      <w:tr w:rsidR="005A008A" w:rsidTr="005A008A">
        <w:trPr>
          <w:trHeight w:val="132"/>
        </w:trPr>
        <w:tc>
          <w:tcPr>
            <w:tcW w:w="579" w:type="dxa"/>
            <w:tcBorders>
              <w:top w:val="single" w:sz="4" w:space="0" w:color="auto"/>
              <w:left w:val="single" w:sz="4" w:space="0" w:color="auto"/>
              <w:bottom w:val="single" w:sz="4" w:space="0" w:color="auto"/>
              <w:right w:val="nil"/>
            </w:tcBorders>
            <w:shd w:val="clear" w:color="auto" w:fill="auto"/>
          </w:tcPr>
          <w:p w:rsidR="005A008A" w:rsidRDefault="005A008A" w:rsidP="005A008A">
            <w:pPr>
              <w:jc w:val="center"/>
              <w:rPr>
                <w:sz w:val="20"/>
                <w:szCs w:val="20"/>
              </w:rPr>
            </w:pPr>
            <w:r>
              <w:rPr>
                <w:sz w:val="20"/>
                <w:szCs w:val="20"/>
              </w:rPr>
              <w:t>1.6</w:t>
            </w:r>
          </w:p>
        </w:tc>
        <w:tc>
          <w:tcPr>
            <w:tcW w:w="3498" w:type="dxa"/>
            <w:tcBorders>
              <w:top w:val="single" w:sz="4" w:space="0" w:color="auto"/>
              <w:left w:val="single" w:sz="4" w:space="0" w:color="auto"/>
              <w:bottom w:val="single" w:sz="4" w:space="0" w:color="auto"/>
              <w:right w:val="single" w:sz="4" w:space="0" w:color="auto"/>
            </w:tcBorders>
            <w:shd w:val="clear" w:color="auto" w:fill="auto"/>
          </w:tcPr>
          <w:p w:rsidR="005A008A" w:rsidRDefault="005A008A" w:rsidP="005A008A">
            <w:pPr>
              <w:rPr>
                <w:bCs/>
                <w:sz w:val="20"/>
              </w:rPr>
            </w:pPr>
            <w:r>
              <w:rPr>
                <w:bCs/>
                <w:sz w:val="20"/>
              </w:rPr>
              <w:t>Блок питания</w:t>
            </w:r>
          </w:p>
        </w:tc>
        <w:tc>
          <w:tcPr>
            <w:tcW w:w="3119" w:type="dxa"/>
            <w:vMerge/>
            <w:tcBorders>
              <w:left w:val="nil"/>
              <w:bottom w:val="single" w:sz="4" w:space="0" w:color="auto"/>
              <w:right w:val="single" w:sz="4" w:space="0" w:color="auto"/>
            </w:tcBorders>
          </w:tcPr>
          <w:p w:rsidR="005A008A" w:rsidRPr="007C6AA2" w:rsidRDefault="005A008A" w:rsidP="005A008A">
            <w:pPr>
              <w:ind w:left="33"/>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5A008A" w:rsidRPr="007C6AA2" w:rsidRDefault="005A008A" w:rsidP="005A008A">
            <w:pPr>
              <w:jc w:val="center"/>
              <w:rPr>
                <w:sz w:val="20"/>
                <w:szCs w:val="20"/>
              </w:rPr>
            </w:pPr>
          </w:p>
        </w:tc>
        <w:tc>
          <w:tcPr>
            <w:tcW w:w="992" w:type="dxa"/>
            <w:vMerge/>
            <w:tcBorders>
              <w:left w:val="nil"/>
              <w:bottom w:val="single" w:sz="4" w:space="0" w:color="auto"/>
              <w:right w:val="single" w:sz="4" w:space="0" w:color="auto"/>
            </w:tcBorders>
            <w:shd w:val="clear" w:color="auto" w:fill="auto"/>
          </w:tcPr>
          <w:p w:rsidR="005A008A" w:rsidRDefault="005A008A" w:rsidP="005A008A">
            <w:pPr>
              <w:jc w:val="center"/>
              <w:rPr>
                <w:sz w:val="20"/>
                <w:szCs w:val="20"/>
              </w:rPr>
            </w:pPr>
          </w:p>
        </w:tc>
        <w:tc>
          <w:tcPr>
            <w:tcW w:w="1276" w:type="dxa"/>
            <w:vMerge/>
            <w:tcBorders>
              <w:left w:val="nil"/>
              <w:bottom w:val="single" w:sz="4" w:space="0" w:color="auto"/>
              <w:right w:val="single" w:sz="4" w:space="0" w:color="auto"/>
            </w:tcBorders>
          </w:tcPr>
          <w:p w:rsidR="005A008A" w:rsidRDefault="005A008A" w:rsidP="005A008A">
            <w:pPr>
              <w:jc w:val="center"/>
              <w:rPr>
                <w:sz w:val="20"/>
                <w:szCs w:val="20"/>
              </w:rPr>
            </w:pPr>
          </w:p>
        </w:tc>
      </w:tr>
      <w:tr w:rsidR="005A008A" w:rsidTr="005A008A">
        <w:trPr>
          <w:trHeight w:val="132"/>
        </w:trPr>
        <w:tc>
          <w:tcPr>
            <w:tcW w:w="579" w:type="dxa"/>
            <w:tcBorders>
              <w:top w:val="single" w:sz="4" w:space="0" w:color="auto"/>
              <w:left w:val="single" w:sz="4" w:space="0" w:color="auto"/>
              <w:bottom w:val="single" w:sz="4" w:space="0" w:color="auto"/>
              <w:right w:val="nil"/>
            </w:tcBorders>
            <w:shd w:val="clear" w:color="auto" w:fill="auto"/>
          </w:tcPr>
          <w:p w:rsidR="005A008A" w:rsidRDefault="005A008A" w:rsidP="005A008A">
            <w:pPr>
              <w:jc w:val="center"/>
              <w:rPr>
                <w:sz w:val="20"/>
                <w:szCs w:val="20"/>
              </w:rPr>
            </w:pPr>
            <w:r>
              <w:rPr>
                <w:sz w:val="20"/>
                <w:szCs w:val="20"/>
              </w:rPr>
              <w:t>2</w:t>
            </w:r>
          </w:p>
        </w:tc>
        <w:tc>
          <w:tcPr>
            <w:tcW w:w="3498" w:type="dxa"/>
            <w:tcBorders>
              <w:top w:val="single" w:sz="4" w:space="0" w:color="auto"/>
              <w:left w:val="single" w:sz="4" w:space="0" w:color="auto"/>
              <w:bottom w:val="single" w:sz="4" w:space="0" w:color="auto"/>
              <w:right w:val="single" w:sz="4" w:space="0" w:color="auto"/>
            </w:tcBorders>
            <w:shd w:val="clear" w:color="auto" w:fill="auto"/>
          </w:tcPr>
          <w:p w:rsidR="005A008A" w:rsidRDefault="005A008A" w:rsidP="005A008A">
            <w:pPr>
              <w:rPr>
                <w:bCs/>
                <w:sz w:val="20"/>
              </w:rPr>
            </w:pPr>
            <w:r>
              <w:rPr>
                <w:bCs/>
                <w:sz w:val="20"/>
              </w:rPr>
              <w:t>Мышь</w:t>
            </w:r>
          </w:p>
        </w:tc>
        <w:tc>
          <w:tcPr>
            <w:tcW w:w="3119" w:type="dxa"/>
            <w:tcBorders>
              <w:top w:val="single" w:sz="4" w:space="0" w:color="auto"/>
              <w:left w:val="nil"/>
              <w:bottom w:val="single" w:sz="4" w:space="0" w:color="auto"/>
              <w:right w:val="single" w:sz="4" w:space="0" w:color="auto"/>
            </w:tcBorders>
          </w:tcPr>
          <w:p w:rsidR="005A008A" w:rsidRDefault="005A008A" w:rsidP="005A008A">
            <w:proofErr w:type="gramStart"/>
            <w:r w:rsidRPr="00853FD0">
              <w:rPr>
                <w:sz w:val="20"/>
                <w:szCs w:val="20"/>
              </w:rPr>
              <w:t>Указаны</w:t>
            </w:r>
            <w:proofErr w:type="gramEnd"/>
            <w:r w:rsidRPr="00853FD0">
              <w:rPr>
                <w:sz w:val="20"/>
                <w:szCs w:val="20"/>
              </w:rPr>
              <w:t xml:space="preserve"> в Таблице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A008A" w:rsidRPr="007C6AA2" w:rsidRDefault="005A008A" w:rsidP="005A008A">
            <w:pPr>
              <w:jc w:val="center"/>
              <w:rPr>
                <w:sz w:val="20"/>
                <w:szCs w:val="20"/>
              </w:rPr>
            </w:pPr>
            <w:r>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5A008A" w:rsidRDefault="005A008A" w:rsidP="005A008A">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5A008A" w:rsidRDefault="005A008A" w:rsidP="005A008A">
            <w:pPr>
              <w:jc w:val="center"/>
              <w:rPr>
                <w:sz w:val="20"/>
                <w:szCs w:val="20"/>
              </w:rPr>
            </w:pPr>
            <w:r>
              <w:rPr>
                <w:sz w:val="20"/>
                <w:szCs w:val="20"/>
              </w:rPr>
              <w:t>286,67</w:t>
            </w:r>
          </w:p>
        </w:tc>
      </w:tr>
      <w:tr w:rsidR="005A008A" w:rsidTr="005A008A">
        <w:trPr>
          <w:trHeight w:val="132"/>
        </w:trPr>
        <w:tc>
          <w:tcPr>
            <w:tcW w:w="579" w:type="dxa"/>
            <w:tcBorders>
              <w:top w:val="single" w:sz="4" w:space="0" w:color="auto"/>
              <w:left w:val="single" w:sz="4" w:space="0" w:color="auto"/>
              <w:bottom w:val="single" w:sz="4" w:space="0" w:color="auto"/>
              <w:right w:val="nil"/>
            </w:tcBorders>
            <w:shd w:val="clear" w:color="auto" w:fill="auto"/>
          </w:tcPr>
          <w:p w:rsidR="005A008A" w:rsidRDefault="005A008A" w:rsidP="005A008A">
            <w:pPr>
              <w:jc w:val="center"/>
              <w:rPr>
                <w:sz w:val="20"/>
                <w:szCs w:val="20"/>
              </w:rPr>
            </w:pPr>
            <w:r>
              <w:rPr>
                <w:sz w:val="20"/>
                <w:szCs w:val="20"/>
              </w:rPr>
              <w:t>3</w:t>
            </w:r>
          </w:p>
        </w:tc>
        <w:tc>
          <w:tcPr>
            <w:tcW w:w="3498" w:type="dxa"/>
            <w:tcBorders>
              <w:top w:val="single" w:sz="4" w:space="0" w:color="auto"/>
              <w:left w:val="single" w:sz="4" w:space="0" w:color="auto"/>
              <w:bottom w:val="single" w:sz="4" w:space="0" w:color="auto"/>
              <w:right w:val="single" w:sz="4" w:space="0" w:color="auto"/>
            </w:tcBorders>
            <w:shd w:val="clear" w:color="auto" w:fill="auto"/>
          </w:tcPr>
          <w:p w:rsidR="005A008A" w:rsidRDefault="005A008A" w:rsidP="005A008A">
            <w:pPr>
              <w:rPr>
                <w:bCs/>
                <w:sz w:val="20"/>
              </w:rPr>
            </w:pPr>
            <w:r>
              <w:rPr>
                <w:bCs/>
                <w:sz w:val="20"/>
              </w:rPr>
              <w:t>Клавиатура</w:t>
            </w:r>
          </w:p>
        </w:tc>
        <w:tc>
          <w:tcPr>
            <w:tcW w:w="3119" w:type="dxa"/>
            <w:tcBorders>
              <w:top w:val="single" w:sz="4" w:space="0" w:color="auto"/>
              <w:left w:val="nil"/>
              <w:bottom w:val="single" w:sz="4" w:space="0" w:color="auto"/>
              <w:right w:val="single" w:sz="4" w:space="0" w:color="auto"/>
            </w:tcBorders>
          </w:tcPr>
          <w:p w:rsidR="005A008A" w:rsidRDefault="005A008A" w:rsidP="005A008A">
            <w:proofErr w:type="gramStart"/>
            <w:r w:rsidRPr="00853FD0">
              <w:rPr>
                <w:sz w:val="20"/>
                <w:szCs w:val="20"/>
              </w:rPr>
              <w:t>Указаны</w:t>
            </w:r>
            <w:proofErr w:type="gramEnd"/>
            <w:r w:rsidRPr="00853FD0">
              <w:rPr>
                <w:sz w:val="20"/>
                <w:szCs w:val="20"/>
              </w:rPr>
              <w:t xml:space="preserve"> в Таблице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A008A" w:rsidRPr="007C6AA2" w:rsidRDefault="005A008A" w:rsidP="005A008A">
            <w:pPr>
              <w:jc w:val="center"/>
              <w:rPr>
                <w:sz w:val="20"/>
                <w:szCs w:val="20"/>
              </w:rPr>
            </w:pPr>
            <w:r>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5A008A" w:rsidRDefault="005A008A" w:rsidP="005A008A">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5A008A" w:rsidRDefault="005A008A" w:rsidP="005A008A">
            <w:pPr>
              <w:jc w:val="center"/>
              <w:rPr>
                <w:sz w:val="20"/>
                <w:szCs w:val="20"/>
              </w:rPr>
            </w:pPr>
            <w:r>
              <w:rPr>
                <w:sz w:val="20"/>
                <w:szCs w:val="20"/>
              </w:rPr>
              <w:t>410,00</w:t>
            </w:r>
          </w:p>
        </w:tc>
      </w:tr>
      <w:tr w:rsidR="005A008A" w:rsidTr="005A008A">
        <w:trPr>
          <w:trHeight w:val="132"/>
        </w:trPr>
        <w:tc>
          <w:tcPr>
            <w:tcW w:w="579" w:type="dxa"/>
            <w:tcBorders>
              <w:top w:val="single" w:sz="4" w:space="0" w:color="auto"/>
              <w:left w:val="single" w:sz="4" w:space="0" w:color="auto"/>
              <w:bottom w:val="single" w:sz="4" w:space="0" w:color="auto"/>
              <w:right w:val="nil"/>
            </w:tcBorders>
            <w:shd w:val="clear" w:color="auto" w:fill="auto"/>
          </w:tcPr>
          <w:p w:rsidR="005A008A" w:rsidRDefault="005A008A" w:rsidP="005A008A">
            <w:pPr>
              <w:jc w:val="center"/>
              <w:rPr>
                <w:sz w:val="20"/>
                <w:szCs w:val="20"/>
              </w:rPr>
            </w:pPr>
            <w:r>
              <w:rPr>
                <w:sz w:val="20"/>
                <w:szCs w:val="20"/>
              </w:rPr>
              <w:t>4</w:t>
            </w:r>
          </w:p>
        </w:tc>
        <w:tc>
          <w:tcPr>
            <w:tcW w:w="3498" w:type="dxa"/>
            <w:tcBorders>
              <w:top w:val="single" w:sz="4" w:space="0" w:color="auto"/>
              <w:left w:val="single" w:sz="4" w:space="0" w:color="auto"/>
              <w:bottom w:val="single" w:sz="4" w:space="0" w:color="auto"/>
              <w:right w:val="single" w:sz="4" w:space="0" w:color="auto"/>
            </w:tcBorders>
            <w:shd w:val="clear" w:color="auto" w:fill="auto"/>
          </w:tcPr>
          <w:p w:rsidR="005A008A" w:rsidRDefault="005A008A" w:rsidP="005A008A">
            <w:pPr>
              <w:rPr>
                <w:bCs/>
                <w:sz w:val="20"/>
              </w:rPr>
            </w:pPr>
            <w:r>
              <w:rPr>
                <w:bCs/>
                <w:sz w:val="20"/>
              </w:rPr>
              <w:t>Источник бесперебойного питания</w:t>
            </w:r>
          </w:p>
        </w:tc>
        <w:tc>
          <w:tcPr>
            <w:tcW w:w="3119" w:type="dxa"/>
            <w:tcBorders>
              <w:top w:val="single" w:sz="4" w:space="0" w:color="auto"/>
              <w:left w:val="nil"/>
              <w:bottom w:val="single" w:sz="4" w:space="0" w:color="auto"/>
              <w:right w:val="single" w:sz="4" w:space="0" w:color="auto"/>
            </w:tcBorders>
          </w:tcPr>
          <w:p w:rsidR="005A008A" w:rsidRDefault="005A008A" w:rsidP="005A008A">
            <w:proofErr w:type="gramStart"/>
            <w:r w:rsidRPr="00853FD0">
              <w:rPr>
                <w:sz w:val="20"/>
                <w:szCs w:val="20"/>
              </w:rPr>
              <w:t>Указаны</w:t>
            </w:r>
            <w:proofErr w:type="gramEnd"/>
            <w:r w:rsidRPr="00853FD0">
              <w:rPr>
                <w:sz w:val="20"/>
                <w:szCs w:val="20"/>
              </w:rPr>
              <w:t xml:space="preserve"> в Таблице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A008A" w:rsidRPr="007C6AA2" w:rsidRDefault="005A008A" w:rsidP="005A008A">
            <w:pPr>
              <w:jc w:val="center"/>
              <w:rPr>
                <w:sz w:val="20"/>
                <w:szCs w:val="20"/>
              </w:rPr>
            </w:pPr>
            <w:r>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5A008A" w:rsidRDefault="005A008A" w:rsidP="005A008A">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5A008A" w:rsidRDefault="005A008A" w:rsidP="005A008A">
            <w:pPr>
              <w:jc w:val="center"/>
              <w:rPr>
                <w:sz w:val="20"/>
                <w:szCs w:val="20"/>
              </w:rPr>
            </w:pPr>
            <w:r>
              <w:rPr>
                <w:sz w:val="20"/>
                <w:szCs w:val="20"/>
              </w:rPr>
              <w:t>2276,67</w:t>
            </w:r>
          </w:p>
        </w:tc>
      </w:tr>
      <w:tr w:rsidR="005A008A" w:rsidTr="005A008A">
        <w:trPr>
          <w:trHeight w:val="132"/>
        </w:trPr>
        <w:tc>
          <w:tcPr>
            <w:tcW w:w="579" w:type="dxa"/>
            <w:tcBorders>
              <w:top w:val="single" w:sz="4" w:space="0" w:color="auto"/>
              <w:left w:val="single" w:sz="4" w:space="0" w:color="auto"/>
              <w:bottom w:val="single" w:sz="4" w:space="0" w:color="auto"/>
              <w:right w:val="nil"/>
            </w:tcBorders>
            <w:shd w:val="clear" w:color="auto" w:fill="auto"/>
          </w:tcPr>
          <w:p w:rsidR="005A008A" w:rsidRDefault="005A008A" w:rsidP="005A008A">
            <w:pPr>
              <w:jc w:val="center"/>
              <w:rPr>
                <w:sz w:val="20"/>
                <w:szCs w:val="20"/>
              </w:rPr>
            </w:pPr>
            <w:r>
              <w:rPr>
                <w:sz w:val="20"/>
                <w:szCs w:val="20"/>
              </w:rPr>
              <w:t>5</w:t>
            </w:r>
          </w:p>
        </w:tc>
        <w:tc>
          <w:tcPr>
            <w:tcW w:w="3498" w:type="dxa"/>
            <w:tcBorders>
              <w:top w:val="single" w:sz="4" w:space="0" w:color="auto"/>
              <w:left w:val="single" w:sz="4" w:space="0" w:color="auto"/>
              <w:bottom w:val="single" w:sz="4" w:space="0" w:color="auto"/>
              <w:right w:val="single" w:sz="4" w:space="0" w:color="auto"/>
            </w:tcBorders>
            <w:shd w:val="clear" w:color="auto" w:fill="auto"/>
          </w:tcPr>
          <w:p w:rsidR="005A008A" w:rsidRDefault="005A008A" w:rsidP="005A008A">
            <w:pPr>
              <w:rPr>
                <w:bCs/>
                <w:sz w:val="20"/>
              </w:rPr>
            </w:pPr>
            <w:r>
              <w:rPr>
                <w:bCs/>
                <w:sz w:val="20"/>
              </w:rPr>
              <w:t>Монитор, подключаемый к компьютеру</w:t>
            </w:r>
          </w:p>
        </w:tc>
        <w:tc>
          <w:tcPr>
            <w:tcW w:w="3119" w:type="dxa"/>
            <w:tcBorders>
              <w:top w:val="single" w:sz="4" w:space="0" w:color="auto"/>
              <w:left w:val="nil"/>
              <w:bottom w:val="single" w:sz="4" w:space="0" w:color="auto"/>
              <w:right w:val="single" w:sz="4" w:space="0" w:color="auto"/>
            </w:tcBorders>
          </w:tcPr>
          <w:p w:rsidR="005A008A" w:rsidRDefault="005A008A" w:rsidP="005A008A">
            <w:proofErr w:type="gramStart"/>
            <w:r w:rsidRPr="00853FD0">
              <w:rPr>
                <w:sz w:val="20"/>
                <w:szCs w:val="20"/>
              </w:rPr>
              <w:t>Указаны</w:t>
            </w:r>
            <w:proofErr w:type="gramEnd"/>
            <w:r w:rsidRPr="00853FD0">
              <w:rPr>
                <w:sz w:val="20"/>
                <w:szCs w:val="20"/>
              </w:rPr>
              <w:t xml:space="preserve"> в Таблице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A008A" w:rsidRPr="007C6AA2" w:rsidRDefault="005A008A" w:rsidP="005A008A">
            <w:pPr>
              <w:jc w:val="center"/>
              <w:rPr>
                <w:sz w:val="20"/>
                <w:szCs w:val="20"/>
              </w:rPr>
            </w:pPr>
            <w:r>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5A008A" w:rsidRDefault="005A008A" w:rsidP="005A008A">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5A008A" w:rsidRDefault="005A008A" w:rsidP="005A008A">
            <w:pPr>
              <w:jc w:val="center"/>
              <w:rPr>
                <w:sz w:val="20"/>
                <w:szCs w:val="20"/>
              </w:rPr>
            </w:pPr>
            <w:r>
              <w:rPr>
                <w:sz w:val="20"/>
                <w:szCs w:val="20"/>
              </w:rPr>
              <w:t>9106,67</w:t>
            </w:r>
          </w:p>
        </w:tc>
      </w:tr>
      <w:tr w:rsidR="005A008A" w:rsidTr="005A008A">
        <w:trPr>
          <w:trHeight w:val="132"/>
        </w:trPr>
        <w:tc>
          <w:tcPr>
            <w:tcW w:w="579" w:type="dxa"/>
            <w:tcBorders>
              <w:top w:val="single" w:sz="4" w:space="0" w:color="auto"/>
              <w:left w:val="single" w:sz="4" w:space="0" w:color="auto"/>
              <w:bottom w:val="single" w:sz="4" w:space="0" w:color="auto"/>
              <w:right w:val="nil"/>
            </w:tcBorders>
            <w:shd w:val="clear" w:color="auto" w:fill="auto"/>
          </w:tcPr>
          <w:p w:rsidR="005A008A" w:rsidRDefault="005A008A" w:rsidP="005A008A">
            <w:pPr>
              <w:jc w:val="center"/>
              <w:rPr>
                <w:sz w:val="20"/>
                <w:szCs w:val="20"/>
              </w:rPr>
            </w:pPr>
            <w:r>
              <w:rPr>
                <w:sz w:val="20"/>
                <w:szCs w:val="20"/>
              </w:rPr>
              <w:t>6</w:t>
            </w:r>
          </w:p>
        </w:tc>
        <w:tc>
          <w:tcPr>
            <w:tcW w:w="3498" w:type="dxa"/>
            <w:tcBorders>
              <w:top w:val="single" w:sz="4" w:space="0" w:color="auto"/>
              <w:left w:val="single" w:sz="4" w:space="0" w:color="auto"/>
              <w:bottom w:val="single" w:sz="4" w:space="0" w:color="auto"/>
              <w:right w:val="single" w:sz="4" w:space="0" w:color="auto"/>
            </w:tcBorders>
            <w:shd w:val="clear" w:color="auto" w:fill="auto"/>
          </w:tcPr>
          <w:p w:rsidR="005A008A" w:rsidRDefault="005A008A" w:rsidP="005A008A">
            <w:pPr>
              <w:rPr>
                <w:bCs/>
                <w:sz w:val="20"/>
              </w:rPr>
            </w:pPr>
            <w:r>
              <w:rPr>
                <w:bCs/>
                <w:sz w:val="20"/>
              </w:rPr>
              <w:t>Многофункциональное устройство</w:t>
            </w:r>
          </w:p>
        </w:tc>
        <w:tc>
          <w:tcPr>
            <w:tcW w:w="3119" w:type="dxa"/>
            <w:tcBorders>
              <w:top w:val="single" w:sz="4" w:space="0" w:color="auto"/>
              <w:left w:val="nil"/>
              <w:bottom w:val="single" w:sz="4" w:space="0" w:color="auto"/>
              <w:right w:val="single" w:sz="4" w:space="0" w:color="auto"/>
            </w:tcBorders>
          </w:tcPr>
          <w:p w:rsidR="005A008A" w:rsidRDefault="005A008A" w:rsidP="005A008A">
            <w:proofErr w:type="gramStart"/>
            <w:r w:rsidRPr="00853FD0">
              <w:rPr>
                <w:sz w:val="20"/>
                <w:szCs w:val="20"/>
              </w:rPr>
              <w:t>Указаны</w:t>
            </w:r>
            <w:proofErr w:type="gramEnd"/>
            <w:r w:rsidRPr="00853FD0">
              <w:rPr>
                <w:sz w:val="20"/>
                <w:szCs w:val="20"/>
              </w:rPr>
              <w:t xml:space="preserve"> в Таблице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A008A" w:rsidRPr="007C6AA2" w:rsidRDefault="005A008A" w:rsidP="005A008A">
            <w:pPr>
              <w:jc w:val="center"/>
              <w:rPr>
                <w:sz w:val="20"/>
                <w:szCs w:val="20"/>
              </w:rPr>
            </w:pPr>
            <w:r>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5A008A" w:rsidRDefault="005A008A" w:rsidP="005A008A">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5A008A" w:rsidRDefault="005A008A" w:rsidP="005A008A">
            <w:pPr>
              <w:jc w:val="center"/>
              <w:rPr>
                <w:sz w:val="20"/>
                <w:szCs w:val="20"/>
              </w:rPr>
            </w:pPr>
            <w:r>
              <w:rPr>
                <w:sz w:val="20"/>
                <w:szCs w:val="20"/>
              </w:rPr>
              <w:t>22893,33</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5A008A" w:rsidRDefault="005A008A" w:rsidP="005A008A">
      <w:pPr>
        <w:pStyle w:val="13"/>
        <w:spacing w:line="240" w:lineRule="auto"/>
        <w:jc w:val="right"/>
        <w:rPr>
          <w:b/>
          <w:bCs/>
          <w:sz w:val="20"/>
        </w:rPr>
      </w:pPr>
      <w:r w:rsidRPr="00F678C1">
        <w:rPr>
          <w:b/>
          <w:bCs/>
          <w:sz w:val="20"/>
        </w:rPr>
        <w:t>Таблица 1</w:t>
      </w:r>
    </w:p>
    <w:p w:rsidR="005A008A" w:rsidRDefault="005A008A" w:rsidP="005A008A">
      <w:pPr>
        <w:pStyle w:val="13"/>
        <w:spacing w:line="240" w:lineRule="auto"/>
        <w:jc w:val="right"/>
        <w:rPr>
          <w:b/>
          <w:bCs/>
          <w:sz w:val="20"/>
        </w:rPr>
      </w:pP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6025"/>
        <w:gridCol w:w="3225"/>
      </w:tblGrid>
      <w:tr w:rsidR="005A008A" w:rsidRPr="002C2106" w:rsidTr="00610596">
        <w:trPr>
          <w:trHeight w:val="305"/>
          <w:jc w:val="center"/>
        </w:trPr>
        <w:tc>
          <w:tcPr>
            <w:tcW w:w="852" w:type="dxa"/>
            <w:shd w:val="clear" w:color="auto" w:fill="F2F2F2" w:themeFill="background1" w:themeFillShade="F2"/>
            <w:hideMark/>
          </w:tcPr>
          <w:p w:rsidR="005A008A" w:rsidRPr="002C2106" w:rsidRDefault="005A008A" w:rsidP="005A008A">
            <w:pPr>
              <w:jc w:val="center"/>
              <w:rPr>
                <w:b/>
                <w:bCs/>
                <w:color w:val="000000"/>
                <w:sz w:val="20"/>
                <w:szCs w:val="20"/>
              </w:rPr>
            </w:pPr>
            <w:r w:rsidRPr="002C2106">
              <w:rPr>
                <w:b/>
                <w:bCs/>
                <w:color w:val="000000"/>
                <w:sz w:val="20"/>
                <w:szCs w:val="20"/>
              </w:rPr>
              <w:t xml:space="preserve">№ </w:t>
            </w:r>
            <w:proofErr w:type="spellStart"/>
            <w:proofErr w:type="gramStart"/>
            <w:r w:rsidRPr="002C2106">
              <w:rPr>
                <w:b/>
                <w:bCs/>
                <w:color w:val="000000"/>
                <w:sz w:val="20"/>
                <w:szCs w:val="20"/>
              </w:rPr>
              <w:t>п</w:t>
            </w:r>
            <w:proofErr w:type="spellEnd"/>
            <w:proofErr w:type="gramEnd"/>
            <w:r w:rsidRPr="002C2106">
              <w:rPr>
                <w:b/>
                <w:bCs/>
                <w:color w:val="000000"/>
                <w:sz w:val="20"/>
                <w:szCs w:val="20"/>
              </w:rPr>
              <w:t>/</w:t>
            </w:r>
            <w:proofErr w:type="spellStart"/>
            <w:r w:rsidRPr="002C2106">
              <w:rPr>
                <w:b/>
                <w:bCs/>
                <w:color w:val="000000"/>
                <w:sz w:val="20"/>
                <w:szCs w:val="20"/>
              </w:rPr>
              <w:t>п</w:t>
            </w:r>
            <w:proofErr w:type="spellEnd"/>
          </w:p>
        </w:tc>
        <w:tc>
          <w:tcPr>
            <w:tcW w:w="6025" w:type="dxa"/>
            <w:shd w:val="clear" w:color="auto" w:fill="F2F2F2" w:themeFill="background1" w:themeFillShade="F2"/>
            <w:noWrap/>
            <w:hideMark/>
          </w:tcPr>
          <w:p w:rsidR="005A008A" w:rsidRPr="002C2106" w:rsidRDefault="005A008A" w:rsidP="005A008A">
            <w:pPr>
              <w:jc w:val="center"/>
              <w:rPr>
                <w:b/>
                <w:bCs/>
                <w:color w:val="000000"/>
                <w:sz w:val="20"/>
                <w:szCs w:val="20"/>
              </w:rPr>
            </w:pPr>
            <w:r w:rsidRPr="002C2106">
              <w:rPr>
                <w:b/>
                <w:bCs/>
                <w:color w:val="000000"/>
                <w:sz w:val="20"/>
                <w:szCs w:val="20"/>
              </w:rPr>
              <w:t xml:space="preserve">Технические и функциональные характеристики </w:t>
            </w:r>
          </w:p>
          <w:p w:rsidR="005A008A" w:rsidRPr="002C2106" w:rsidRDefault="005A008A" w:rsidP="005A008A">
            <w:pPr>
              <w:jc w:val="center"/>
              <w:rPr>
                <w:b/>
                <w:bCs/>
                <w:color w:val="000000"/>
                <w:sz w:val="20"/>
                <w:szCs w:val="20"/>
              </w:rPr>
            </w:pPr>
            <w:r w:rsidRPr="002C2106">
              <w:rPr>
                <w:b/>
                <w:bCs/>
                <w:color w:val="000000"/>
                <w:sz w:val="20"/>
                <w:szCs w:val="20"/>
              </w:rPr>
              <w:t>(потребительские свойства)</w:t>
            </w:r>
          </w:p>
        </w:tc>
        <w:tc>
          <w:tcPr>
            <w:tcW w:w="3225" w:type="dxa"/>
            <w:shd w:val="clear" w:color="auto" w:fill="F2F2F2" w:themeFill="background1" w:themeFillShade="F2"/>
            <w:noWrap/>
            <w:hideMark/>
          </w:tcPr>
          <w:p w:rsidR="005A008A" w:rsidRPr="002C2106" w:rsidRDefault="005A008A" w:rsidP="005A008A">
            <w:pPr>
              <w:jc w:val="center"/>
              <w:rPr>
                <w:b/>
                <w:bCs/>
                <w:color w:val="000000"/>
                <w:sz w:val="20"/>
                <w:szCs w:val="20"/>
              </w:rPr>
            </w:pPr>
            <w:r w:rsidRPr="002C2106">
              <w:rPr>
                <w:b/>
                <w:bCs/>
                <w:color w:val="000000"/>
                <w:sz w:val="20"/>
                <w:szCs w:val="20"/>
              </w:rPr>
              <w:t>Требуемое значение параметров и функций</w:t>
            </w:r>
          </w:p>
        </w:tc>
      </w:tr>
      <w:tr w:rsidR="005A008A" w:rsidRPr="00DC38CE" w:rsidTr="00DC38CE">
        <w:trPr>
          <w:trHeight w:val="320"/>
          <w:jc w:val="center"/>
        </w:trPr>
        <w:tc>
          <w:tcPr>
            <w:tcW w:w="852" w:type="dxa"/>
            <w:shd w:val="clear" w:color="auto" w:fill="F2F2F2" w:themeFill="background1" w:themeFillShade="F2"/>
            <w:vAlign w:val="center"/>
            <w:hideMark/>
          </w:tcPr>
          <w:p w:rsidR="005A008A" w:rsidRPr="00DC38CE" w:rsidRDefault="005A008A" w:rsidP="00DC38CE">
            <w:pPr>
              <w:jc w:val="center"/>
              <w:rPr>
                <w:b/>
                <w:bCs/>
                <w:sz w:val="20"/>
                <w:szCs w:val="20"/>
                <w:lang w:val="en-US"/>
              </w:rPr>
            </w:pPr>
            <w:r w:rsidRPr="00DC38CE">
              <w:rPr>
                <w:b/>
                <w:bCs/>
                <w:sz w:val="20"/>
                <w:szCs w:val="20"/>
                <w:lang w:val="en-US"/>
              </w:rPr>
              <w:t>I</w:t>
            </w:r>
          </w:p>
        </w:tc>
        <w:tc>
          <w:tcPr>
            <w:tcW w:w="6025" w:type="dxa"/>
            <w:shd w:val="clear" w:color="auto" w:fill="F2F2F2" w:themeFill="background1" w:themeFillShade="F2"/>
            <w:noWrap/>
            <w:vAlign w:val="center"/>
            <w:hideMark/>
          </w:tcPr>
          <w:p w:rsidR="005A008A" w:rsidRPr="00DC38CE" w:rsidRDefault="005A008A" w:rsidP="00DC38CE">
            <w:pPr>
              <w:rPr>
                <w:b/>
                <w:bCs/>
                <w:color w:val="000000"/>
                <w:sz w:val="20"/>
                <w:szCs w:val="20"/>
              </w:rPr>
            </w:pPr>
            <w:r w:rsidRPr="00DC38CE">
              <w:rPr>
                <w:b/>
                <w:bCs/>
                <w:color w:val="000000"/>
                <w:sz w:val="20"/>
                <w:szCs w:val="20"/>
              </w:rPr>
              <w:t>Системный блок в сборе:</w:t>
            </w:r>
          </w:p>
        </w:tc>
        <w:tc>
          <w:tcPr>
            <w:tcW w:w="3225" w:type="dxa"/>
            <w:shd w:val="clear" w:color="auto" w:fill="F2F2F2" w:themeFill="background1" w:themeFillShade="F2"/>
            <w:vAlign w:val="center"/>
          </w:tcPr>
          <w:p w:rsidR="005A008A" w:rsidRPr="00DC38CE" w:rsidRDefault="005A008A" w:rsidP="00DC38CE">
            <w:pPr>
              <w:jc w:val="center"/>
              <w:rPr>
                <w:b/>
                <w:bCs/>
                <w:color w:val="000000"/>
                <w:sz w:val="20"/>
                <w:szCs w:val="20"/>
              </w:rPr>
            </w:pPr>
            <w:r w:rsidRPr="00DC38CE">
              <w:rPr>
                <w:b/>
                <w:bCs/>
                <w:sz w:val="20"/>
                <w:szCs w:val="20"/>
              </w:rPr>
              <w:t>1 шт.</w:t>
            </w:r>
          </w:p>
        </w:tc>
      </w:tr>
      <w:tr w:rsidR="005A008A" w:rsidRPr="00DC38CE" w:rsidTr="00DC38CE">
        <w:trPr>
          <w:trHeight w:val="305"/>
          <w:jc w:val="center"/>
        </w:trPr>
        <w:tc>
          <w:tcPr>
            <w:tcW w:w="852" w:type="dxa"/>
            <w:shd w:val="clear" w:color="auto" w:fill="F2F2F2" w:themeFill="background1" w:themeFillShade="F2"/>
            <w:vAlign w:val="center"/>
            <w:hideMark/>
          </w:tcPr>
          <w:p w:rsidR="005A008A" w:rsidRPr="00DC38CE" w:rsidRDefault="005A008A" w:rsidP="00DC38CE">
            <w:pPr>
              <w:jc w:val="center"/>
              <w:rPr>
                <w:bCs/>
                <w:sz w:val="20"/>
                <w:szCs w:val="20"/>
              </w:rPr>
            </w:pPr>
            <w:r w:rsidRPr="00DC38CE">
              <w:rPr>
                <w:b/>
                <w:bCs/>
                <w:sz w:val="20"/>
                <w:szCs w:val="20"/>
              </w:rPr>
              <w:t>1</w:t>
            </w:r>
          </w:p>
        </w:tc>
        <w:tc>
          <w:tcPr>
            <w:tcW w:w="9250" w:type="dxa"/>
            <w:gridSpan w:val="2"/>
            <w:shd w:val="clear" w:color="auto" w:fill="F2F2F2" w:themeFill="background1" w:themeFillShade="F2"/>
            <w:vAlign w:val="center"/>
            <w:hideMark/>
          </w:tcPr>
          <w:p w:rsidR="005A008A" w:rsidRPr="00DC38CE" w:rsidRDefault="005A008A" w:rsidP="00DC38CE">
            <w:pPr>
              <w:rPr>
                <w:b/>
                <w:bCs/>
                <w:sz w:val="20"/>
                <w:szCs w:val="20"/>
                <w:lang w:val="en-US"/>
              </w:rPr>
            </w:pPr>
            <w:r w:rsidRPr="00DC38CE">
              <w:rPr>
                <w:b/>
                <w:bCs/>
                <w:sz w:val="20"/>
                <w:szCs w:val="20"/>
              </w:rPr>
              <w:t>Центральный процессор</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1.1.1</w:t>
            </w:r>
          </w:p>
        </w:tc>
        <w:tc>
          <w:tcPr>
            <w:tcW w:w="6025" w:type="dxa"/>
            <w:shd w:val="clear" w:color="auto" w:fill="auto"/>
            <w:vAlign w:val="center"/>
            <w:hideMark/>
          </w:tcPr>
          <w:p w:rsidR="00114742" w:rsidRPr="00DC38CE" w:rsidRDefault="00114742" w:rsidP="00DC38CE">
            <w:pPr>
              <w:contextualSpacing/>
              <w:jc w:val="both"/>
              <w:rPr>
                <w:sz w:val="20"/>
                <w:szCs w:val="20"/>
              </w:rPr>
            </w:pPr>
            <w:r w:rsidRPr="00DC38CE">
              <w:rPr>
                <w:sz w:val="20"/>
                <w:szCs w:val="20"/>
              </w:rPr>
              <w:t>базовая тактовая частота</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2.8 ГГц</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1.1.2</w:t>
            </w:r>
          </w:p>
        </w:tc>
        <w:tc>
          <w:tcPr>
            <w:tcW w:w="6025" w:type="dxa"/>
            <w:shd w:val="clear" w:color="auto" w:fill="auto"/>
            <w:vAlign w:val="center"/>
            <w:hideMark/>
          </w:tcPr>
          <w:p w:rsidR="00114742" w:rsidRPr="00DC38CE" w:rsidRDefault="00114742" w:rsidP="00DC38CE">
            <w:pPr>
              <w:contextualSpacing/>
              <w:jc w:val="both"/>
              <w:rPr>
                <w:sz w:val="20"/>
                <w:szCs w:val="20"/>
              </w:rPr>
            </w:pPr>
            <w:r w:rsidRPr="00DC38CE">
              <w:rPr>
                <w:sz w:val="20"/>
                <w:szCs w:val="20"/>
              </w:rPr>
              <w:t>количество физических ядер</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6</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1.1.3</w:t>
            </w:r>
          </w:p>
        </w:tc>
        <w:tc>
          <w:tcPr>
            <w:tcW w:w="6025" w:type="dxa"/>
            <w:shd w:val="clear" w:color="auto" w:fill="auto"/>
            <w:vAlign w:val="center"/>
            <w:hideMark/>
          </w:tcPr>
          <w:p w:rsidR="00114742" w:rsidRPr="00DC38CE" w:rsidRDefault="00114742" w:rsidP="00DC38CE">
            <w:pPr>
              <w:contextualSpacing/>
              <w:jc w:val="both"/>
              <w:rPr>
                <w:sz w:val="20"/>
                <w:szCs w:val="20"/>
              </w:rPr>
            </w:pPr>
            <w:r w:rsidRPr="00DC38CE">
              <w:rPr>
                <w:sz w:val="20"/>
                <w:szCs w:val="20"/>
              </w:rPr>
              <w:t>кэш память L2</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1,5 Мб</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1.1.4</w:t>
            </w:r>
          </w:p>
        </w:tc>
        <w:tc>
          <w:tcPr>
            <w:tcW w:w="6025" w:type="dxa"/>
            <w:shd w:val="clear" w:color="auto" w:fill="auto"/>
            <w:vAlign w:val="center"/>
            <w:hideMark/>
          </w:tcPr>
          <w:p w:rsidR="00114742" w:rsidRPr="00DC38CE" w:rsidRDefault="00114742" w:rsidP="00DC38CE">
            <w:pPr>
              <w:contextualSpacing/>
              <w:jc w:val="both"/>
              <w:rPr>
                <w:sz w:val="20"/>
                <w:szCs w:val="20"/>
              </w:rPr>
            </w:pPr>
            <w:r w:rsidRPr="00DC38CE">
              <w:rPr>
                <w:sz w:val="20"/>
                <w:szCs w:val="20"/>
              </w:rPr>
              <w:t>кэш память L3</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9 Мб</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1.1.5</w:t>
            </w:r>
          </w:p>
        </w:tc>
        <w:tc>
          <w:tcPr>
            <w:tcW w:w="6025" w:type="dxa"/>
            <w:shd w:val="clear" w:color="auto" w:fill="auto"/>
            <w:vAlign w:val="center"/>
            <w:hideMark/>
          </w:tcPr>
          <w:p w:rsidR="00114742" w:rsidRPr="00DC38CE" w:rsidRDefault="00114742" w:rsidP="00DC38CE">
            <w:pPr>
              <w:contextualSpacing/>
              <w:jc w:val="both"/>
              <w:rPr>
                <w:sz w:val="20"/>
                <w:szCs w:val="20"/>
              </w:rPr>
            </w:pPr>
            <w:r w:rsidRPr="00DC38CE">
              <w:rPr>
                <w:sz w:val="20"/>
                <w:szCs w:val="20"/>
              </w:rPr>
              <w:t>техпроцесс</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более 14 нм</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1.1.6</w:t>
            </w:r>
          </w:p>
        </w:tc>
        <w:tc>
          <w:tcPr>
            <w:tcW w:w="6025" w:type="dxa"/>
            <w:shd w:val="clear" w:color="auto" w:fill="auto"/>
            <w:vAlign w:val="center"/>
            <w:hideMark/>
          </w:tcPr>
          <w:p w:rsidR="00114742" w:rsidRPr="00DC38CE" w:rsidRDefault="00114742" w:rsidP="00DC38CE">
            <w:pPr>
              <w:contextualSpacing/>
              <w:jc w:val="both"/>
              <w:rPr>
                <w:sz w:val="20"/>
                <w:szCs w:val="20"/>
              </w:rPr>
            </w:pPr>
            <w:r w:rsidRPr="00DC38CE">
              <w:rPr>
                <w:sz w:val="20"/>
                <w:szCs w:val="20"/>
              </w:rPr>
              <w:t>активная система охлаждения с управлением скоростью вращения PWM</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наличие</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1.1.7</w:t>
            </w:r>
          </w:p>
        </w:tc>
        <w:tc>
          <w:tcPr>
            <w:tcW w:w="6025" w:type="dxa"/>
            <w:shd w:val="clear" w:color="auto" w:fill="auto"/>
            <w:vAlign w:val="center"/>
            <w:hideMark/>
          </w:tcPr>
          <w:p w:rsidR="00114742" w:rsidRPr="00DC38CE" w:rsidRDefault="00114742" w:rsidP="00DC38CE">
            <w:pPr>
              <w:contextualSpacing/>
              <w:jc w:val="both"/>
              <w:rPr>
                <w:sz w:val="20"/>
                <w:szCs w:val="20"/>
              </w:rPr>
            </w:pPr>
            <w:r w:rsidRPr="00DC38CE">
              <w:rPr>
                <w:sz w:val="20"/>
                <w:szCs w:val="20"/>
              </w:rPr>
              <w:t>интегрированное в процессор видео ядро</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наличие</w:t>
            </w:r>
          </w:p>
        </w:tc>
      </w:tr>
      <w:tr w:rsidR="00114742" w:rsidRPr="00DC38CE" w:rsidTr="00DC38CE">
        <w:trPr>
          <w:trHeight w:val="305"/>
          <w:jc w:val="center"/>
        </w:trPr>
        <w:tc>
          <w:tcPr>
            <w:tcW w:w="852" w:type="dxa"/>
            <w:shd w:val="clear" w:color="auto" w:fill="D9D9D9" w:themeFill="background1" w:themeFillShade="D9"/>
            <w:vAlign w:val="center"/>
            <w:hideMark/>
          </w:tcPr>
          <w:p w:rsidR="00114742" w:rsidRPr="00DC38CE" w:rsidRDefault="00114742" w:rsidP="00DC38CE">
            <w:pPr>
              <w:jc w:val="center"/>
              <w:rPr>
                <w:b/>
                <w:sz w:val="20"/>
                <w:szCs w:val="20"/>
              </w:rPr>
            </w:pPr>
            <w:r w:rsidRPr="00DC38CE">
              <w:rPr>
                <w:b/>
                <w:sz w:val="20"/>
                <w:szCs w:val="20"/>
              </w:rPr>
              <w:t>1.2</w:t>
            </w:r>
          </w:p>
        </w:tc>
        <w:tc>
          <w:tcPr>
            <w:tcW w:w="9250" w:type="dxa"/>
            <w:gridSpan w:val="2"/>
            <w:shd w:val="clear" w:color="auto" w:fill="D9D9D9" w:themeFill="background1" w:themeFillShade="D9"/>
            <w:vAlign w:val="center"/>
            <w:hideMark/>
          </w:tcPr>
          <w:p w:rsidR="00114742" w:rsidRPr="00DC38CE" w:rsidRDefault="00114742" w:rsidP="00DC38CE">
            <w:pPr>
              <w:rPr>
                <w:b/>
                <w:sz w:val="20"/>
                <w:szCs w:val="20"/>
              </w:rPr>
            </w:pPr>
            <w:r w:rsidRPr="00DC38CE">
              <w:rPr>
                <w:b/>
                <w:bCs/>
                <w:sz w:val="20"/>
                <w:szCs w:val="20"/>
              </w:rPr>
              <w:t>Материнская плата</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1.2.1</w:t>
            </w:r>
          </w:p>
        </w:tc>
        <w:tc>
          <w:tcPr>
            <w:tcW w:w="6025" w:type="dxa"/>
            <w:shd w:val="clear" w:color="auto" w:fill="auto"/>
            <w:vAlign w:val="center"/>
            <w:hideMark/>
          </w:tcPr>
          <w:p w:rsidR="00114742" w:rsidRPr="00DC38CE" w:rsidRDefault="00114742" w:rsidP="00DC38CE">
            <w:pPr>
              <w:contextualSpacing/>
              <w:jc w:val="both"/>
              <w:rPr>
                <w:sz w:val="20"/>
                <w:szCs w:val="20"/>
              </w:rPr>
            </w:pPr>
            <w:r w:rsidRPr="00DC38CE">
              <w:rPr>
                <w:sz w:val="20"/>
                <w:szCs w:val="20"/>
              </w:rPr>
              <w:t>слоты расширения с интерфейсом PCI-E 16x</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1 штуки</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1.2.2</w:t>
            </w:r>
          </w:p>
        </w:tc>
        <w:tc>
          <w:tcPr>
            <w:tcW w:w="6025" w:type="dxa"/>
            <w:shd w:val="clear" w:color="auto" w:fill="auto"/>
            <w:vAlign w:val="center"/>
            <w:hideMark/>
          </w:tcPr>
          <w:p w:rsidR="00114742" w:rsidRPr="00DC38CE" w:rsidRDefault="00114742" w:rsidP="00DC38CE">
            <w:pPr>
              <w:contextualSpacing/>
              <w:jc w:val="both"/>
              <w:rPr>
                <w:sz w:val="20"/>
                <w:szCs w:val="20"/>
              </w:rPr>
            </w:pPr>
            <w:r w:rsidRPr="00DC38CE">
              <w:rPr>
                <w:sz w:val="20"/>
                <w:szCs w:val="20"/>
              </w:rPr>
              <w:t>слоты расширения с интерфейсом PCI-E 1x</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2 штук</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1.2.3</w:t>
            </w:r>
          </w:p>
        </w:tc>
        <w:tc>
          <w:tcPr>
            <w:tcW w:w="6025" w:type="dxa"/>
            <w:shd w:val="clear" w:color="auto" w:fill="auto"/>
            <w:vAlign w:val="center"/>
            <w:hideMark/>
          </w:tcPr>
          <w:p w:rsidR="00114742" w:rsidRPr="00DC38CE" w:rsidRDefault="00114742" w:rsidP="00DC38CE">
            <w:pPr>
              <w:contextualSpacing/>
              <w:jc w:val="both"/>
              <w:rPr>
                <w:sz w:val="20"/>
                <w:szCs w:val="20"/>
              </w:rPr>
            </w:pPr>
            <w:r w:rsidRPr="00DC38CE">
              <w:rPr>
                <w:sz w:val="20"/>
                <w:szCs w:val="20"/>
              </w:rPr>
              <w:t>слоты расширения с интерфейсом M.2</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1</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1.2.4</w:t>
            </w:r>
          </w:p>
        </w:tc>
        <w:tc>
          <w:tcPr>
            <w:tcW w:w="6025" w:type="dxa"/>
            <w:shd w:val="clear" w:color="auto" w:fill="auto"/>
            <w:vAlign w:val="center"/>
            <w:hideMark/>
          </w:tcPr>
          <w:p w:rsidR="00114742" w:rsidRPr="00DC38CE" w:rsidRDefault="00114742" w:rsidP="00DC38CE">
            <w:pPr>
              <w:contextualSpacing/>
              <w:jc w:val="both"/>
              <w:rPr>
                <w:sz w:val="20"/>
                <w:szCs w:val="20"/>
              </w:rPr>
            </w:pPr>
            <w:r w:rsidRPr="00DC38CE">
              <w:rPr>
                <w:sz w:val="20"/>
                <w:szCs w:val="20"/>
              </w:rPr>
              <w:t>видеовыходы:</w:t>
            </w:r>
          </w:p>
        </w:tc>
        <w:tc>
          <w:tcPr>
            <w:tcW w:w="3225" w:type="dxa"/>
            <w:shd w:val="clear" w:color="auto" w:fill="auto"/>
            <w:vAlign w:val="center"/>
            <w:hideMark/>
          </w:tcPr>
          <w:p w:rsidR="00114742" w:rsidRPr="00DC38CE" w:rsidRDefault="00114742" w:rsidP="00DC38CE">
            <w:pPr>
              <w:jc w:val="center"/>
              <w:rPr>
                <w:sz w:val="20"/>
                <w:szCs w:val="20"/>
              </w:rPr>
            </w:pP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1.2.4.1</w:t>
            </w:r>
          </w:p>
        </w:tc>
        <w:tc>
          <w:tcPr>
            <w:tcW w:w="6025" w:type="dxa"/>
            <w:shd w:val="clear" w:color="auto" w:fill="auto"/>
            <w:vAlign w:val="center"/>
            <w:hideMark/>
          </w:tcPr>
          <w:p w:rsidR="00114742" w:rsidRPr="00DC38CE" w:rsidRDefault="00114742" w:rsidP="00DC38CE">
            <w:pPr>
              <w:contextualSpacing/>
              <w:jc w:val="both"/>
              <w:rPr>
                <w:sz w:val="20"/>
                <w:szCs w:val="20"/>
              </w:rPr>
            </w:pPr>
            <w:r w:rsidRPr="00DC38CE">
              <w:rPr>
                <w:sz w:val="20"/>
                <w:szCs w:val="20"/>
              </w:rPr>
              <w:t>D-SUB</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наличие</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1.2.4.2</w:t>
            </w:r>
          </w:p>
        </w:tc>
        <w:tc>
          <w:tcPr>
            <w:tcW w:w="6025" w:type="dxa"/>
            <w:shd w:val="clear" w:color="auto" w:fill="auto"/>
            <w:vAlign w:val="center"/>
            <w:hideMark/>
          </w:tcPr>
          <w:p w:rsidR="00114742" w:rsidRPr="00DC38CE" w:rsidRDefault="00114742" w:rsidP="00DC38CE">
            <w:pPr>
              <w:contextualSpacing/>
              <w:jc w:val="both"/>
              <w:rPr>
                <w:sz w:val="20"/>
                <w:szCs w:val="20"/>
              </w:rPr>
            </w:pPr>
            <w:r w:rsidRPr="00DC38CE">
              <w:rPr>
                <w:sz w:val="20"/>
                <w:szCs w:val="20"/>
              </w:rPr>
              <w:t>DVI</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наличие</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1.2.4.3</w:t>
            </w:r>
          </w:p>
        </w:tc>
        <w:tc>
          <w:tcPr>
            <w:tcW w:w="6025" w:type="dxa"/>
            <w:shd w:val="clear" w:color="auto" w:fill="auto"/>
            <w:vAlign w:val="center"/>
            <w:hideMark/>
          </w:tcPr>
          <w:p w:rsidR="00114742" w:rsidRPr="00DC38CE" w:rsidRDefault="00114742" w:rsidP="00DC38CE">
            <w:pPr>
              <w:contextualSpacing/>
              <w:jc w:val="both"/>
              <w:rPr>
                <w:sz w:val="20"/>
                <w:szCs w:val="20"/>
              </w:rPr>
            </w:pPr>
            <w:r w:rsidRPr="00DC38CE">
              <w:rPr>
                <w:sz w:val="20"/>
                <w:szCs w:val="20"/>
              </w:rPr>
              <w:t>HDMI</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наличие</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1.2.5</w:t>
            </w:r>
          </w:p>
        </w:tc>
        <w:tc>
          <w:tcPr>
            <w:tcW w:w="6025" w:type="dxa"/>
            <w:shd w:val="clear" w:color="auto" w:fill="auto"/>
            <w:vAlign w:val="center"/>
            <w:hideMark/>
          </w:tcPr>
          <w:p w:rsidR="00114742" w:rsidRPr="00DC38CE" w:rsidRDefault="00114742" w:rsidP="00DC38CE">
            <w:pPr>
              <w:contextualSpacing/>
              <w:jc w:val="both"/>
              <w:rPr>
                <w:sz w:val="20"/>
                <w:szCs w:val="20"/>
              </w:rPr>
            </w:pPr>
            <w:r w:rsidRPr="00DC38CE">
              <w:rPr>
                <w:sz w:val="20"/>
                <w:szCs w:val="20"/>
              </w:rPr>
              <w:t>порты PS/2</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2</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1.2.6</w:t>
            </w:r>
          </w:p>
        </w:tc>
        <w:tc>
          <w:tcPr>
            <w:tcW w:w="6025" w:type="dxa"/>
            <w:shd w:val="clear" w:color="auto" w:fill="auto"/>
            <w:vAlign w:val="center"/>
            <w:hideMark/>
          </w:tcPr>
          <w:p w:rsidR="00114742" w:rsidRPr="00DC38CE" w:rsidRDefault="00114742" w:rsidP="00DC38CE">
            <w:pPr>
              <w:contextualSpacing/>
              <w:jc w:val="both"/>
              <w:rPr>
                <w:sz w:val="20"/>
                <w:szCs w:val="20"/>
              </w:rPr>
            </w:pPr>
            <w:r w:rsidRPr="00DC38CE">
              <w:rPr>
                <w:sz w:val="20"/>
                <w:szCs w:val="20"/>
              </w:rPr>
              <w:t>USB разъемы на задней панели</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6 шт.</w:t>
            </w:r>
          </w:p>
        </w:tc>
      </w:tr>
      <w:tr w:rsidR="00114742" w:rsidRPr="00DC38CE" w:rsidTr="00DC38CE">
        <w:trPr>
          <w:trHeight w:val="305"/>
          <w:jc w:val="center"/>
        </w:trPr>
        <w:tc>
          <w:tcPr>
            <w:tcW w:w="852" w:type="dxa"/>
            <w:shd w:val="clear" w:color="auto" w:fill="D9D9D9" w:themeFill="background1" w:themeFillShade="D9"/>
            <w:vAlign w:val="center"/>
            <w:hideMark/>
          </w:tcPr>
          <w:p w:rsidR="00114742" w:rsidRPr="00DC38CE" w:rsidRDefault="00114742" w:rsidP="00DC38CE">
            <w:pPr>
              <w:jc w:val="center"/>
              <w:rPr>
                <w:b/>
                <w:bCs/>
                <w:sz w:val="20"/>
                <w:szCs w:val="20"/>
              </w:rPr>
            </w:pPr>
            <w:r w:rsidRPr="00DC38CE">
              <w:rPr>
                <w:b/>
                <w:bCs/>
                <w:sz w:val="20"/>
                <w:szCs w:val="20"/>
              </w:rPr>
              <w:t>1.3</w:t>
            </w:r>
          </w:p>
        </w:tc>
        <w:tc>
          <w:tcPr>
            <w:tcW w:w="9250" w:type="dxa"/>
            <w:gridSpan w:val="2"/>
            <w:shd w:val="clear" w:color="auto" w:fill="D9D9D9" w:themeFill="background1" w:themeFillShade="D9"/>
            <w:vAlign w:val="center"/>
            <w:hideMark/>
          </w:tcPr>
          <w:p w:rsidR="00114742" w:rsidRPr="00DC38CE" w:rsidRDefault="00114742" w:rsidP="00DC38CE">
            <w:pPr>
              <w:rPr>
                <w:b/>
                <w:sz w:val="20"/>
                <w:szCs w:val="20"/>
              </w:rPr>
            </w:pPr>
            <w:r w:rsidRPr="00DC38CE">
              <w:rPr>
                <w:b/>
                <w:bCs/>
                <w:sz w:val="20"/>
                <w:szCs w:val="20"/>
              </w:rPr>
              <w:t>Оперативная память</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1.3.1</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Объем модуля памяти</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8 Гб</w:t>
            </w:r>
            <w:bookmarkStart w:id="3" w:name="_GoBack"/>
            <w:bookmarkEnd w:id="3"/>
          </w:p>
        </w:tc>
      </w:tr>
      <w:tr w:rsidR="00114742" w:rsidRPr="00DC38CE" w:rsidTr="00DC38CE">
        <w:trPr>
          <w:trHeight w:val="305"/>
          <w:jc w:val="center"/>
        </w:trPr>
        <w:tc>
          <w:tcPr>
            <w:tcW w:w="852" w:type="dxa"/>
            <w:shd w:val="clear" w:color="auto" w:fill="D9D9D9" w:themeFill="background1" w:themeFillShade="D9"/>
            <w:vAlign w:val="center"/>
          </w:tcPr>
          <w:p w:rsidR="00114742" w:rsidRPr="00DC38CE" w:rsidRDefault="00114742" w:rsidP="00DC38CE">
            <w:pPr>
              <w:jc w:val="center"/>
              <w:rPr>
                <w:b/>
                <w:bCs/>
                <w:sz w:val="20"/>
                <w:szCs w:val="20"/>
              </w:rPr>
            </w:pPr>
            <w:r w:rsidRPr="00DC38CE">
              <w:rPr>
                <w:b/>
                <w:bCs/>
                <w:sz w:val="20"/>
                <w:szCs w:val="20"/>
              </w:rPr>
              <w:t>1.4</w:t>
            </w:r>
          </w:p>
        </w:tc>
        <w:tc>
          <w:tcPr>
            <w:tcW w:w="9250" w:type="dxa"/>
            <w:gridSpan w:val="2"/>
            <w:shd w:val="clear" w:color="auto" w:fill="D9D9D9" w:themeFill="background1" w:themeFillShade="D9"/>
            <w:vAlign w:val="center"/>
          </w:tcPr>
          <w:p w:rsidR="00114742" w:rsidRPr="00DC38CE" w:rsidRDefault="00114742" w:rsidP="00DC38CE">
            <w:pPr>
              <w:rPr>
                <w:b/>
                <w:sz w:val="20"/>
                <w:szCs w:val="20"/>
              </w:rPr>
            </w:pPr>
            <w:r w:rsidRPr="00DC38CE">
              <w:rPr>
                <w:b/>
                <w:bCs/>
                <w:sz w:val="20"/>
                <w:szCs w:val="20"/>
              </w:rPr>
              <w:t>Накопитель</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1.4.1</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тип накопителя</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HDD</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1.4.2</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интерфейс</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SATA III</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1.4.3</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емкость</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1 Тбайт</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1.4.4</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кэш память</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64Mb</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1.4.5</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скорость вращения шпинделя</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 xml:space="preserve">не менее 7200 </w:t>
            </w:r>
            <w:proofErr w:type="spellStart"/>
            <w:r w:rsidRPr="00DC38CE">
              <w:rPr>
                <w:sz w:val="20"/>
                <w:szCs w:val="20"/>
              </w:rPr>
              <w:t>rpm</w:t>
            </w:r>
            <w:proofErr w:type="spellEnd"/>
          </w:p>
        </w:tc>
      </w:tr>
      <w:tr w:rsidR="00114742" w:rsidRPr="00DC38CE" w:rsidTr="00DC38CE">
        <w:trPr>
          <w:trHeight w:val="305"/>
          <w:jc w:val="center"/>
        </w:trPr>
        <w:tc>
          <w:tcPr>
            <w:tcW w:w="852" w:type="dxa"/>
            <w:shd w:val="clear" w:color="auto" w:fill="F2F2F2" w:themeFill="background1" w:themeFillShade="F2"/>
            <w:vAlign w:val="center"/>
            <w:hideMark/>
          </w:tcPr>
          <w:p w:rsidR="00114742" w:rsidRPr="00DC38CE" w:rsidRDefault="00114742" w:rsidP="00DC38CE">
            <w:pPr>
              <w:jc w:val="center"/>
              <w:rPr>
                <w:b/>
                <w:bCs/>
                <w:sz w:val="20"/>
                <w:szCs w:val="20"/>
              </w:rPr>
            </w:pPr>
            <w:r w:rsidRPr="00DC38CE">
              <w:rPr>
                <w:b/>
                <w:bCs/>
                <w:sz w:val="20"/>
                <w:szCs w:val="20"/>
              </w:rPr>
              <w:t>1.5</w:t>
            </w:r>
          </w:p>
        </w:tc>
        <w:tc>
          <w:tcPr>
            <w:tcW w:w="9250" w:type="dxa"/>
            <w:gridSpan w:val="2"/>
            <w:shd w:val="clear" w:color="auto" w:fill="F2F2F2" w:themeFill="background1" w:themeFillShade="F2"/>
            <w:vAlign w:val="center"/>
            <w:hideMark/>
          </w:tcPr>
          <w:p w:rsidR="00114742" w:rsidRPr="00DC38CE" w:rsidRDefault="00114742" w:rsidP="00DC38CE">
            <w:pPr>
              <w:rPr>
                <w:sz w:val="20"/>
                <w:szCs w:val="20"/>
              </w:rPr>
            </w:pPr>
            <w:r w:rsidRPr="00DC38CE">
              <w:rPr>
                <w:b/>
                <w:bCs/>
                <w:sz w:val="20"/>
                <w:szCs w:val="20"/>
              </w:rPr>
              <w:t>Накопитель</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1.5.1</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тип накопителя</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SSD</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1.5.2</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формат</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M.2 2280</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1.5.3</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интерфейс</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PCI-E</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1.5.4</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емкость</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256 Гбайт</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1.5.5</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скорость записи</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1200 Мб/</w:t>
            </w:r>
            <w:proofErr w:type="gramStart"/>
            <w:r w:rsidRPr="00DC38CE">
              <w:rPr>
                <w:sz w:val="20"/>
                <w:szCs w:val="20"/>
              </w:rPr>
              <w:t>с</w:t>
            </w:r>
            <w:proofErr w:type="gramEnd"/>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1.5.6</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скорость чтения</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3100 Мб/</w:t>
            </w:r>
            <w:proofErr w:type="gramStart"/>
            <w:r w:rsidRPr="00DC38CE">
              <w:rPr>
                <w:sz w:val="20"/>
                <w:szCs w:val="20"/>
              </w:rPr>
              <w:t>с</w:t>
            </w:r>
            <w:proofErr w:type="gramEnd"/>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1.5.7</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ресурс TBW</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380 Тб</w:t>
            </w:r>
          </w:p>
        </w:tc>
      </w:tr>
      <w:tr w:rsidR="00114742" w:rsidRPr="00DC38CE" w:rsidTr="00DC38CE">
        <w:trPr>
          <w:trHeight w:val="305"/>
          <w:jc w:val="center"/>
        </w:trPr>
        <w:tc>
          <w:tcPr>
            <w:tcW w:w="852" w:type="dxa"/>
            <w:shd w:val="clear" w:color="auto" w:fill="F2F2F2" w:themeFill="background1" w:themeFillShade="F2"/>
            <w:vAlign w:val="center"/>
            <w:hideMark/>
          </w:tcPr>
          <w:p w:rsidR="00114742" w:rsidRPr="00DC38CE" w:rsidRDefault="00114742" w:rsidP="00DC38CE">
            <w:pPr>
              <w:jc w:val="center"/>
              <w:rPr>
                <w:b/>
                <w:bCs/>
                <w:sz w:val="20"/>
                <w:szCs w:val="20"/>
              </w:rPr>
            </w:pPr>
            <w:r w:rsidRPr="00DC38CE">
              <w:rPr>
                <w:b/>
                <w:bCs/>
                <w:sz w:val="20"/>
                <w:szCs w:val="20"/>
              </w:rPr>
              <w:t>1.6</w:t>
            </w:r>
          </w:p>
        </w:tc>
        <w:tc>
          <w:tcPr>
            <w:tcW w:w="9250" w:type="dxa"/>
            <w:gridSpan w:val="2"/>
            <w:shd w:val="clear" w:color="auto" w:fill="F2F2F2" w:themeFill="background1" w:themeFillShade="F2"/>
            <w:vAlign w:val="center"/>
            <w:hideMark/>
          </w:tcPr>
          <w:p w:rsidR="00114742" w:rsidRPr="00DC38CE" w:rsidRDefault="00114742" w:rsidP="00DC38CE">
            <w:pPr>
              <w:rPr>
                <w:b/>
                <w:sz w:val="20"/>
                <w:szCs w:val="20"/>
              </w:rPr>
            </w:pPr>
            <w:r w:rsidRPr="00DC38CE">
              <w:rPr>
                <w:b/>
                <w:bCs/>
                <w:sz w:val="20"/>
                <w:szCs w:val="20"/>
              </w:rPr>
              <w:t>Корпус</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1.6.1</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исполнение</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w:t>
            </w:r>
            <w:proofErr w:type="spellStart"/>
            <w:r w:rsidRPr="00DC38CE">
              <w:rPr>
                <w:sz w:val="20"/>
                <w:szCs w:val="20"/>
              </w:rPr>
              <w:t>mini-tower</w:t>
            </w:r>
            <w:proofErr w:type="spellEnd"/>
            <w:r w:rsidRPr="00DC38CE">
              <w:rPr>
                <w:sz w:val="20"/>
                <w:szCs w:val="20"/>
              </w:rPr>
              <w:t>»</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1.6.2</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толщина металла</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0,5 мм</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1.6.3</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воздуховод на боковой стенке</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наличие</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1.6.4</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количество отсеков 2,5”</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1</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bCs/>
                <w:sz w:val="20"/>
                <w:szCs w:val="20"/>
              </w:rPr>
            </w:pPr>
            <w:r w:rsidRPr="00DC38CE">
              <w:rPr>
                <w:bCs/>
                <w:sz w:val="20"/>
                <w:szCs w:val="20"/>
              </w:rPr>
              <w:t>1.6.5</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порты USB на передней панели</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4 (из них не менее 2xUSB3.0)</w:t>
            </w:r>
          </w:p>
        </w:tc>
      </w:tr>
      <w:tr w:rsidR="00114742" w:rsidRPr="00DC38CE" w:rsidTr="00DC38CE">
        <w:trPr>
          <w:trHeight w:val="305"/>
          <w:jc w:val="center"/>
        </w:trPr>
        <w:tc>
          <w:tcPr>
            <w:tcW w:w="852" w:type="dxa"/>
            <w:shd w:val="clear" w:color="auto" w:fill="F2F2F2" w:themeFill="background1" w:themeFillShade="F2"/>
            <w:vAlign w:val="center"/>
            <w:hideMark/>
          </w:tcPr>
          <w:p w:rsidR="00114742" w:rsidRPr="00DC38CE" w:rsidRDefault="00114742" w:rsidP="00DC38CE">
            <w:pPr>
              <w:jc w:val="center"/>
              <w:rPr>
                <w:b/>
                <w:bCs/>
                <w:sz w:val="20"/>
                <w:szCs w:val="20"/>
              </w:rPr>
            </w:pPr>
            <w:r w:rsidRPr="00DC38CE">
              <w:rPr>
                <w:b/>
                <w:bCs/>
                <w:sz w:val="20"/>
                <w:szCs w:val="20"/>
              </w:rPr>
              <w:t>1.7</w:t>
            </w:r>
          </w:p>
        </w:tc>
        <w:tc>
          <w:tcPr>
            <w:tcW w:w="9250" w:type="dxa"/>
            <w:gridSpan w:val="2"/>
            <w:shd w:val="clear" w:color="auto" w:fill="F2F2F2" w:themeFill="background1" w:themeFillShade="F2"/>
            <w:vAlign w:val="center"/>
            <w:hideMark/>
          </w:tcPr>
          <w:p w:rsidR="00114742" w:rsidRPr="00DC38CE" w:rsidRDefault="00114742" w:rsidP="00DC38CE">
            <w:pPr>
              <w:rPr>
                <w:b/>
                <w:sz w:val="20"/>
                <w:szCs w:val="20"/>
              </w:rPr>
            </w:pPr>
            <w:r w:rsidRPr="00DC38CE">
              <w:rPr>
                <w:b/>
                <w:bCs/>
                <w:sz w:val="20"/>
                <w:szCs w:val="20"/>
              </w:rPr>
              <w:t>Блок питания</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sz w:val="20"/>
                <w:szCs w:val="20"/>
              </w:rPr>
            </w:pPr>
            <w:r w:rsidRPr="00DC38CE">
              <w:rPr>
                <w:sz w:val="20"/>
                <w:szCs w:val="20"/>
              </w:rPr>
              <w:t>1.7.1</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мощность</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400 Вт</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sz w:val="20"/>
                <w:szCs w:val="20"/>
              </w:rPr>
            </w:pPr>
            <w:r w:rsidRPr="00DC38CE">
              <w:rPr>
                <w:sz w:val="20"/>
                <w:szCs w:val="20"/>
              </w:rPr>
              <w:t>1.7.2</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 xml:space="preserve">функция </w:t>
            </w:r>
            <w:proofErr w:type="gramStart"/>
            <w:r w:rsidRPr="00DC38CE">
              <w:rPr>
                <w:sz w:val="20"/>
                <w:szCs w:val="20"/>
              </w:rPr>
              <w:t>изменения скорости вращения вентилятора блока питания</w:t>
            </w:r>
            <w:proofErr w:type="gramEnd"/>
            <w:r w:rsidRPr="00DC38CE">
              <w:rPr>
                <w:sz w:val="20"/>
                <w:szCs w:val="20"/>
              </w:rPr>
              <w:t xml:space="preserve"> в зависимости от температуры внутри блока питания</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наличие</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sz w:val="20"/>
                <w:szCs w:val="20"/>
              </w:rPr>
            </w:pPr>
            <w:r w:rsidRPr="00DC38CE">
              <w:rPr>
                <w:sz w:val="20"/>
                <w:szCs w:val="20"/>
              </w:rPr>
              <w:t>1.7.3</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диаметр вентилятора</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120 мм</w:t>
            </w:r>
          </w:p>
        </w:tc>
      </w:tr>
      <w:tr w:rsidR="00114742" w:rsidRPr="00DC38CE" w:rsidTr="00DC38CE">
        <w:trPr>
          <w:trHeight w:val="305"/>
          <w:jc w:val="center"/>
        </w:trPr>
        <w:tc>
          <w:tcPr>
            <w:tcW w:w="852" w:type="dxa"/>
            <w:shd w:val="clear" w:color="auto" w:fill="auto"/>
            <w:vAlign w:val="center"/>
            <w:hideMark/>
          </w:tcPr>
          <w:p w:rsidR="00114742" w:rsidRPr="00DC38CE" w:rsidRDefault="00114742" w:rsidP="00DC38CE">
            <w:pPr>
              <w:jc w:val="center"/>
              <w:rPr>
                <w:sz w:val="20"/>
                <w:szCs w:val="20"/>
              </w:rPr>
            </w:pPr>
            <w:r w:rsidRPr="00DC38CE">
              <w:rPr>
                <w:sz w:val="20"/>
                <w:szCs w:val="20"/>
              </w:rPr>
              <w:t>1.7.4</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длина кабеля</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35 см</w:t>
            </w:r>
          </w:p>
        </w:tc>
      </w:tr>
      <w:tr w:rsidR="00114742" w:rsidRPr="00DC38CE" w:rsidTr="00DC38CE">
        <w:trPr>
          <w:trHeight w:val="305"/>
          <w:jc w:val="center"/>
        </w:trPr>
        <w:tc>
          <w:tcPr>
            <w:tcW w:w="852" w:type="dxa"/>
            <w:shd w:val="clear" w:color="auto" w:fill="F2F2F2" w:themeFill="background1" w:themeFillShade="F2"/>
            <w:vAlign w:val="center"/>
            <w:hideMark/>
          </w:tcPr>
          <w:p w:rsidR="00114742" w:rsidRPr="00DC38CE" w:rsidRDefault="00610596" w:rsidP="00DC38CE">
            <w:pPr>
              <w:jc w:val="center"/>
              <w:rPr>
                <w:b/>
                <w:sz w:val="20"/>
                <w:szCs w:val="20"/>
                <w:lang w:val="en-US"/>
              </w:rPr>
            </w:pPr>
            <w:r w:rsidRPr="00DC38CE">
              <w:rPr>
                <w:b/>
                <w:sz w:val="20"/>
                <w:szCs w:val="20"/>
                <w:lang w:val="en-US"/>
              </w:rPr>
              <w:t>2</w:t>
            </w:r>
          </w:p>
        </w:tc>
        <w:tc>
          <w:tcPr>
            <w:tcW w:w="6025" w:type="dxa"/>
            <w:shd w:val="clear" w:color="auto" w:fill="F2F2F2" w:themeFill="background1" w:themeFillShade="F2"/>
            <w:vAlign w:val="center"/>
            <w:hideMark/>
          </w:tcPr>
          <w:p w:rsidR="00114742" w:rsidRPr="00DC38CE" w:rsidRDefault="00114742" w:rsidP="00DC38CE">
            <w:pPr>
              <w:rPr>
                <w:b/>
                <w:bCs/>
                <w:sz w:val="20"/>
                <w:szCs w:val="20"/>
              </w:rPr>
            </w:pPr>
            <w:r w:rsidRPr="00DC38CE">
              <w:rPr>
                <w:b/>
                <w:bCs/>
                <w:sz w:val="20"/>
                <w:szCs w:val="20"/>
              </w:rPr>
              <w:t>Мышь</w:t>
            </w:r>
          </w:p>
        </w:tc>
        <w:tc>
          <w:tcPr>
            <w:tcW w:w="3225" w:type="dxa"/>
            <w:shd w:val="clear" w:color="auto" w:fill="F2F2F2" w:themeFill="background1" w:themeFillShade="F2"/>
            <w:vAlign w:val="center"/>
            <w:hideMark/>
          </w:tcPr>
          <w:p w:rsidR="00114742" w:rsidRPr="00DC38CE" w:rsidRDefault="00114742" w:rsidP="00DC38CE">
            <w:pPr>
              <w:jc w:val="center"/>
              <w:rPr>
                <w:b/>
                <w:sz w:val="20"/>
                <w:szCs w:val="20"/>
              </w:rPr>
            </w:pPr>
            <w:r w:rsidRPr="00DC38CE">
              <w:rPr>
                <w:b/>
                <w:sz w:val="20"/>
                <w:szCs w:val="20"/>
              </w:rPr>
              <w:t>1 шт.</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sz w:val="20"/>
                <w:szCs w:val="20"/>
              </w:rPr>
            </w:pPr>
            <w:r w:rsidRPr="00DC38CE">
              <w:rPr>
                <w:sz w:val="20"/>
                <w:szCs w:val="20"/>
                <w:lang w:val="en-US"/>
              </w:rPr>
              <w:t>2</w:t>
            </w:r>
            <w:r w:rsidR="00114742" w:rsidRPr="00DC38CE">
              <w:rPr>
                <w:sz w:val="20"/>
                <w:szCs w:val="20"/>
              </w:rPr>
              <w:t>.1</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тип манипулятора</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оптическая, проводная</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sz w:val="20"/>
                <w:szCs w:val="20"/>
              </w:rPr>
            </w:pPr>
            <w:r w:rsidRPr="00DC38CE">
              <w:rPr>
                <w:sz w:val="20"/>
                <w:szCs w:val="20"/>
                <w:lang w:val="en-US"/>
              </w:rPr>
              <w:t>2</w:t>
            </w:r>
            <w:r w:rsidR="00114742" w:rsidRPr="00DC38CE">
              <w:rPr>
                <w:sz w:val="20"/>
                <w:szCs w:val="20"/>
              </w:rPr>
              <w:t>.2</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чувствительность сенсора</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 xml:space="preserve">не менее 800 </w:t>
            </w:r>
            <w:proofErr w:type="spellStart"/>
            <w:r w:rsidRPr="00DC38CE">
              <w:rPr>
                <w:sz w:val="20"/>
                <w:szCs w:val="20"/>
              </w:rPr>
              <w:t>dpi</w:t>
            </w:r>
            <w:proofErr w:type="spellEnd"/>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sz w:val="20"/>
                <w:szCs w:val="20"/>
              </w:rPr>
            </w:pPr>
            <w:r w:rsidRPr="00DC38CE">
              <w:rPr>
                <w:sz w:val="20"/>
                <w:szCs w:val="20"/>
                <w:lang w:val="en-US"/>
              </w:rPr>
              <w:t>2</w:t>
            </w:r>
            <w:r w:rsidR="00114742" w:rsidRPr="00DC38CE">
              <w:rPr>
                <w:sz w:val="20"/>
                <w:szCs w:val="20"/>
              </w:rPr>
              <w:t>.3</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интерфейс</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US</w:t>
            </w:r>
            <w:r w:rsidRPr="00DC38CE">
              <w:rPr>
                <w:sz w:val="20"/>
                <w:szCs w:val="20"/>
                <w:lang w:val="en-US"/>
              </w:rPr>
              <w:t>B</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sz w:val="20"/>
                <w:szCs w:val="20"/>
              </w:rPr>
            </w:pPr>
            <w:r w:rsidRPr="00DC38CE">
              <w:rPr>
                <w:sz w:val="20"/>
                <w:szCs w:val="20"/>
                <w:lang w:val="en-US"/>
              </w:rPr>
              <w:t>2</w:t>
            </w:r>
            <w:r w:rsidR="00114742" w:rsidRPr="00DC38CE">
              <w:rPr>
                <w:sz w:val="20"/>
                <w:szCs w:val="20"/>
              </w:rPr>
              <w:t>.4</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количество кнопок</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3</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sz w:val="20"/>
                <w:szCs w:val="20"/>
              </w:rPr>
            </w:pPr>
            <w:r w:rsidRPr="00DC38CE">
              <w:rPr>
                <w:sz w:val="20"/>
                <w:szCs w:val="20"/>
                <w:lang w:val="en-US"/>
              </w:rPr>
              <w:t>2</w:t>
            </w:r>
            <w:r w:rsidR="00114742" w:rsidRPr="00DC38CE">
              <w:rPr>
                <w:sz w:val="20"/>
                <w:szCs w:val="20"/>
              </w:rPr>
              <w:t>.5</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колесо прокрутки</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наличие</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sz w:val="20"/>
                <w:szCs w:val="20"/>
              </w:rPr>
            </w:pPr>
            <w:r w:rsidRPr="00DC38CE">
              <w:rPr>
                <w:sz w:val="20"/>
                <w:szCs w:val="20"/>
                <w:lang w:val="en-US"/>
              </w:rPr>
              <w:t>2</w:t>
            </w:r>
            <w:r w:rsidR="00114742" w:rsidRPr="00DC38CE">
              <w:rPr>
                <w:sz w:val="20"/>
                <w:szCs w:val="20"/>
              </w:rPr>
              <w:t>.6</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симметричная форма (подходит для левшей)</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наличие</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sz w:val="20"/>
                <w:szCs w:val="20"/>
              </w:rPr>
            </w:pPr>
            <w:r w:rsidRPr="00DC38CE">
              <w:rPr>
                <w:sz w:val="20"/>
                <w:szCs w:val="20"/>
                <w:lang w:val="en-US"/>
              </w:rPr>
              <w:t>2</w:t>
            </w:r>
            <w:r w:rsidR="00114742" w:rsidRPr="00DC38CE">
              <w:rPr>
                <w:sz w:val="20"/>
                <w:szCs w:val="20"/>
              </w:rPr>
              <w:t>.7</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длина кабеля</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1,8 метра</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sz w:val="20"/>
                <w:szCs w:val="20"/>
              </w:rPr>
            </w:pPr>
            <w:r w:rsidRPr="00DC38CE">
              <w:rPr>
                <w:sz w:val="20"/>
                <w:szCs w:val="20"/>
                <w:lang w:val="en-US"/>
              </w:rPr>
              <w:t>2</w:t>
            </w:r>
            <w:r w:rsidR="00114742" w:rsidRPr="00DC38CE">
              <w:rPr>
                <w:sz w:val="20"/>
                <w:szCs w:val="20"/>
              </w:rPr>
              <w:t>.8</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длина мыши</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113 мм</w:t>
            </w:r>
          </w:p>
        </w:tc>
      </w:tr>
      <w:tr w:rsidR="00114742" w:rsidRPr="00DC38CE" w:rsidTr="00DC38CE">
        <w:trPr>
          <w:trHeight w:val="305"/>
          <w:jc w:val="center"/>
        </w:trPr>
        <w:tc>
          <w:tcPr>
            <w:tcW w:w="852" w:type="dxa"/>
            <w:shd w:val="clear" w:color="auto" w:fill="F2F2F2" w:themeFill="background1" w:themeFillShade="F2"/>
            <w:vAlign w:val="center"/>
            <w:hideMark/>
          </w:tcPr>
          <w:p w:rsidR="00114742" w:rsidRPr="00DC38CE" w:rsidRDefault="00610596" w:rsidP="00DC38CE">
            <w:pPr>
              <w:jc w:val="center"/>
              <w:rPr>
                <w:b/>
                <w:sz w:val="20"/>
                <w:szCs w:val="20"/>
                <w:lang w:val="en-US"/>
              </w:rPr>
            </w:pPr>
            <w:r w:rsidRPr="00DC38CE">
              <w:rPr>
                <w:b/>
                <w:sz w:val="20"/>
                <w:szCs w:val="20"/>
                <w:lang w:val="en-US"/>
              </w:rPr>
              <w:t>3</w:t>
            </w:r>
          </w:p>
        </w:tc>
        <w:tc>
          <w:tcPr>
            <w:tcW w:w="6025" w:type="dxa"/>
            <w:shd w:val="clear" w:color="auto" w:fill="F2F2F2" w:themeFill="background1" w:themeFillShade="F2"/>
            <w:vAlign w:val="center"/>
            <w:hideMark/>
          </w:tcPr>
          <w:p w:rsidR="00114742" w:rsidRPr="00DC38CE" w:rsidRDefault="00114742" w:rsidP="00DC38CE">
            <w:pPr>
              <w:rPr>
                <w:b/>
                <w:sz w:val="20"/>
                <w:szCs w:val="20"/>
              </w:rPr>
            </w:pPr>
            <w:r w:rsidRPr="00DC38CE">
              <w:rPr>
                <w:b/>
                <w:sz w:val="20"/>
                <w:szCs w:val="20"/>
              </w:rPr>
              <w:t>Клавиатура</w:t>
            </w:r>
          </w:p>
        </w:tc>
        <w:tc>
          <w:tcPr>
            <w:tcW w:w="3225" w:type="dxa"/>
            <w:shd w:val="clear" w:color="auto" w:fill="F2F2F2" w:themeFill="background1" w:themeFillShade="F2"/>
            <w:vAlign w:val="center"/>
            <w:hideMark/>
          </w:tcPr>
          <w:p w:rsidR="00114742" w:rsidRPr="00DC38CE" w:rsidRDefault="00114742" w:rsidP="00DC38CE">
            <w:pPr>
              <w:jc w:val="center"/>
              <w:rPr>
                <w:sz w:val="20"/>
                <w:szCs w:val="20"/>
              </w:rPr>
            </w:pPr>
            <w:r w:rsidRPr="00DC38CE">
              <w:rPr>
                <w:b/>
                <w:sz w:val="20"/>
                <w:szCs w:val="20"/>
              </w:rPr>
              <w:t>1 шт.</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sz w:val="20"/>
                <w:szCs w:val="20"/>
              </w:rPr>
            </w:pPr>
            <w:r w:rsidRPr="00DC38CE">
              <w:rPr>
                <w:sz w:val="20"/>
                <w:szCs w:val="20"/>
                <w:lang w:val="en-US"/>
              </w:rPr>
              <w:t>3</w:t>
            </w:r>
            <w:r w:rsidR="00114742" w:rsidRPr="00DC38CE">
              <w:rPr>
                <w:sz w:val="20"/>
                <w:szCs w:val="20"/>
              </w:rPr>
              <w:t>.1</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тип клавиатуры</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проводная</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sz w:val="20"/>
                <w:szCs w:val="20"/>
              </w:rPr>
            </w:pPr>
            <w:r w:rsidRPr="00DC38CE">
              <w:rPr>
                <w:sz w:val="20"/>
                <w:szCs w:val="20"/>
                <w:lang w:val="en-US"/>
              </w:rPr>
              <w:t>3</w:t>
            </w:r>
            <w:r w:rsidR="00114742" w:rsidRPr="00DC38CE">
              <w:rPr>
                <w:sz w:val="20"/>
                <w:szCs w:val="20"/>
              </w:rPr>
              <w:t>.2</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 xml:space="preserve">проводное подключение </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наличие</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sz w:val="20"/>
                <w:szCs w:val="20"/>
              </w:rPr>
            </w:pPr>
            <w:r w:rsidRPr="00DC38CE">
              <w:rPr>
                <w:sz w:val="20"/>
                <w:szCs w:val="20"/>
                <w:lang w:val="en-US"/>
              </w:rPr>
              <w:t>3</w:t>
            </w:r>
            <w:r w:rsidR="00114742" w:rsidRPr="00DC38CE">
              <w:rPr>
                <w:sz w:val="20"/>
                <w:szCs w:val="20"/>
              </w:rPr>
              <w:t>.3</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количество клавиш</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105</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sz w:val="20"/>
                <w:szCs w:val="20"/>
              </w:rPr>
            </w:pPr>
            <w:r w:rsidRPr="00DC38CE">
              <w:rPr>
                <w:sz w:val="20"/>
                <w:szCs w:val="20"/>
                <w:lang w:val="en-US"/>
              </w:rPr>
              <w:t>3</w:t>
            </w:r>
            <w:r w:rsidR="00114742" w:rsidRPr="00DC38CE">
              <w:rPr>
                <w:sz w:val="20"/>
                <w:szCs w:val="20"/>
              </w:rPr>
              <w:t>.4</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интерфейс USB</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наличие</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sz w:val="20"/>
                <w:szCs w:val="20"/>
              </w:rPr>
            </w:pPr>
            <w:r w:rsidRPr="00DC38CE">
              <w:rPr>
                <w:sz w:val="20"/>
                <w:szCs w:val="20"/>
                <w:lang w:val="en-US"/>
              </w:rPr>
              <w:t>3</w:t>
            </w:r>
            <w:r w:rsidR="00114742" w:rsidRPr="00DC38CE">
              <w:rPr>
                <w:sz w:val="20"/>
                <w:szCs w:val="20"/>
              </w:rPr>
              <w:t>.5</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 xml:space="preserve">защита от </w:t>
            </w:r>
            <w:proofErr w:type="spellStart"/>
            <w:r w:rsidRPr="00DC38CE">
              <w:rPr>
                <w:sz w:val="20"/>
                <w:szCs w:val="20"/>
              </w:rPr>
              <w:t>проливания</w:t>
            </w:r>
            <w:proofErr w:type="spellEnd"/>
            <w:r w:rsidRPr="00DC38CE">
              <w:rPr>
                <w:sz w:val="20"/>
                <w:szCs w:val="20"/>
              </w:rPr>
              <w:t xml:space="preserve"> воды</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наличие</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sz w:val="20"/>
                <w:szCs w:val="20"/>
              </w:rPr>
            </w:pPr>
            <w:r w:rsidRPr="00DC38CE">
              <w:rPr>
                <w:sz w:val="20"/>
                <w:szCs w:val="20"/>
                <w:lang w:val="en-US"/>
              </w:rPr>
              <w:t>3</w:t>
            </w:r>
            <w:r w:rsidR="00114742" w:rsidRPr="00DC38CE">
              <w:rPr>
                <w:sz w:val="20"/>
                <w:szCs w:val="20"/>
              </w:rPr>
              <w:t>.6</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цифровой блок</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наличие</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sz w:val="20"/>
                <w:szCs w:val="20"/>
              </w:rPr>
            </w:pPr>
            <w:r w:rsidRPr="00DC38CE">
              <w:rPr>
                <w:sz w:val="20"/>
                <w:szCs w:val="20"/>
                <w:lang w:val="en-US"/>
              </w:rPr>
              <w:t>3</w:t>
            </w:r>
            <w:r w:rsidR="00114742" w:rsidRPr="00DC38CE">
              <w:rPr>
                <w:sz w:val="20"/>
                <w:szCs w:val="20"/>
              </w:rPr>
              <w:t>.7</w:t>
            </w:r>
          </w:p>
        </w:tc>
        <w:tc>
          <w:tcPr>
            <w:tcW w:w="6025" w:type="dxa"/>
            <w:shd w:val="clear" w:color="auto" w:fill="auto"/>
            <w:vAlign w:val="center"/>
            <w:hideMark/>
          </w:tcPr>
          <w:p w:rsidR="00114742" w:rsidRPr="00DC38CE" w:rsidRDefault="00114742" w:rsidP="00DC38CE">
            <w:pPr>
              <w:rPr>
                <w:sz w:val="20"/>
                <w:szCs w:val="20"/>
                <w:lang w:val="en-US"/>
              </w:rPr>
            </w:pPr>
            <w:r w:rsidRPr="00DC38CE">
              <w:rPr>
                <w:sz w:val="20"/>
                <w:szCs w:val="20"/>
              </w:rPr>
              <w:t>отдельный</w:t>
            </w:r>
            <w:r w:rsidRPr="00DC38CE">
              <w:rPr>
                <w:sz w:val="20"/>
                <w:szCs w:val="20"/>
                <w:lang w:val="en-US"/>
              </w:rPr>
              <w:t xml:space="preserve"> </w:t>
            </w:r>
            <w:r w:rsidRPr="00DC38CE">
              <w:rPr>
                <w:sz w:val="20"/>
                <w:szCs w:val="20"/>
              </w:rPr>
              <w:t>блок</w:t>
            </w:r>
            <w:r w:rsidRPr="00DC38CE">
              <w:rPr>
                <w:sz w:val="20"/>
                <w:szCs w:val="20"/>
                <w:lang w:val="en-US"/>
              </w:rPr>
              <w:t xml:space="preserve"> </w:t>
            </w:r>
            <w:r w:rsidRPr="00DC38CE">
              <w:rPr>
                <w:sz w:val="20"/>
                <w:szCs w:val="20"/>
              </w:rPr>
              <w:t>клавиш</w:t>
            </w:r>
            <w:r w:rsidRPr="00DC38CE">
              <w:rPr>
                <w:sz w:val="20"/>
                <w:szCs w:val="20"/>
                <w:lang w:val="en-US"/>
              </w:rPr>
              <w:t xml:space="preserve"> "Insert", "Delete", "Home", "End", "</w:t>
            </w:r>
            <w:proofErr w:type="spellStart"/>
            <w:r w:rsidRPr="00DC38CE">
              <w:rPr>
                <w:sz w:val="20"/>
                <w:szCs w:val="20"/>
                <w:lang w:val="en-US"/>
              </w:rPr>
              <w:t>PgUp</w:t>
            </w:r>
            <w:proofErr w:type="spellEnd"/>
            <w:r w:rsidRPr="00DC38CE">
              <w:rPr>
                <w:sz w:val="20"/>
                <w:szCs w:val="20"/>
                <w:lang w:val="en-US"/>
              </w:rPr>
              <w:t>", "</w:t>
            </w:r>
            <w:proofErr w:type="spellStart"/>
            <w:r w:rsidRPr="00DC38CE">
              <w:rPr>
                <w:sz w:val="20"/>
                <w:szCs w:val="20"/>
                <w:lang w:val="en-US"/>
              </w:rPr>
              <w:t>PgDn</w:t>
            </w:r>
            <w:proofErr w:type="spellEnd"/>
            <w:r w:rsidRPr="00DC38CE">
              <w:rPr>
                <w:sz w:val="20"/>
                <w:szCs w:val="20"/>
                <w:lang w:val="en-US"/>
              </w:rPr>
              <w:t>"</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наличие</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sz w:val="20"/>
                <w:szCs w:val="20"/>
              </w:rPr>
            </w:pPr>
            <w:r w:rsidRPr="00DC38CE">
              <w:rPr>
                <w:sz w:val="20"/>
                <w:szCs w:val="20"/>
                <w:lang w:val="en-US"/>
              </w:rPr>
              <w:t>3</w:t>
            </w:r>
            <w:r w:rsidR="00114742" w:rsidRPr="00DC38CE">
              <w:rPr>
                <w:sz w:val="20"/>
                <w:szCs w:val="20"/>
              </w:rPr>
              <w:t>.8</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полноразмерный формат</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наличие</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sz w:val="20"/>
                <w:szCs w:val="20"/>
              </w:rPr>
            </w:pPr>
            <w:r w:rsidRPr="00DC38CE">
              <w:rPr>
                <w:sz w:val="20"/>
                <w:szCs w:val="20"/>
                <w:lang w:val="en-US"/>
              </w:rPr>
              <w:t>3</w:t>
            </w:r>
            <w:r w:rsidR="00114742" w:rsidRPr="00DC38CE">
              <w:rPr>
                <w:sz w:val="20"/>
                <w:szCs w:val="20"/>
              </w:rPr>
              <w:t>.9</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широкий правый «</w:t>
            </w:r>
            <w:proofErr w:type="spellStart"/>
            <w:r w:rsidRPr="00DC38CE">
              <w:rPr>
                <w:sz w:val="20"/>
                <w:szCs w:val="20"/>
              </w:rPr>
              <w:t>Shift</w:t>
            </w:r>
            <w:proofErr w:type="spellEnd"/>
            <w:r w:rsidRPr="00DC38CE">
              <w:rPr>
                <w:sz w:val="20"/>
                <w:szCs w:val="20"/>
              </w:rPr>
              <w:t>»</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наличие</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sz w:val="20"/>
                <w:szCs w:val="20"/>
              </w:rPr>
            </w:pPr>
            <w:r w:rsidRPr="00DC38CE">
              <w:rPr>
                <w:sz w:val="20"/>
                <w:szCs w:val="20"/>
                <w:lang w:val="en-US"/>
              </w:rPr>
              <w:t>3</w:t>
            </w:r>
            <w:r w:rsidR="00114742" w:rsidRPr="00DC38CE">
              <w:rPr>
                <w:sz w:val="20"/>
                <w:szCs w:val="20"/>
              </w:rPr>
              <w:t>.10</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большой «</w:t>
            </w:r>
            <w:proofErr w:type="spellStart"/>
            <w:r w:rsidRPr="00DC38CE">
              <w:rPr>
                <w:sz w:val="20"/>
                <w:szCs w:val="20"/>
              </w:rPr>
              <w:t>Enter</w:t>
            </w:r>
            <w:proofErr w:type="spellEnd"/>
            <w:r w:rsidRPr="00DC38CE">
              <w:rPr>
                <w:sz w:val="20"/>
                <w:szCs w:val="20"/>
              </w:rPr>
              <w:t>»</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наличие</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sz w:val="20"/>
                <w:szCs w:val="20"/>
              </w:rPr>
            </w:pPr>
            <w:r w:rsidRPr="00DC38CE">
              <w:rPr>
                <w:sz w:val="20"/>
                <w:szCs w:val="20"/>
                <w:lang w:val="en-US"/>
              </w:rPr>
              <w:t>3</w:t>
            </w:r>
            <w:r w:rsidR="00114742" w:rsidRPr="00DC38CE">
              <w:rPr>
                <w:sz w:val="20"/>
                <w:szCs w:val="20"/>
              </w:rPr>
              <w:t>.11</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цвет латинского алфавита</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белый</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sz w:val="20"/>
                <w:szCs w:val="20"/>
              </w:rPr>
            </w:pPr>
            <w:r w:rsidRPr="00DC38CE">
              <w:rPr>
                <w:sz w:val="20"/>
                <w:szCs w:val="20"/>
                <w:lang w:val="en-US"/>
              </w:rPr>
              <w:t>3</w:t>
            </w:r>
            <w:r w:rsidR="00114742" w:rsidRPr="00DC38CE">
              <w:rPr>
                <w:sz w:val="20"/>
                <w:szCs w:val="20"/>
              </w:rPr>
              <w:t>.12</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цвет русского алфавита</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белый</w:t>
            </w:r>
          </w:p>
        </w:tc>
      </w:tr>
      <w:tr w:rsidR="00610596" w:rsidRPr="00DC38CE" w:rsidTr="00DC38CE">
        <w:trPr>
          <w:trHeight w:val="305"/>
          <w:jc w:val="center"/>
        </w:trPr>
        <w:tc>
          <w:tcPr>
            <w:tcW w:w="852" w:type="dxa"/>
            <w:shd w:val="clear" w:color="auto" w:fill="F2F2F2" w:themeFill="background1" w:themeFillShade="F2"/>
            <w:vAlign w:val="center"/>
            <w:hideMark/>
          </w:tcPr>
          <w:p w:rsidR="00610596" w:rsidRPr="00DC38CE" w:rsidRDefault="00610596" w:rsidP="00DC38CE">
            <w:pPr>
              <w:jc w:val="center"/>
              <w:rPr>
                <w:b/>
                <w:sz w:val="20"/>
                <w:szCs w:val="20"/>
                <w:lang w:val="en-US"/>
              </w:rPr>
            </w:pPr>
            <w:r w:rsidRPr="00DC38CE">
              <w:rPr>
                <w:b/>
                <w:sz w:val="20"/>
                <w:szCs w:val="20"/>
                <w:lang w:val="en-US"/>
              </w:rPr>
              <w:t>4</w:t>
            </w:r>
          </w:p>
        </w:tc>
        <w:tc>
          <w:tcPr>
            <w:tcW w:w="6025" w:type="dxa"/>
            <w:shd w:val="clear" w:color="auto" w:fill="F2F2F2" w:themeFill="background1" w:themeFillShade="F2"/>
            <w:vAlign w:val="center"/>
            <w:hideMark/>
          </w:tcPr>
          <w:p w:rsidR="00610596" w:rsidRPr="00DC38CE" w:rsidRDefault="00610596" w:rsidP="00DC38CE">
            <w:pPr>
              <w:rPr>
                <w:b/>
                <w:sz w:val="20"/>
                <w:szCs w:val="20"/>
              </w:rPr>
            </w:pPr>
            <w:r w:rsidRPr="00DC38CE">
              <w:rPr>
                <w:b/>
                <w:sz w:val="20"/>
                <w:szCs w:val="20"/>
              </w:rPr>
              <w:t>Источник бесперебойного питания</w:t>
            </w:r>
          </w:p>
        </w:tc>
        <w:tc>
          <w:tcPr>
            <w:tcW w:w="3225" w:type="dxa"/>
            <w:shd w:val="clear" w:color="auto" w:fill="F2F2F2" w:themeFill="background1" w:themeFillShade="F2"/>
            <w:vAlign w:val="center"/>
            <w:hideMark/>
          </w:tcPr>
          <w:p w:rsidR="00610596" w:rsidRPr="00DC38CE" w:rsidRDefault="00610596" w:rsidP="00DC38CE">
            <w:pPr>
              <w:jc w:val="center"/>
              <w:rPr>
                <w:sz w:val="20"/>
                <w:szCs w:val="20"/>
              </w:rPr>
            </w:pPr>
            <w:r w:rsidRPr="00DC38CE">
              <w:rPr>
                <w:b/>
                <w:sz w:val="20"/>
                <w:szCs w:val="20"/>
              </w:rPr>
              <w:t>1 шт.</w:t>
            </w:r>
          </w:p>
        </w:tc>
      </w:tr>
      <w:tr w:rsidR="00610596" w:rsidRPr="00DC38CE" w:rsidTr="00DC38CE">
        <w:trPr>
          <w:trHeight w:val="305"/>
          <w:jc w:val="center"/>
        </w:trPr>
        <w:tc>
          <w:tcPr>
            <w:tcW w:w="852" w:type="dxa"/>
            <w:shd w:val="clear" w:color="auto" w:fill="auto"/>
            <w:vAlign w:val="center"/>
            <w:hideMark/>
          </w:tcPr>
          <w:p w:rsidR="00610596" w:rsidRPr="00DC38CE" w:rsidRDefault="00610596" w:rsidP="00DC38CE">
            <w:pPr>
              <w:jc w:val="center"/>
              <w:rPr>
                <w:sz w:val="20"/>
                <w:szCs w:val="20"/>
              </w:rPr>
            </w:pPr>
            <w:r w:rsidRPr="00DC38CE">
              <w:rPr>
                <w:sz w:val="20"/>
                <w:szCs w:val="20"/>
                <w:lang w:val="en-US"/>
              </w:rPr>
              <w:t>4</w:t>
            </w:r>
            <w:r w:rsidRPr="00DC38CE">
              <w:rPr>
                <w:sz w:val="20"/>
                <w:szCs w:val="20"/>
              </w:rPr>
              <w:t>.1</w:t>
            </w:r>
          </w:p>
        </w:tc>
        <w:tc>
          <w:tcPr>
            <w:tcW w:w="6025" w:type="dxa"/>
            <w:shd w:val="clear" w:color="auto" w:fill="auto"/>
            <w:vAlign w:val="center"/>
            <w:hideMark/>
          </w:tcPr>
          <w:p w:rsidR="00610596" w:rsidRPr="00DC38CE" w:rsidRDefault="00610596" w:rsidP="00DC38CE">
            <w:pPr>
              <w:rPr>
                <w:sz w:val="20"/>
                <w:szCs w:val="20"/>
              </w:rPr>
            </w:pPr>
            <w:r w:rsidRPr="00DC38CE">
              <w:rPr>
                <w:sz w:val="20"/>
                <w:szCs w:val="20"/>
              </w:rPr>
              <w:t>тип</w:t>
            </w:r>
          </w:p>
        </w:tc>
        <w:tc>
          <w:tcPr>
            <w:tcW w:w="3225" w:type="dxa"/>
            <w:shd w:val="clear" w:color="auto" w:fill="auto"/>
            <w:vAlign w:val="center"/>
            <w:hideMark/>
          </w:tcPr>
          <w:p w:rsidR="00610596" w:rsidRPr="00DC38CE" w:rsidRDefault="00610596" w:rsidP="00DC38CE">
            <w:pPr>
              <w:jc w:val="center"/>
              <w:rPr>
                <w:sz w:val="20"/>
                <w:szCs w:val="20"/>
              </w:rPr>
            </w:pPr>
            <w:r w:rsidRPr="00DC38CE">
              <w:rPr>
                <w:sz w:val="20"/>
                <w:szCs w:val="20"/>
              </w:rPr>
              <w:t>линейно-интерактивный</w:t>
            </w:r>
          </w:p>
        </w:tc>
      </w:tr>
      <w:tr w:rsidR="00610596" w:rsidRPr="00DC38CE" w:rsidTr="00DC38CE">
        <w:trPr>
          <w:trHeight w:val="305"/>
          <w:jc w:val="center"/>
        </w:trPr>
        <w:tc>
          <w:tcPr>
            <w:tcW w:w="852" w:type="dxa"/>
            <w:shd w:val="clear" w:color="auto" w:fill="auto"/>
            <w:vAlign w:val="center"/>
            <w:hideMark/>
          </w:tcPr>
          <w:p w:rsidR="00610596" w:rsidRPr="00DC38CE" w:rsidRDefault="00610596" w:rsidP="00DC38CE">
            <w:pPr>
              <w:jc w:val="center"/>
              <w:rPr>
                <w:sz w:val="20"/>
                <w:szCs w:val="20"/>
              </w:rPr>
            </w:pPr>
            <w:r w:rsidRPr="00DC38CE">
              <w:rPr>
                <w:sz w:val="20"/>
                <w:szCs w:val="20"/>
                <w:lang w:val="en-US"/>
              </w:rPr>
              <w:t>4</w:t>
            </w:r>
            <w:r w:rsidRPr="00DC38CE">
              <w:rPr>
                <w:sz w:val="20"/>
                <w:szCs w:val="20"/>
              </w:rPr>
              <w:t>.2</w:t>
            </w:r>
          </w:p>
        </w:tc>
        <w:tc>
          <w:tcPr>
            <w:tcW w:w="6025" w:type="dxa"/>
            <w:shd w:val="clear" w:color="auto" w:fill="auto"/>
            <w:vAlign w:val="center"/>
            <w:hideMark/>
          </w:tcPr>
          <w:p w:rsidR="00610596" w:rsidRPr="00DC38CE" w:rsidRDefault="00610596" w:rsidP="00DC38CE">
            <w:pPr>
              <w:rPr>
                <w:sz w:val="20"/>
                <w:szCs w:val="20"/>
              </w:rPr>
            </w:pPr>
            <w:r w:rsidRPr="00DC38CE">
              <w:rPr>
                <w:sz w:val="20"/>
                <w:szCs w:val="20"/>
              </w:rPr>
              <w:t>выходная мощность</w:t>
            </w:r>
          </w:p>
        </w:tc>
        <w:tc>
          <w:tcPr>
            <w:tcW w:w="3225" w:type="dxa"/>
            <w:shd w:val="clear" w:color="auto" w:fill="auto"/>
            <w:vAlign w:val="center"/>
            <w:hideMark/>
          </w:tcPr>
          <w:p w:rsidR="00610596" w:rsidRPr="00DC38CE" w:rsidRDefault="00610596" w:rsidP="00DC38CE">
            <w:pPr>
              <w:jc w:val="center"/>
              <w:rPr>
                <w:sz w:val="20"/>
                <w:szCs w:val="20"/>
              </w:rPr>
            </w:pPr>
            <w:r w:rsidRPr="00DC38CE">
              <w:rPr>
                <w:sz w:val="20"/>
                <w:szCs w:val="20"/>
              </w:rPr>
              <w:t>не менее 675 ВА, не менее 360 Вт</w:t>
            </w:r>
          </w:p>
        </w:tc>
      </w:tr>
      <w:tr w:rsidR="00610596" w:rsidRPr="00DC38CE" w:rsidTr="00DC38CE">
        <w:trPr>
          <w:trHeight w:val="305"/>
          <w:jc w:val="center"/>
        </w:trPr>
        <w:tc>
          <w:tcPr>
            <w:tcW w:w="852" w:type="dxa"/>
            <w:shd w:val="clear" w:color="auto" w:fill="auto"/>
            <w:vAlign w:val="center"/>
            <w:hideMark/>
          </w:tcPr>
          <w:p w:rsidR="00610596" w:rsidRPr="00DC38CE" w:rsidRDefault="00610596" w:rsidP="00DC38CE">
            <w:pPr>
              <w:jc w:val="center"/>
              <w:rPr>
                <w:sz w:val="20"/>
                <w:szCs w:val="20"/>
              </w:rPr>
            </w:pPr>
            <w:r w:rsidRPr="00DC38CE">
              <w:rPr>
                <w:sz w:val="20"/>
                <w:szCs w:val="20"/>
                <w:lang w:val="en-US"/>
              </w:rPr>
              <w:t>4</w:t>
            </w:r>
            <w:r w:rsidRPr="00DC38CE">
              <w:rPr>
                <w:sz w:val="20"/>
                <w:szCs w:val="20"/>
              </w:rPr>
              <w:t>.3</w:t>
            </w:r>
          </w:p>
        </w:tc>
        <w:tc>
          <w:tcPr>
            <w:tcW w:w="6025" w:type="dxa"/>
            <w:shd w:val="clear" w:color="auto" w:fill="auto"/>
            <w:vAlign w:val="center"/>
            <w:hideMark/>
          </w:tcPr>
          <w:p w:rsidR="00610596" w:rsidRPr="00DC38CE" w:rsidRDefault="00610596" w:rsidP="00DC38CE">
            <w:pPr>
              <w:rPr>
                <w:sz w:val="20"/>
                <w:szCs w:val="20"/>
              </w:rPr>
            </w:pPr>
            <w:r w:rsidRPr="00DC38CE">
              <w:rPr>
                <w:sz w:val="20"/>
                <w:szCs w:val="20"/>
              </w:rPr>
              <w:t>тип выходных розеток</w:t>
            </w:r>
          </w:p>
        </w:tc>
        <w:tc>
          <w:tcPr>
            <w:tcW w:w="3225" w:type="dxa"/>
            <w:shd w:val="clear" w:color="auto" w:fill="auto"/>
            <w:vAlign w:val="center"/>
            <w:hideMark/>
          </w:tcPr>
          <w:p w:rsidR="00610596" w:rsidRPr="00DC38CE" w:rsidRDefault="00610596" w:rsidP="00DC38CE">
            <w:pPr>
              <w:jc w:val="center"/>
              <w:rPr>
                <w:sz w:val="20"/>
                <w:szCs w:val="20"/>
              </w:rPr>
            </w:pPr>
            <w:r w:rsidRPr="00DC38CE">
              <w:rPr>
                <w:sz w:val="20"/>
                <w:szCs w:val="20"/>
              </w:rPr>
              <w:t>евро розетка</w:t>
            </w:r>
          </w:p>
        </w:tc>
      </w:tr>
      <w:tr w:rsidR="00610596" w:rsidRPr="00DC38CE" w:rsidTr="00DC38CE">
        <w:trPr>
          <w:trHeight w:val="305"/>
          <w:jc w:val="center"/>
        </w:trPr>
        <w:tc>
          <w:tcPr>
            <w:tcW w:w="852" w:type="dxa"/>
            <w:shd w:val="clear" w:color="auto" w:fill="auto"/>
            <w:vAlign w:val="center"/>
            <w:hideMark/>
          </w:tcPr>
          <w:p w:rsidR="00610596" w:rsidRPr="00DC38CE" w:rsidRDefault="00610596" w:rsidP="00DC38CE">
            <w:pPr>
              <w:jc w:val="center"/>
              <w:rPr>
                <w:sz w:val="20"/>
                <w:szCs w:val="20"/>
              </w:rPr>
            </w:pPr>
            <w:r w:rsidRPr="00DC38CE">
              <w:rPr>
                <w:sz w:val="20"/>
                <w:szCs w:val="20"/>
                <w:lang w:val="en-US"/>
              </w:rPr>
              <w:t>4</w:t>
            </w:r>
            <w:r w:rsidRPr="00DC38CE">
              <w:rPr>
                <w:sz w:val="20"/>
                <w:szCs w:val="20"/>
              </w:rPr>
              <w:t>.4</w:t>
            </w:r>
          </w:p>
        </w:tc>
        <w:tc>
          <w:tcPr>
            <w:tcW w:w="6025" w:type="dxa"/>
            <w:shd w:val="clear" w:color="auto" w:fill="auto"/>
            <w:vAlign w:val="center"/>
            <w:hideMark/>
          </w:tcPr>
          <w:p w:rsidR="00610596" w:rsidRPr="00DC38CE" w:rsidRDefault="00610596" w:rsidP="00DC38CE">
            <w:pPr>
              <w:rPr>
                <w:sz w:val="20"/>
                <w:szCs w:val="20"/>
              </w:rPr>
            </w:pPr>
            <w:r w:rsidRPr="00DC38CE">
              <w:rPr>
                <w:sz w:val="20"/>
                <w:szCs w:val="20"/>
              </w:rPr>
              <w:t>количество выходных розеток с резервным питанием</w:t>
            </w:r>
          </w:p>
        </w:tc>
        <w:tc>
          <w:tcPr>
            <w:tcW w:w="3225" w:type="dxa"/>
            <w:shd w:val="clear" w:color="auto" w:fill="auto"/>
            <w:vAlign w:val="center"/>
            <w:hideMark/>
          </w:tcPr>
          <w:p w:rsidR="00610596" w:rsidRPr="00DC38CE" w:rsidRDefault="00610596" w:rsidP="00DC38CE">
            <w:pPr>
              <w:jc w:val="center"/>
              <w:rPr>
                <w:sz w:val="20"/>
                <w:szCs w:val="20"/>
              </w:rPr>
            </w:pPr>
            <w:r w:rsidRPr="00DC38CE">
              <w:rPr>
                <w:sz w:val="20"/>
                <w:szCs w:val="20"/>
              </w:rPr>
              <w:t>не менее 2</w:t>
            </w:r>
          </w:p>
        </w:tc>
      </w:tr>
      <w:tr w:rsidR="00610596" w:rsidRPr="00DC38CE" w:rsidTr="00DC38CE">
        <w:trPr>
          <w:trHeight w:val="305"/>
          <w:jc w:val="center"/>
        </w:trPr>
        <w:tc>
          <w:tcPr>
            <w:tcW w:w="852" w:type="dxa"/>
            <w:shd w:val="clear" w:color="auto" w:fill="auto"/>
            <w:vAlign w:val="center"/>
            <w:hideMark/>
          </w:tcPr>
          <w:p w:rsidR="00610596" w:rsidRPr="00DC38CE" w:rsidRDefault="00610596" w:rsidP="00DC38CE">
            <w:pPr>
              <w:jc w:val="center"/>
              <w:rPr>
                <w:sz w:val="20"/>
                <w:szCs w:val="20"/>
              </w:rPr>
            </w:pPr>
            <w:r w:rsidRPr="00DC38CE">
              <w:rPr>
                <w:sz w:val="20"/>
                <w:szCs w:val="20"/>
                <w:lang w:val="en-US"/>
              </w:rPr>
              <w:t>4</w:t>
            </w:r>
            <w:r w:rsidRPr="00DC38CE">
              <w:rPr>
                <w:sz w:val="20"/>
                <w:szCs w:val="20"/>
              </w:rPr>
              <w:t>.5</w:t>
            </w:r>
          </w:p>
        </w:tc>
        <w:tc>
          <w:tcPr>
            <w:tcW w:w="6025" w:type="dxa"/>
            <w:shd w:val="clear" w:color="auto" w:fill="auto"/>
            <w:vAlign w:val="center"/>
            <w:hideMark/>
          </w:tcPr>
          <w:p w:rsidR="00610596" w:rsidRPr="00DC38CE" w:rsidRDefault="00610596" w:rsidP="00DC38CE">
            <w:pPr>
              <w:rPr>
                <w:sz w:val="20"/>
                <w:szCs w:val="20"/>
              </w:rPr>
            </w:pPr>
            <w:r w:rsidRPr="00DC38CE">
              <w:rPr>
                <w:sz w:val="20"/>
                <w:szCs w:val="20"/>
              </w:rPr>
              <w:t>время зарядки</w:t>
            </w:r>
          </w:p>
        </w:tc>
        <w:tc>
          <w:tcPr>
            <w:tcW w:w="3225" w:type="dxa"/>
            <w:shd w:val="clear" w:color="auto" w:fill="auto"/>
            <w:vAlign w:val="center"/>
            <w:hideMark/>
          </w:tcPr>
          <w:p w:rsidR="00610596" w:rsidRPr="00DC38CE" w:rsidRDefault="00610596" w:rsidP="00DC38CE">
            <w:pPr>
              <w:jc w:val="center"/>
              <w:rPr>
                <w:sz w:val="20"/>
                <w:szCs w:val="20"/>
              </w:rPr>
            </w:pPr>
            <w:r w:rsidRPr="00DC38CE">
              <w:rPr>
                <w:sz w:val="20"/>
                <w:szCs w:val="20"/>
              </w:rPr>
              <w:t>не более 8 часов</w:t>
            </w:r>
          </w:p>
        </w:tc>
      </w:tr>
      <w:tr w:rsidR="00610596" w:rsidRPr="00DC38CE" w:rsidTr="00DC38CE">
        <w:trPr>
          <w:trHeight w:val="305"/>
          <w:jc w:val="center"/>
        </w:trPr>
        <w:tc>
          <w:tcPr>
            <w:tcW w:w="852" w:type="dxa"/>
            <w:shd w:val="clear" w:color="auto" w:fill="auto"/>
            <w:vAlign w:val="center"/>
            <w:hideMark/>
          </w:tcPr>
          <w:p w:rsidR="00610596" w:rsidRPr="00DC38CE" w:rsidRDefault="00610596" w:rsidP="00DC38CE">
            <w:pPr>
              <w:jc w:val="center"/>
              <w:rPr>
                <w:sz w:val="20"/>
                <w:szCs w:val="20"/>
              </w:rPr>
            </w:pPr>
            <w:r w:rsidRPr="00DC38CE">
              <w:rPr>
                <w:sz w:val="20"/>
                <w:szCs w:val="20"/>
                <w:lang w:val="en-US"/>
              </w:rPr>
              <w:t>4</w:t>
            </w:r>
            <w:r w:rsidRPr="00DC38CE">
              <w:rPr>
                <w:sz w:val="20"/>
                <w:szCs w:val="20"/>
              </w:rPr>
              <w:t>.6</w:t>
            </w:r>
          </w:p>
        </w:tc>
        <w:tc>
          <w:tcPr>
            <w:tcW w:w="6025" w:type="dxa"/>
            <w:shd w:val="clear" w:color="auto" w:fill="auto"/>
            <w:vAlign w:val="center"/>
            <w:hideMark/>
          </w:tcPr>
          <w:p w:rsidR="00610596" w:rsidRPr="00DC38CE" w:rsidRDefault="00610596" w:rsidP="00DC38CE">
            <w:pPr>
              <w:rPr>
                <w:sz w:val="20"/>
                <w:szCs w:val="20"/>
              </w:rPr>
            </w:pPr>
            <w:r w:rsidRPr="00DC38CE">
              <w:rPr>
                <w:sz w:val="20"/>
                <w:szCs w:val="20"/>
              </w:rPr>
              <w:t>время переключения на батарею</w:t>
            </w:r>
          </w:p>
        </w:tc>
        <w:tc>
          <w:tcPr>
            <w:tcW w:w="3225" w:type="dxa"/>
            <w:shd w:val="clear" w:color="auto" w:fill="auto"/>
            <w:vAlign w:val="center"/>
            <w:hideMark/>
          </w:tcPr>
          <w:p w:rsidR="00610596" w:rsidRPr="00DC38CE" w:rsidRDefault="00610596" w:rsidP="00DC38CE">
            <w:pPr>
              <w:jc w:val="center"/>
              <w:rPr>
                <w:sz w:val="20"/>
                <w:szCs w:val="20"/>
              </w:rPr>
            </w:pPr>
            <w:r w:rsidRPr="00DC38CE">
              <w:rPr>
                <w:sz w:val="20"/>
                <w:szCs w:val="20"/>
              </w:rPr>
              <w:t>не более 4 мс</w:t>
            </w:r>
          </w:p>
        </w:tc>
      </w:tr>
      <w:tr w:rsidR="00610596" w:rsidRPr="00DC38CE" w:rsidTr="00DC38CE">
        <w:trPr>
          <w:trHeight w:val="305"/>
          <w:jc w:val="center"/>
        </w:trPr>
        <w:tc>
          <w:tcPr>
            <w:tcW w:w="852" w:type="dxa"/>
            <w:shd w:val="clear" w:color="auto" w:fill="auto"/>
            <w:vAlign w:val="center"/>
            <w:hideMark/>
          </w:tcPr>
          <w:p w:rsidR="00610596" w:rsidRPr="00DC38CE" w:rsidRDefault="00610596" w:rsidP="00DC38CE">
            <w:pPr>
              <w:jc w:val="center"/>
              <w:rPr>
                <w:sz w:val="20"/>
                <w:szCs w:val="20"/>
              </w:rPr>
            </w:pPr>
            <w:r w:rsidRPr="00DC38CE">
              <w:rPr>
                <w:sz w:val="20"/>
                <w:szCs w:val="20"/>
                <w:lang w:val="en-US"/>
              </w:rPr>
              <w:t>4</w:t>
            </w:r>
            <w:r w:rsidRPr="00DC38CE">
              <w:rPr>
                <w:sz w:val="20"/>
                <w:szCs w:val="20"/>
              </w:rPr>
              <w:t>.7</w:t>
            </w:r>
          </w:p>
        </w:tc>
        <w:tc>
          <w:tcPr>
            <w:tcW w:w="6025" w:type="dxa"/>
            <w:shd w:val="clear" w:color="auto" w:fill="auto"/>
            <w:vAlign w:val="center"/>
            <w:hideMark/>
          </w:tcPr>
          <w:p w:rsidR="00610596" w:rsidRPr="00DC38CE" w:rsidRDefault="00610596" w:rsidP="00DC38CE">
            <w:pPr>
              <w:rPr>
                <w:sz w:val="20"/>
                <w:szCs w:val="20"/>
              </w:rPr>
            </w:pPr>
            <w:r w:rsidRPr="00DC38CE">
              <w:rPr>
                <w:sz w:val="20"/>
                <w:szCs w:val="20"/>
              </w:rPr>
              <w:t>стабильность выходного напряжения</w:t>
            </w:r>
          </w:p>
        </w:tc>
        <w:tc>
          <w:tcPr>
            <w:tcW w:w="3225" w:type="dxa"/>
            <w:shd w:val="clear" w:color="auto" w:fill="auto"/>
            <w:vAlign w:val="center"/>
            <w:hideMark/>
          </w:tcPr>
          <w:p w:rsidR="00610596" w:rsidRPr="00DC38CE" w:rsidRDefault="00610596" w:rsidP="00DC38CE">
            <w:pPr>
              <w:jc w:val="center"/>
              <w:rPr>
                <w:sz w:val="20"/>
                <w:szCs w:val="20"/>
              </w:rPr>
            </w:pPr>
            <w:r w:rsidRPr="00DC38CE">
              <w:rPr>
                <w:sz w:val="20"/>
                <w:szCs w:val="20"/>
              </w:rPr>
              <w:t>не более ± 10 %</w:t>
            </w:r>
          </w:p>
        </w:tc>
      </w:tr>
      <w:tr w:rsidR="00610596" w:rsidRPr="00DC38CE" w:rsidTr="00DC38CE">
        <w:trPr>
          <w:trHeight w:val="305"/>
          <w:jc w:val="center"/>
        </w:trPr>
        <w:tc>
          <w:tcPr>
            <w:tcW w:w="852" w:type="dxa"/>
            <w:shd w:val="clear" w:color="auto" w:fill="auto"/>
            <w:vAlign w:val="center"/>
            <w:hideMark/>
          </w:tcPr>
          <w:p w:rsidR="00610596" w:rsidRPr="00DC38CE" w:rsidRDefault="00610596" w:rsidP="00DC38CE">
            <w:pPr>
              <w:jc w:val="center"/>
              <w:rPr>
                <w:sz w:val="20"/>
                <w:szCs w:val="20"/>
              </w:rPr>
            </w:pPr>
            <w:r w:rsidRPr="00DC38CE">
              <w:rPr>
                <w:sz w:val="20"/>
                <w:szCs w:val="20"/>
                <w:lang w:val="en-US"/>
              </w:rPr>
              <w:t>4</w:t>
            </w:r>
            <w:r w:rsidRPr="00DC38CE">
              <w:rPr>
                <w:sz w:val="20"/>
                <w:szCs w:val="20"/>
              </w:rPr>
              <w:t>.8</w:t>
            </w:r>
          </w:p>
        </w:tc>
        <w:tc>
          <w:tcPr>
            <w:tcW w:w="6025" w:type="dxa"/>
            <w:shd w:val="clear" w:color="auto" w:fill="auto"/>
            <w:vAlign w:val="center"/>
            <w:hideMark/>
          </w:tcPr>
          <w:p w:rsidR="00610596" w:rsidRPr="00DC38CE" w:rsidRDefault="00610596" w:rsidP="00DC38CE">
            <w:pPr>
              <w:rPr>
                <w:sz w:val="20"/>
                <w:szCs w:val="20"/>
              </w:rPr>
            </w:pPr>
            <w:r w:rsidRPr="00DC38CE">
              <w:rPr>
                <w:sz w:val="20"/>
                <w:szCs w:val="20"/>
              </w:rPr>
              <w:t>количество встроенных аккумуляторов</w:t>
            </w:r>
          </w:p>
        </w:tc>
        <w:tc>
          <w:tcPr>
            <w:tcW w:w="3225" w:type="dxa"/>
            <w:shd w:val="clear" w:color="auto" w:fill="auto"/>
            <w:vAlign w:val="center"/>
            <w:hideMark/>
          </w:tcPr>
          <w:p w:rsidR="00610596" w:rsidRPr="00DC38CE" w:rsidRDefault="00610596" w:rsidP="00DC38CE">
            <w:pPr>
              <w:jc w:val="center"/>
              <w:rPr>
                <w:sz w:val="20"/>
                <w:szCs w:val="20"/>
              </w:rPr>
            </w:pPr>
            <w:r w:rsidRPr="00DC38CE">
              <w:rPr>
                <w:sz w:val="20"/>
                <w:szCs w:val="20"/>
              </w:rPr>
              <w:t>не менее 1</w:t>
            </w:r>
          </w:p>
        </w:tc>
      </w:tr>
      <w:tr w:rsidR="00610596" w:rsidRPr="00DC38CE" w:rsidTr="00DC38CE">
        <w:trPr>
          <w:trHeight w:val="305"/>
          <w:jc w:val="center"/>
        </w:trPr>
        <w:tc>
          <w:tcPr>
            <w:tcW w:w="852" w:type="dxa"/>
            <w:shd w:val="clear" w:color="auto" w:fill="auto"/>
            <w:vAlign w:val="center"/>
            <w:hideMark/>
          </w:tcPr>
          <w:p w:rsidR="00610596" w:rsidRPr="00DC38CE" w:rsidRDefault="00610596" w:rsidP="00DC38CE">
            <w:pPr>
              <w:jc w:val="center"/>
              <w:rPr>
                <w:sz w:val="20"/>
                <w:szCs w:val="20"/>
              </w:rPr>
            </w:pPr>
            <w:r w:rsidRPr="00DC38CE">
              <w:rPr>
                <w:sz w:val="20"/>
                <w:szCs w:val="20"/>
                <w:lang w:val="en-US"/>
              </w:rPr>
              <w:t>4</w:t>
            </w:r>
            <w:r w:rsidRPr="00DC38CE">
              <w:rPr>
                <w:sz w:val="20"/>
                <w:szCs w:val="20"/>
              </w:rPr>
              <w:t>.9</w:t>
            </w:r>
          </w:p>
        </w:tc>
        <w:tc>
          <w:tcPr>
            <w:tcW w:w="6025" w:type="dxa"/>
            <w:shd w:val="clear" w:color="auto" w:fill="auto"/>
            <w:vAlign w:val="center"/>
            <w:hideMark/>
          </w:tcPr>
          <w:p w:rsidR="00610596" w:rsidRPr="00DC38CE" w:rsidRDefault="00610596" w:rsidP="00DC38CE">
            <w:pPr>
              <w:rPr>
                <w:sz w:val="20"/>
                <w:szCs w:val="20"/>
              </w:rPr>
            </w:pPr>
            <w:r w:rsidRPr="00DC38CE">
              <w:rPr>
                <w:sz w:val="20"/>
                <w:szCs w:val="20"/>
              </w:rPr>
              <w:t>емкость встроенных аккумуляторов</w:t>
            </w:r>
          </w:p>
        </w:tc>
        <w:tc>
          <w:tcPr>
            <w:tcW w:w="3225" w:type="dxa"/>
            <w:shd w:val="clear" w:color="auto" w:fill="auto"/>
            <w:vAlign w:val="center"/>
            <w:hideMark/>
          </w:tcPr>
          <w:p w:rsidR="00610596" w:rsidRPr="00DC38CE" w:rsidRDefault="00610596" w:rsidP="00DC38CE">
            <w:pPr>
              <w:jc w:val="center"/>
              <w:rPr>
                <w:sz w:val="20"/>
                <w:szCs w:val="20"/>
              </w:rPr>
            </w:pPr>
            <w:r w:rsidRPr="00DC38CE">
              <w:rPr>
                <w:sz w:val="20"/>
                <w:szCs w:val="20"/>
              </w:rPr>
              <w:t xml:space="preserve">не менее 4.5 </w:t>
            </w:r>
            <w:proofErr w:type="spellStart"/>
            <w:r w:rsidRPr="00DC38CE">
              <w:rPr>
                <w:sz w:val="20"/>
                <w:szCs w:val="20"/>
              </w:rPr>
              <w:t>Ач</w:t>
            </w:r>
            <w:proofErr w:type="spellEnd"/>
          </w:p>
        </w:tc>
      </w:tr>
      <w:tr w:rsidR="00610596" w:rsidRPr="00DC38CE" w:rsidTr="00DC38CE">
        <w:trPr>
          <w:trHeight w:val="305"/>
          <w:jc w:val="center"/>
        </w:trPr>
        <w:tc>
          <w:tcPr>
            <w:tcW w:w="852" w:type="dxa"/>
            <w:shd w:val="clear" w:color="auto" w:fill="F2F2F2" w:themeFill="background1" w:themeFillShade="F2"/>
            <w:vAlign w:val="center"/>
            <w:hideMark/>
          </w:tcPr>
          <w:p w:rsidR="00610596" w:rsidRPr="00DC38CE" w:rsidRDefault="00610596" w:rsidP="00DC38CE">
            <w:pPr>
              <w:jc w:val="center"/>
              <w:rPr>
                <w:b/>
                <w:sz w:val="20"/>
                <w:szCs w:val="20"/>
                <w:lang w:val="en-US"/>
              </w:rPr>
            </w:pPr>
            <w:r w:rsidRPr="00DC38CE">
              <w:rPr>
                <w:b/>
                <w:sz w:val="20"/>
                <w:szCs w:val="20"/>
                <w:lang w:val="en-US"/>
              </w:rPr>
              <w:t>5</w:t>
            </w:r>
          </w:p>
        </w:tc>
        <w:tc>
          <w:tcPr>
            <w:tcW w:w="6025" w:type="dxa"/>
            <w:shd w:val="clear" w:color="auto" w:fill="F2F2F2" w:themeFill="background1" w:themeFillShade="F2"/>
            <w:vAlign w:val="center"/>
            <w:hideMark/>
          </w:tcPr>
          <w:p w:rsidR="00610596" w:rsidRPr="00DC38CE" w:rsidRDefault="00610596" w:rsidP="00DC38CE">
            <w:pPr>
              <w:rPr>
                <w:b/>
                <w:bCs/>
                <w:sz w:val="20"/>
                <w:szCs w:val="20"/>
              </w:rPr>
            </w:pPr>
            <w:r w:rsidRPr="00DC38CE">
              <w:rPr>
                <w:b/>
                <w:bCs/>
                <w:sz w:val="20"/>
                <w:szCs w:val="20"/>
              </w:rPr>
              <w:t>Монитор, подключаемый к компьютеру</w:t>
            </w:r>
          </w:p>
        </w:tc>
        <w:tc>
          <w:tcPr>
            <w:tcW w:w="3225" w:type="dxa"/>
            <w:shd w:val="clear" w:color="auto" w:fill="F2F2F2" w:themeFill="background1" w:themeFillShade="F2"/>
            <w:vAlign w:val="center"/>
            <w:hideMark/>
          </w:tcPr>
          <w:p w:rsidR="00610596" w:rsidRPr="00DC38CE" w:rsidRDefault="00610596" w:rsidP="00DC38CE">
            <w:pPr>
              <w:jc w:val="center"/>
              <w:rPr>
                <w:b/>
                <w:sz w:val="20"/>
                <w:szCs w:val="20"/>
              </w:rPr>
            </w:pPr>
            <w:r w:rsidRPr="00DC38CE">
              <w:rPr>
                <w:b/>
                <w:sz w:val="20"/>
                <w:szCs w:val="20"/>
              </w:rPr>
              <w:t>1 шт.</w:t>
            </w:r>
          </w:p>
        </w:tc>
      </w:tr>
      <w:tr w:rsidR="00610596" w:rsidRPr="00DC38CE" w:rsidTr="00DC38CE">
        <w:trPr>
          <w:trHeight w:val="305"/>
          <w:jc w:val="center"/>
        </w:trPr>
        <w:tc>
          <w:tcPr>
            <w:tcW w:w="852" w:type="dxa"/>
            <w:shd w:val="clear" w:color="auto" w:fill="auto"/>
            <w:vAlign w:val="center"/>
            <w:hideMark/>
          </w:tcPr>
          <w:p w:rsidR="00610596" w:rsidRPr="00DC38CE" w:rsidRDefault="00610596" w:rsidP="00DC38CE">
            <w:pPr>
              <w:jc w:val="center"/>
              <w:rPr>
                <w:sz w:val="20"/>
                <w:szCs w:val="20"/>
              </w:rPr>
            </w:pPr>
            <w:r w:rsidRPr="00DC38CE">
              <w:rPr>
                <w:sz w:val="20"/>
                <w:szCs w:val="20"/>
                <w:lang w:val="en-US"/>
              </w:rPr>
              <w:t>5</w:t>
            </w:r>
            <w:r w:rsidRPr="00DC38CE">
              <w:rPr>
                <w:sz w:val="20"/>
                <w:szCs w:val="20"/>
              </w:rPr>
              <w:t>.1</w:t>
            </w:r>
          </w:p>
        </w:tc>
        <w:tc>
          <w:tcPr>
            <w:tcW w:w="6025" w:type="dxa"/>
            <w:shd w:val="clear" w:color="auto" w:fill="auto"/>
            <w:vAlign w:val="center"/>
            <w:hideMark/>
          </w:tcPr>
          <w:p w:rsidR="00610596" w:rsidRPr="00DC38CE" w:rsidRDefault="00610596" w:rsidP="00DC38CE">
            <w:pPr>
              <w:rPr>
                <w:sz w:val="20"/>
                <w:szCs w:val="20"/>
              </w:rPr>
            </w:pPr>
            <w:r w:rsidRPr="00DC38CE">
              <w:rPr>
                <w:sz w:val="20"/>
                <w:szCs w:val="20"/>
              </w:rPr>
              <w:t>диагональ</w:t>
            </w:r>
          </w:p>
        </w:tc>
        <w:tc>
          <w:tcPr>
            <w:tcW w:w="3225" w:type="dxa"/>
            <w:shd w:val="clear" w:color="auto" w:fill="auto"/>
            <w:vAlign w:val="center"/>
            <w:hideMark/>
          </w:tcPr>
          <w:p w:rsidR="00610596" w:rsidRPr="00DC38CE" w:rsidRDefault="00610596" w:rsidP="00DC38CE">
            <w:pPr>
              <w:jc w:val="center"/>
              <w:rPr>
                <w:sz w:val="20"/>
                <w:szCs w:val="20"/>
              </w:rPr>
            </w:pPr>
            <w:r w:rsidRPr="00DC38CE">
              <w:rPr>
                <w:sz w:val="20"/>
                <w:szCs w:val="20"/>
              </w:rPr>
              <w:t>не менее 23,8”</w:t>
            </w:r>
          </w:p>
        </w:tc>
      </w:tr>
      <w:tr w:rsidR="00610596" w:rsidRPr="00DC38CE" w:rsidTr="00DC38CE">
        <w:trPr>
          <w:trHeight w:val="305"/>
          <w:jc w:val="center"/>
        </w:trPr>
        <w:tc>
          <w:tcPr>
            <w:tcW w:w="852" w:type="dxa"/>
            <w:shd w:val="clear" w:color="auto" w:fill="auto"/>
            <w:vAlign w:val="center"/>
            <w:hideMark/>
          </w:tcPr>
          <w:p w:rsidR="00610596" w:rsidRPr="00DC38CE" w:rsidRDefault="00610596" w:rsidP="00DC38CE">
            <w:pPr>
              <w:jc w:val="center"/>
              <w:rPr>
                <w:sz w:val="20"/>
                <w:szCs w:val="20"/>
              </w:rPr>
            </w:pPr>
            <w:r w:rsidRPr="00DC38CE">
              <w:rPr>
                <w:sz w:val="20"/>
                <w:szCs w:val="20"/>
                <w:lang w:val="en-US"/>
              </w:rPr>
              <w:t>5</w:t>
            </w:r>
            <w:r w:rsidRPr="00DC38CE">
              <w:rPr>
                <w:sz w:val="20"/>
                <w:szCs w:val="20"/>
              </w:rPr>
              <w:t>.2</w:t>
            </w:r>
          </w:p>
        </w:tc>
        <w:tc>
          <w:tcPr>
            <w:tcW w:w="6025" w:type="dxa"/>
            <w:shd w:val="clear" w:color="auto" w:fill="auto"/>
            <w:vAlign w:val="center"/>
            <w:hideMark/>
          </w:tcPr>
          <w:p w:rsidR="00610596" w:rsidRPr="00DC38CE" w:rsidRDefault="00610596" w:rsidP="00DC38CE">
            <w:pPr>
              <w:rPr>
                <w:sz w:val="20"/>
                <w:szCs w:val="20"/>
              </w:rPr>
            </w:pPr>
            <w:r w:rsidRPr="00DC38CE">
              <w:rPr>
                <w:sz w:val="20"/>
                <w:szCs w:val="20"/>
              </w:rPr>
              <w:t>количество пикселей на экране</w:t>
            </w:r>
          </w:p>
        </w:tc>
        <w:tc>
          <w:tcPr>
            <w:tcW w:w="3225" w:type="dxa"/>
            <w:shd w:val="clear" w:color="auto" w:fill="auto"/>
            <w:vAlign w:val="center"/>
            <w:hideMark/>
          </w:tcPr>
          <w:p w:rsidR="00610596" w:rsidRPr="00DC38CE" w:rsidRDefault="00610596" w:rsidP="00DC38CE">
            <w:pPr>
              <w:jc w:val="center"/>
              <w:rPr>
                <w:sz w:val="20"/>
                <w:szCs w:val="20"/>
              </w:rPr>
            </w:pPr>
            <w:r w:rsidRPr="00DC38CE">
              <w:rPr>
                <w:sz w:val="20"/>
                <w:szCs w:val="20"/>
              </w:rPr>
              <w:t xml:space="preserve">не менее 2 </w:t>
            </w:r>
            <w:proofErr w:type="spellStart"/>
            <w:r w:rsidRPr="00DC38CE">
              <w:rPr>
                <w:sz w:val="20"/>
                <w:szCs w:val="20"/>
              </w:rPr>
              <w:t>Мпикс</w:t>
            </w:r>
            <w:proofErr w:type="spellEnd"/>
            <w:r w:rsidRPr="00DC38CE">
              <w:rPr>
                <w:sz w:val="20"/>
                <w:szCs w:val="20"/>
              </w:rPr>
              <w:t>.</w:t>
            </w:r>
          </w:p>
        </w:tc>
      </w:tr>
      <w:tr w:rsidR="00610596" w:rsidRPr="00DC38CE" w:rsidTr="00DC38CE">
        <w:trPr>
          <w:trHeight w:val="305"/>
          <w:jc w:val="center"/>
        </w:trPr>
        <w:tc>
          <w:tcPr>
            <w:tcW w:w="852" w:type="dxa"/>
            <w:shd w:val="clear" w:color="auto" w:fill="auto"/>
            <w:vAlign w:val="center"/>
            <w:hideMark/>
          </w:tcPr>
          <w:p w:rsidR="00610596" w:rsidRPr="00DC38CE" w:rsidRDefault="00610596" w:rsidP="00DC38CE">
            <w:pPr>
              <w:jc w:val="center"/>
              <w:rPr>
                <w:sz w:val="20"/>
                <w:szCs w:val="20"/>
              </w:rPr>
            </w:pPr>
            <w:r w:rsidRPr="00DC38CE">
              <w:rPr>
                <w:sz w:val="20"/>
                <w:szCs w:val="20"/>
                <w:lang w:val="en-US"/>
              </w:rPr>
              <w:t>5</w:t>
            </w:r>
            <w:r w:rsidRPr="00DC38CE">
              <w:rPr>
                <w:sz w:val="20"/>
                <w:szCs w:val="20"/>
              </w:rPr>
              <w:t>.3</w:t>
            </w:r>
          </w:p>
        </w:tc>
        <w:tc>
          <w:tcPr>
            <w:tcW w:w="6025" w:type="dxa"/>
            <w:shd w:val="clear" w:color="auto" w:fill="auto"/>
            <w:vAlign w:val="center"/>
            <w:hideMark/>
          </w:tcPr>
          <w:p w:rsidR="00610596" w:rsidRPr="00DC38CE" w:rsidRDefault="00610596" w:rsidP="00DC38CE">
            <w:pPr>
              <w:rPr>
                <w:sz w:val="20"/>
                <w:szCs w:val="20"/>
              </w:rPr>
            </w:pPr>
            <w:r w:rsidRPr="00DC38CE">
              <w:rPr>
                <w:sz w:val="20"/>
                <w:szCs w:val="20"/>
              </w:rPr>
              <w:t>тип матрицы экрана</w:t>
            </w:r>
          </w:p>
        </w:tc>
        <w:tc>
          <w:tcPr>
            <w:tcW w:w="3225" w:type="dxa"/>
            <w:shd w:val="clear" w:color="auto" w:fill="auto"/>
            <w:vAlign w:val="center"/>
            <w:hideMark/>
          </w:tcPr>
          <w:p w:rsidR="00610596" w:rsidRPr="00DC38CE" w:rsidRDefault="00610596" w:rsidP="00DC38CE">
            <w:pPr>
              <w:jc w:val="center"/>
              <w:rPr>
                <w:sz w:val="20"/>
                <w:szCs w:val="20"/>
              </w:rPr>
            </w:pPr>
            <w:r w:rsidRPr="00DC38CE">
              <w:rPr>
                <w:sz w:val="20"/>
                <w:szCs w:val="20"/>
              </w:rPr>
              <w:t>TFT IPS или VA</w:t>
            </w:r>
          </w:p>
        </w:tc>
      </w:tr>
      <w:tr w:rsidR="00610596" w:rsidRPr="00DC38CE" w:rsidTr="00DC38CE">
        <w:trPr>
          <w:trHeight w:val="305"/>
          <w:jc w:val="center"/>
        </w:trPr>
        <w:tc>
          <w:tcPr>
            <w:tcW w:w="852" w:type="dxa"/>
            <w:shd w:val="clear" w:color="auto" w:fill="auto"/>
            <w:vAlign w:val="center"/>
            <w:hideMark/>
          </w:tcPr>
          <w:p w:rsidR="00610596" w:rsidRPr="00DC38CE" w:rsidRDefault="00610596" w:rsidP="00DC38CE">
            <w:pPr>
              <w:jc w:val="center"/>
              <w:rPr>
                <w:sz w:val="20"/>
                <w:szCs w:val="20"/>
              </w:rPr>
            </w:pPr>
            <w:r w:rsidRPr="00DC38CE">
              <w:rPr>
                <w:sz w:val="20"/>
                <w:szCs w:val="20"/>
                <w:lang w:val="en-US"/>
              </w:rPr>
              <w:t>5</w:t>
            </w:r>
            <w:r w:rsidRPr="00DC38CE">
              <w:rPr>
                <w:sz w:val="20"/>
                <w:szCs w:val="20"/>
              </w:rPr>
              <w:t>.4</w:t>
            </w:r>
          </w:p>
        </w:tc>
        <w:tc>
          <w:tcPr>
            <w:tcW w:w="6025" w:type="dxa"/>
            <w:shd w:val="clear" w:color="auto" w:fill="auto"/>
            <w:vAlign w:val="center"/>
            <w:hideMark/>
          </w:tcPr>
          <w:p w:rsidR="00610596" w:rsidRPr="00DC38CE" w:rsidRDefault="00610596" w:rsidP="00DC38CE">
            <w:pPr>
              <w:rPr>
                <w:sz w:val="20"/>
                <w:szCs w:val="20"/>
              </w:rPr>
            </w:pPr>
            <w:r w:rsidRPr="00DC38CE">
              <w:rPr>
                <w:sz w:val="20"/>
                <w:szCs w:val="20"/>
              </w:rPr>
              <w:t>максимальное разрешение</w:t>
            </w:r>
          </w:p>
        </w:tc>
        <w:tc>
          <w:tcPr>
            <w:tcW w:w="3225" w:type="dxa"/>
            <w:shd w:val="clear" w:color="auto" w:fill="auto"/>
            <w:vAlign w:val="center"/>
            <w:hideMark/>
          </w:tcPr>
          <w:p w:rsidR="00610596" w:rsidRPr="00DC38CE" w:rsidRDefault="00610596" w:rsidP="00DC38CE">
            <w:pPr>
              <w:jc w:val="center"/>
              <w:rPr>
                <w:sz w:val="20"/>
                <w:szCs w:val="20"/>
              </w:rPr>
            </w:pPr>
            <w:r w:rsidRPr="00DC38CE">
              <w:rPr>
                <w:sz w:val="20"/>
                <w:szCs w:val="20"/>
              </w:rPr>
              <w:t>не менее 1920x1080</w:t>
            </w:r>
          </w:p>
        </w:tc>
      </w:tr>
      <w:tr w:rsidR="00610596" w:rsidRPr="00DC38CE" w:rsidTr="00DC38CE">
        <w:trPr>
          <w:trHeight w:val="305"/>
          <w:jc w:val="center"/>
        </w:trPr>
        <w:tc>
          <w:tcPr>
            <w:tcW w:w="852" w:type="dxa"/>
            <w:shd w:val="clear" w:color="auto" w:fill="auto"/>
            <w:vAlign w:val="center"/>
            <w:hideMark/>
          </w:tcPr>
          <w:p w:rsidR="00610596" w:rsidRPr="00DC38CE" w:rsidRDefault="00610596" w:rsidP="00DC38CE">
            <w:pPr>
              <w:jc w:val="center"/>
              <w:rPr>
                <w:sz w:val="20"/>
                <w:szCs w:val="20"/>
              </w:rPr>
            </w:pPr>
            <w:r w:rsidRPr="00DC38CE">
              <w:rPr>
                <w:sz w:val="20"/>
                <w:szCs w:val="20"/>
                <w:lang w:val="en-US"/>
              </w:rPr>
              <w:t>5</w:t>
            </w:r>
            <w:r w:rsidRPr="00DC38CE">
              <w:rPr>
                <w:sz w:val="20"/>
                <w:szCs w:val="20"/>
              </w:rPr>
              <w:t>.5</w:t>
            </w:r>
          </w:p>
        </w:tc>
        <w:tc>
          <w:tcPr>
            <w:tcW w:w="6025" w:type="dxa"/>
            <w:shd w:val="clear" w:color="auto" w:fill="auto"/>
            <w:vAlign w:val="center"/>
            <w:hideMark/>
          </w:tcPr>
          <w:p w:rsidR="00610596" w:rsidRPr="00DC38CE" w:rsidRDefault="00610596" w:rsidP="00DC38CE">
            <w:pPr>
              <w:rPr>
                <w:sz w:val="20"/>
                <w:szCs w:val="20"/>
              </w:rPr>
            </w:pPr>
            <w:r w:rsidRPr="00DC38CE">
              <w:rPr>
                <w:sz w:val="20"/>
                <w:szCs w:val="20"/>
              </w:rPr>
              <w:t>яркость</w:t>
            </w:r>
          </w:p>
        </w:tc>
        <w:tc>
          <w:tcPr>
            <w:tcW w:w="3225" w:type="dxa"/>
            <w:shd w:val="clear" w:color="auto" w:fill="auto"/>
            <w:vAlign w:val="center"/>
            <w:hideMark/>
          </w:tcPr>
          <w:p w:rsidR="00610596" w:rsidRPr="00DC38CE" w:rsidRDefault="00610596" w:rsidP="00DC38CE">
            <w:pPr>
              <w:jc w:val="center"/>
              <w:rPr>
                <w:sz w:val="20"/>
                <w:szCs w:val="20"/>
              </w:rPr>
            </w:pPr>
            <w:r w:rsidRPr="00DC38CE">
              <w:rPr>
                <w:sz w:val="20"/>
                <w:szCs w:val="20"/>
              </w:rPr>
              <w:t>не менее 250 кд/кв</w:t>
            </w:r>
            <w:proofErr w:type="gramStart"/>
            <w:r w:rsidRPr="00DC38CE">
              <w:rPr>
                <w:sz w:val="20"/>
                <w:szCs w:val="20"/>
              </w:rPr>
              <w:t>.м</w:t>
            </w:r>
            <w:proofErr w:type="gramEnd"/>
          </w:p>
        </w:tc>
      </w:tr>
      <w:tr w:rsidR="00610596" w:rsidRPr="00DC38CE" w:rsidTr="00DC38CE">
        <w:trPr>
          <w:trHeight w:val="305"/>
          <w:jc w:val="center"/>
        </w:trPr>
        <w:tc>
          <w:tcPr>
            <w:tcW w:w="852" w:type="dxa"/>
            <w:shd w:val="clear" w:color="auto" w:fill="auto"/>
            <w:vAlign w:val="center"/>
            <w:hideMark/>
          </w:tcPr>
          <w:p w:rsidR="00610596" w:rsidRPr="00DC38CE" w:rsidRDefault="00610596" w:rsidP="00DC38CE">
            <w:pPr>
              <w:jc w:val="center"/>
              <w:rPr>
                <w:sz w:val="20"/>
                <w:szCs w:val="20"/>
              </w:rPr>
            </w:pPr>
            <w:r w:rsidRPr="00DC38CE">
              <w:rPr>
                <w:sz w:val="20"/>
                <w:szCs w:val="20"/>
                <w:lang w:val="en-US"/>
              </w:rPr>
              <w:t>5</w:t>
            </w:r>
            <w:r w:rsidRPr="00DC38CE">
              <w:rPr>
                <w:sz w:val="20"/>
                <w:szCs w:val="20"/>
              </w:rPr>
              <w:t>.6</w:t>
            </w:r>
          </w:p>
        </w:tc>
        <w:tc>
          <w:tcPr>
            <w:tcW w:w="6025" w:type="dxa"/>
            <w:shd w:val="clear" w:color="auto" w:fill="auto"/>
            <w:vAlign w:val="center"/>
            <w:hideMark/>
          </w:tcPr>
          <w:p w:rsidR="00610596" w:rsidRPr="00DC38CE" w:rsidRDefault="00610596" w:rsidP="00DC38CE">
            <w:pPr>
              <w:rPr>
                <w:sz w:val="20"/>
                <w:szCs w:val="20"/>
              </w:rPr>
            </w:pPr>
            <w:r w:rsidRPr="00DC38CE">
              <w:rPr>
                <w:sz w:val="20"/>
                <w:szCs w:val="20"/>
              </w:rPr>
              <w:t>время отклика</w:t>
            </w:r>
          </w:p>
        </w:tc>
        <w:tc>
          <w:tcPr>
            <w:tcW w:w="3225" w:type="dxa"/>
            <w:shd w:val="clear" w:color="auto" w:fill="auto"/>
            <w:vAlign w:val="center"/>
            <w:hideMark/>
          </w:tcPr>
          <w:p w:rsidR="00610596" w:rsidRPr="00DC38CE" w:rsidRDefault="00610596" w:rsidP="00DC38CE">
            <w:pPr>
              <w:jc w:val="center"/>
              <w:rPr>
                <w:sz w:val="20"/>
                <w:szCs w:val="20"/>
              </w:rPr>
            </w:pPr>
            <w:r w:rsidRPr="00DC38CE">
              <w:rPr>
                <w:sz w:val="20"/>
                <w:szCs w:val="20"/>
              </w:rPr>
              <w:t>не более 5 мс</w:t>
            </w:r>
          </w:p>
        </w:tc>
      </w:tr>
      <w:tr w:rsidR="00610596" w:rsidRPr="00DC38CE" w:rsidTr="00DC38CE">
        <w:trPr>
          <w:trHeight w:val="305"/>
          <w:jc w:val="center"/>
        </w:trPr>
        <w:tc>
          <w:tcPr>
            <w:tcW w:w="852" w:type="dxa"/>
            <w:shd w:val="clear" w:color="auto" w:fill="auto"/>
            <w:vAlign w:val="center"/>
            <w:hideMark/>
          </w:tcPr>
          <w:p w:rsidR="00610596" w:rsidRPr="00DC38CE" w:rsidRDefault="00610596" w:rsidP="00DC38CE">
            <w:pPr>
              <w:jc w:val="center"/>
              <w:rPr>
                <w:sz w:val="20"/>
                <w:szCs w:val="20"/>
              </w:rPr>
            </w:pPr>
            <w:r w:rsidRPr="00DC38CE">
              <w:rPr>
                <w:sz w:val="20"/>
                <w:szCs w:val="20"/>
                <w:lang w:val="en-US"/>
              </w:rPr>
              <w:t>5</w:t>
            </w:r>
            <w:r w:rsidRPr="00DC38CE">
              <w:rPr>
                <w:sz w:val="20"/>
                <w:szCs w:val="20"/>
              </w:rPr>
              <w:t>.7</w:t>
            </w:r>
          </w:p>
        </w:tc>
        <w:tc>
          <w:tcPr>
            <w:tcW w:w="6025" w:type="dxa"/>
            <w:shd w:val="clear" w:color="auto" w:fill="auto"/>
            <w:vAlign w:val="center"/>
            <w:hideMark/>
          </w:tcPr>
          <w:p w:rsidR="00610596" w:rsidRPr="00DC38CE" w:rsidRDefault="00610596" w:rsidP="00DC38CE">
            <w:pPr>
              <w:rPr>
                <w:sz w:val="20"/>
                <w:szCs w:val="20"/>
              </w:rPr>
            </w:pPr>
            <w:r w:rsidRPr="00DC38CE">
              <w:rPr>
                <w:sz w:val="20"/>
                <w:szCs w:val="20"/>
              </w:rPr>
              <w:t>контрастность</w:t>
            </w:r>
          </w:p>
        </w:tc>
        <w:tc>
          <w:tcPr>
            <w:tcW w:w="3225" w:type="dxa"/>
            <w:shd w:val="clear" w:color="auto" w:fill="auto"/>
            <w:vAlign w:val="center"/>
            <w:hideMark/>
          </w:tcPr>
          <w:p w:rsidR="00610596" w:rsidRPr="00DC38CE" w:rsidRDefault="00610596" w:rsidP="00DC38CE">
            <w:pPr>
              <w:jc w:val="center"/>
              <w:rPr>
                <w:sz w:val="20"/>
                <w:szCs w:val="20"/>
              </w:rPr>
            </w:pPr>
            <w:r w:rsidRPr="00DC38CE">
              <w:rPr>
                <w:sz w:val="20"/>
                <w:szCs w:val="20"/>
              </w:rPr>
              <w:t>не менее 1000:1</w:t>
            </w:r>
          </w:p>
        </w:tc>
      </w:tr>
      <w:tr w:rsidR="00610596" w:rsidRPr="00DC38CE" w:rsidTr="00DC38CE">
        <w:trPr>
          <w:trHeight w:val="305"/>
          <w:jc w:val="center"/>
        </w:trPr>
        <w:tc>
          <w:tcPr>
            <w:tcW w:w="852" w:type="dxa"/>
            <w:shd w:val="clear" w:color="auto" w:fill="auto"/>
            <w:vAlign w:val="center"/>
            <w:hideMark/>
          </w:tcPr>
          <w:p w:rsidR="00610596" w:rsidRPr="00DC38CE" w:rsidRDefault="00610596" w:rsidP="00DC38CE">
            <w:pPr>
              <w:jc w:val="center"/>
              <w:rPr>
                <w:sz w:val="20"/>
                <w:szCs w:val="20"/>
              </w:rPr>
            </w:pPr>
            <w:r w:rsidRPr="00DC38CE">
              <w:rPr>
                <w:sz w:val="20"/>
                <w:szCs w:val="20"/>
                <w:lang w:val="en-US"/>
              </w:rPr>
              <w:t>5</w:t>
            </w:r>
            <w:r w:rsidRPr="00DC38CE">
              <w:rPr>
                <w:sz w:val="20"/>
                <w:szCs w:val="20"/>
              </w:rPr>
              <w:t>.8</w:t>
            </w:r>
          </w:p>
        </w:tc>
        <w:tc>
          <w:tcPr>
            <w:tcW w:w="6025" w:type="dxa"/>
            <w:shd w:val="clear" w:color="auto" w:fill="auto"/>
            <w:vAlign w:val="center"/>
            <w:hideMark/>
          </w:tcPr>
          <w:p w:rsidR="00610596" w:rsidRPr="00DC38CE" w:rsidRDefault="00610596" w:rsidP="00DC38CE">
            <w:pPr>
              <w:rPr>
                <w:sz w:val="20"/>
                <w:szCs w:val="20"/>
              </w:rPr>
            </w:pPr>
            <w:r w:rsidRPr="00DC38CE">
              <w:rPr>
                <w:sz w:val="20"/>
                <w:szCs w:val="20"/>
              </w:rPr>
              <w:t>динамическая контрастность</w:t>
            </w:r>
          </w:p>
        </w:tc>
        <w:tc>
          <w:tcPr>
            <w:tcW w:w="3225" w:type="dxa"/>
            <w:shd w:val="clear" w:color="auto" w:fill="auto"/>
            <w:vAlign w:val="center"/>
            <w:hideMark/>
          </w:tcPr>
          <w:p w:rsidR="00610596" w:rsidRPr="00DC38CE" w:rsidRDefault="00610596" w:rsidP="00DC38CE">
            <w:pPr>
              <w:jc w:val="center"/>
              <w:rPr>
                <w:sz w:val="20"/>
                <w:szCs w:val="20"/>
              </w:rPr>
            </w:pPr>
            <w:r w:rsidRPr="00DC38CE">
              <w:rPr>
                <w:sz w:val="20"/>
                <w:szCs w:val="20"/>
              </w:rPr>
              <w:t>не менее 20000000:1</w:t>
            </w:r>
          </w:p>
        </w:tc>
      </w:tr>
      <w:tr w:rsidR="00610596" w:rsidRPr="00DC38CE" w:rsidTr="00DC38CE">
        <w:trPr>
          <w:trHeight w:val="305"/>
          <w:jc w:val="center"/>
        </w:trPr>
        <w:tc>
          <w:tcPr>
            <w:tcW w:w="852" w:type="dxa"/>
            <w:shd w:val="clear" w:color="auto" w:fill="auto"/>
            <w:vAlign w:val="center"/>
            <w:hideMark/>
          </w:tcPr>
          <w:p w:rsidR="00610596" w:rsidRPr="00DC38CE" w:rsidRDefault="00610596" w:rsidP="00DC38CE">
            <w:pPr>
              <w:jc w:val="center"/>
              <w:rPr>
                <w:sz w:val="20"/>
                <w:szCs w:val="20"/>
              </w:rPr>
            </w:pPr>
            <w:r w:rsidRPr="00DC38CE">
              <w:rPr>
                <w:sz w:val="20"/>
                <w:szCs w:val="20"/>
                <w:lang w:val="en-US"/>
              </w:rPr>
              <w:t>5</w:t>
            </w:r>
            <w:r w:rsidRPr="00DC38CE">
              <w:rPr>
                <w:sz w:val="20"/>
                <w:szCs w:val="20"/>
              </w:rPr>
              <w:t>.9</w:t>
            </w:r>
          </w:p>
        </w:tc>
        <w:tc>
          <w:tcPr>
            <w:tcW w:w="6025" w:type="dxa"/>
            <w:shd w:val="clear" w:color="auto" w:fill="auto"/>
            <w:vAlign w:val="center"/>
            <w:hideMark/>
          </w:tcPr>
          <w:p w:rsidR="00610596" w:rsidRPr="00DC38CE" w:rsidRDefault="00610596" w:rsidP="00DC38CE">
            <w:pPr>
              <w:rPr>
                <w:sz w:val="20"/>
                <w:szCs w:val="20"/>
              </w:rPr>
            </w:pPr>
            <w:r w:rsidRPr="00DC38CE">
              <w:rPr>
                <w:sz w:val="20"/>
                <w:szCs w:val="20"/>
              </w:rPr>
              <w:t>Входные разъемы:</w:t>
            </w:r>
          </w:p>
        </w:tc>
        <w:tc>
          <w:tcPr>
            <w:tcW w:w="3225" w:type="dxa"/>
            <w:shd w:val="clear" w:color="auto" w:fill="auto"/>
            <w:vAlign w:val="center"/>
            <w:hideMark/>
          </w:tcPr>
          <w:p w:rsidR="00610596" w:rsidRPr="00DC38CE" w:rsidRDefault="00610596" w:rsidP="00DC38CE">
            <w:pPr>
              <w:jc w:val="center"/>
              <w:rPr>
                <w:sz w:val="20"/>
                <w:szCs w:val="20"/>
              </w:rPr>
            </w:pPr>
          </w:p>
        </w:tc>
      </w:tr>
      <w:tr w:rsidR="00610596" w:rsidRPr="00DC38CE" w:rsidTr="00DC38CE">
        <w:trPr>
          <w:trHeight w:val="305"/>
          <w:jc w:val="center"/>
        </w:trPr>
        <w:tc>
          <w:tcPr>
            <w:tcW w:w="852" w:type="dxa"/>
            <w:shd w:val="clear" w:color="auto" w:fill="auto"/>
            <w:vAlign w:val="center"/>
            <w:hideMark/>
          </w:tcPr>
          <w:p w:rsidR="00610596" w:rsidRPr="00DC38CE" w:rsidRDefault="00610596" w:rsidP="00DC38CE">
            <w:pPr>
              <w:jc w:val="center"/>
              <w:rPr>
                <w:sz w:val="20"/>
                <w:szCs w:val="20"/>
              </w:rPr>
            </w:pPr>
            <w:r w:rsidRPr="00DC38CE">
              <w:rPr>
                <w:sz w:val="20"/>
                <w:szCs w:val="20"/>
                <w:lang w:val="en-US"/>
              </w:rPr>
              <w:t>5</w:t>
            </w:r>
            <w:r w:rsidRPr="00DC38CE">
              <w:rPr>
                <w:sz w:val="20"/>
                <w:szCs w:val="20"/>
              </w:rPr>
              <w:t>.9.1</w:t>
            </w:r>
          </w:p>
        </w:tc>
        <w:tc>
          <w:tcPr>
            <w:tcW w:w="6025" w:type="dxa"/>
            <w:shd w:val="clear" w:color="auto" w:fill="auto"/>
            <w:vAlign w:val="center"/>
            <w:hideMark/>
          </w:tcPr>
          <w:p w:rsidR="00610596" w:rsidRPr="00DC38CE" w:rsidRDefault="00610596" w:rsidP="00DC38CE">
            <w:pPr>
              <w:rPr>
                <w:sz w:val="20"/>
                <w:szCs w:val="20"/>
              </w:rPr>
            </w:pPr>
            <w:r w:rsidRPr="00DC38CE">
              <w:rPr>
                <w:sz w:val="20"/>
                <w:szCs w:val="20"/>
              </w:rPr>
              <w:t>D-SUB</w:t>
            </w:r>
          </w:p>
        </w:tc>
        <w:tc>
          <w:tcPr>
            <w:tcW w:w="3225" w:type="dxa"/>
            <w:shd w:val="clear" w:color="auto" w:fill="auto"/>
            <w:vAlign w:val="center"/>
            <w:hideMark/>
          </w:tcPr>
          <w:p w:rsidR="00610596" w:rsidRPr="00DC38CE" w:rsidRDefault="00610596" w:rsidP="00DC38CE">
            <w:pPr>
              <w:jc w:val="center"/>
              <w:rPr>
                <w:sz w:val="20"/>
                <w:szCs w:val="20"/>
              </w:rPr>
            </w:pPr>
            <w:r w:rsidRPr="00DC38CE">
              <w:rPr>
                <w:sz w:val="20"/>
                <w:szCs w:val="20"/>
              </w:rPr>
              <w:t>наличие</w:t>
            </w:r>
          </w:p>
        </w:tc>
      </w:tr>
      <w:tr w:rsidR="00610596" w:rsidRPr="00DC38CE" w:rsidTr="00DC38CE">
        <w:trPr>
          <w:trHeight w:val="305"/>
          <w:jc w:val="center"/>
        </w:trPr>
        <w:tc>
          <w:tcPr>
            <w:tcW w:w="852" w:type="dxa"/>
            <w:shd w:val="clear" w:color="auto" w:fill="auto"/>
            <w:vAlign w:val="center"/>
            <w:hideMark/>
          </w:tcPr>
          <w:p w:rsidR="00610596" w:rsidRPr="00DC38CE" w:rsidRDefault="00610596" w:rsidP="00DC38CE">
            <w:pPr>
              <w:jc w:val="center"/>
              <w:rPr>
                <w:sz w:val="20"/>
                <w:szCs w:val="20"/>
              </w:rPr>
            </w:pPr>
            <w:r w:rsidRPr="00DC38CE">
              <w:rPr>
                <w:sz w:val="20"/>
                <w:szCs w:val="20"/>
                <w:lang w:val="en-US"/>
              </w:rPr>
              <w:t>5</w:t>
            </w:r>
            <w:r w:rsidRPr="00DC38CE">
              <w:rPr>
                <w:sz w:val="20"/>
                <w:szCs w:val="20"/>
              </w:rPr>
              <w:t>.9.2</w:t>
            </w:r>
          </w:p>
        </w:tc>
        <w:tc>
          <w:tcPr>
            <w:tcW w:w="6025" w:type="dxa"/>
            <w:shd w:val="clear" w:color="auto" w:fill="auto"/>
            <w:vAlign w:val="center"/>
            <w:hideMark/>
          </w:tcPr>
          <w:p w:rsidR="00610596" w:rsidRPr="00DC38CE" w:rsidRDefault="00610596" w:rsidP="00DC38CE">
            <w:pPr>
              <w:rPr>
                <w:sz w:val="20"/>
                <w:szCs w:val="20"/>
              </w:rPr>
            </w:pPr>
            <w:r w:rsidRPr="00DC38CE">
              <w:rPr>
                <w:sz w:val="20"/>
                <w:szCs w:val="20"/>
              </w:rPr>
              <w:t>DVI-D</w:t>
            </w:r>
          </w:p>
        </w:tc>
        <w:tc>
          <w:tcPr>
            <w:tcW w:w="3225" w:type="dxa"/>
            <w:shd w:val="clear" w:color="auto" w:fill="auto"/>
            <w:vAlign w:val="center"/>
            <w:hideMark/>
          </w:tcPr>
          <w:p w:rsidR="00610596" w:rsidRPr="00DC38CE" w:rsidRDefault="00610596" w:rsidP="00DC38CE">
            <w:pPr>
              <w:jc w:val="center"/>
              <w:rPr>
                <w:sz w:val="20"/>
                <w:szCs w:val="20"/>
              </w:rPr>
            </w:pPr>
            <w:r w:rsidRPr="00DC38CE">
              <w:rPr>
                <w:sz w:val="20"/>
                <w:szCs w:val="20"/>
              </w:rPr>
              <w:t>наличие</w:t>
            </w:r>
          </w:p>
        </w:tc>
      </w:tr>
      <w:tr w:rsidR="00610596" w:rsidRPr="00DC38CE" w:rsidTr="00DC38CE">
        <w:trPr>
          <w:trHeight w:val="305"/>
          <w:jc w:val="center"/>
        </w:trPr>
        <w:tc>
          <w:tcPr>
            <w:tcW w:w="852" w:type="dxa"/>
            <w:shd w:val="clear" w:color="auto" w:fill="auto"/>
            <w:vAlign w:val="center"/>
            <w:hideMark/>
          </w:tcPr>
          <w:p w:rsidR="00610596" w:rsidRPr="00DC38CE" w:rsidRDefault="00610596" w:rsidP="00DC38CE">
            <w:pPr>
              <w:jc w:val="center"/>
              <w:rPr>
                <w:sz w:val="20"/>
                <w:szCs w:val="20"/>
              </w:rPr>
            </w:pPr>
            <w:r w:rsidRPr="00DC38CE">
              <w:rPr>
                <w:sz w:val="20"/>
                <w:szCs w:val="20"/>
                <w:lang w:val="en-US"/>
              </w:rPr>
              <w:t>5</w:t>
            </w:r>
            <w:r w:rsidRPr="00DC38CE">
              <w:rPr>
                <w:sz w:val="20"/>
                <w:szCs w:val="20"/>
              </w:rPr>
              <w:t>.9.3</w:t>
            </w:r>
          </w:p>
        </w:tc>
        <w:tc>
          <w:tcPr>
            <w:tcW w:w="6025" w:type="dxa"/>
            <w:shd w:val="clear" w:color="auto" w:fill="auto"/>
            <w:vAlign w:val="center"/>
            <w:hideMark/>
          </w:tcPr>
          <w:p w:rsidR="00610596" w:rsidRPr="00DC38CE" w:rsidRDefault="00610596" w:rsidP="00DC38CE">
            <w:pPr>
              <w:rPr>
                <w:sz w:val="20"/>
                <w:szCs w:val="20"/>
              </w:rPr>
            </w:pPr>
            <w:r w:rsidRPr="00DC38CE">
              <w:rPr>
                <w:sz w:val="20"/>
                <w:szCs w:val="20"/>
              </w:rPr>
              <w:t>HDMI</w:t>
            </w:r>
          </w:p>
        </w:tc>
        <w:tc>
          <w:tcPr>
            <w:tcW w:w="3225" w:type="dxa"/>
            <w:shd w:val="clear" w:color="auto" w:fill="auto"/>
            <w:vAlign w:val="center"/>
            <w:hideMark/>
          </w:tcPr>
          <w:p w:rsidR="00610596" w:rsidRPr="00DC38CE" w:rsidRDefault="00610596" w:rsidP="00DC38CE">
            <w:pPr>
              <w:jc w:val="center"/>
              <w:rPr>
                <w:sz w:val="20"/>
                <w:szCs w:val="20"/>
              </w:rPr>
            </w:pPr>
            <w:r w:rsidRPr="00DC38CE">
              <w:rPr>
                <w:sz w:val="20"/>
                <w:szCs w:val="20"/>
              </w:rPr>
              <w:t>наличие</w:t>
            </w:r>
          </w:p>
        </w:tc>
      </w:tr>
      <w:tr w:rsidR="00610596" w:rsidRPr="00DC38CE" w:rsidTr="00DC38CE">
        <w:trPr>
          <w:trHeight w:val="305"/>
          <w:jc w:val="center"/>
        </w:trPr>
        <w:tc>
          <w:tcPr>
            <w:tcW w:w="852" w:type="dxa"/>
            <w:shd w:val="clear" w:color="auto" w:fill="auto"/>
            <w:vAlign w:val="center"/>
            <w:hideMark/>
          </w:tcPr>
          <w:p w:rsidR="00610596" w:rsidRPr="00DC38CE" w:rsidRDefault="00610596" w:rsidP="00DC38CE">
            <w:pPr>
              <w:jc w:val="center"/>
              <w:rPr>
                <w:sz w:val="20"/>
                <w:szCs w:val="20"/>
              </w:rPr>
            </w:pPr>
            <w:r w:rsidRPr="00DC38CE">
              <w:rPr>
                <w:sz w:val="20"/>
                <w:szCs w:val="20"/>
                <w:lang w:val="en-US"/>
              </w:rPr>
              <w:t>5</w:t>
            </w:r>
            <w:r w:rsidRPr="00DC38CE">
              <w:rPr>
                <w:sz w:val="20"/>
                <w:szCs w:val="20"/>
              </w:rPr>
              <w:t>.10</w:t>
            </w:r>
          </w:p>
        </w:tc>
        <w:tc>
          <w:tcPr>
            <w:tcW w:w="6025" w:type="dxa"/>
            <w:shd w:val="clear" w:color="auto" w:fill="auto"/>
            <w:vAlign w:val="center"/>
            <w:hideMark/>
          </w:tcPr>
          <w:p w:rsidR="00610596" w:rsidRPr="00DC38CE" w:rsidRDefault="00610596" w:rsidP="00DC38CE">
            <w:pPr>
              <w:rPr>
                <w:sz w:val="20"/>
                <w:szCs w:val="20"/>
              </w:rPr>
            </w:pPr>
            <w:r w:rsidRPr="00DC38CE">
              <w:rPr>
                <w:sz w:val="20"/>
                <w:szCs w:val="20"/>
              </w:rPr>
              <w:t>угол обзора (Г/В)</w:t>
            </w:r>
          </w:p>
        </w:tc>
        <w:tc>
          <w:tcPr>
            <w:tcW w:w="3225" w:type="dxa"/>
            <w:shd w:val="clear" w:color="auto" w:fill="auto"/>
            <w:vAlign w:val="center"/>
            <w:hideMark/>
          </w:tcPr>
          <w:p w:rsidR="00610596" w:rsidRPr="00DC38CE" w:rsidRDefault="00610596" w:rsidP="00DC38CE">
            <w:pPr>
              <w:jc w:val="center"/>
              <w:rPr>
                <w:sz w:val="20"/>
                <w:szCs w:val="20"/>
              </w:rPr>
            </w:pPr>
            <w:r w:rsidRPr="00DC38CE">
              <w:rPr>
                <w:sz w:val="20"/>
                <w:szCs w:val="20"/>
              </w:rPr>
              <w:t>не менее 178˚/178˚</w:t>
            </w:r>
          </w:p>
        </w:tc>
      </w:tr>
      <w:tr w:rsidR="00610596" w:rsidRPr="00DC38CE" w:rsidTr="00DC38CE">
        <w:trPr>
          <w:trHeight w:val="182"/>
          <w:jc w:val="center"/>
        </w:trPr>
        <w:tc>
          <w:tcPr>
            <w:tcW w:w="852" w:type="dxa"/>
            <w:shd w:val="clear" w:color="auto" w:fill="auto"/>
            <w:vAlign w:val="center"/>
            <w:hideMark/>
          </w:tcPr>
          <w:p w:rsidR="00610596" w:rsidRPr="00DC38CE" w:rsidRDefault="00610596" w:rsidP="00DC38CE">
            <w:pPr>
              <w:jc w:val="center"/>
              <w:rPr>
                <w:sz w:val="20"/>
                <w:szCs w:val="20"/>
              </w:rPr>
            </w:pPr>
            <w:r w:rsidRPr="00DC38CE">
              <w:rPr>
                <w:sz w:val="20"/>
                <w:szCs w:val="20"/>
                <w:lang w:val="en-US"/>
              </w:rPr>
              <w:t>5</w:t>
            </w:r>
            <w:r w:rsidRPr="00DC38CE">
              <w:rPr>
                <w:sz w:val="20"/>
                <w:szCs w:val="20"/>
              </w:rPr>
              <w:t>.11</w:t>
            </w:r>
          </w:p>
        </w:tc>
        <w:tc>
          <w:tcPr>
            <w:tcW w:w="6025" w:type="dxa"/>
            <w:shd w:val="clear" w:color="auto" w:fill="auto"/>
            <w:vAlign w:val="center"/>
            <w:hideMark/>
          </w:tcPr>
          <w:p w:rsidR="00610596" w:rsidRPr="00DC38CE" w:rsidRDefault="00610596" w:rsidP="00DC38CE">
            <w:pPr>
              <w:rPr>
                <w:sz w:val="20"/>
                <w:szCs w:val="20"/>
              </w:rPr>
            </w:pPr>
            <w:r w:rsidRPr="00DC38CE">
              <w:rPr>
                <w:sz w:val="20"/>
                <w:szCs w:val="20"/>
              </w:rPr>
              <w:t>подсветка на основе белых светодиодов WLED</w:t>
            </w:r>
          </w:p>
        </w:tc>
        <w:tc>
          <w:tcPr>
            <w:tcW w:w="3225" w:type="dxa"/>
            <w:shd w:val="clear" w:color="auto" w:fill="auto"/>
            <w:vAlign w:val="center"/>
            <w:hideMark/>
          </w:tcPr>
          <w:p w:rsidR="00610596" w:rsidRPr="00DC38CE" w:rsidRDefault="00610596" w:rsidP="00DC38CE">
            <w:pPr>
              <w:jc w:val="center"/>
              <w:rPr>
                <w:sz w:val="20"/>
                <w:szCs w:val="20"/>
              </w:rPr>
            </w:pPr>
            <w:r w:rsidRPr="00DC38CE">
              <w:rPr>
                <w:sz w:val="20"/>
                <w:szCs w:val="20"/>
              </w:rPr>
              <w:t>наличие</w:t>
            </w:r>
          </w:p>
        </w:tc>
      </w:tr>
      <w:tr w:rsidR="00610596" w:rsidRPr="00DC38CE" w:rsidTr="00DC38CE">
        <w:trPr>
          <w:trHeight w:val="305"/>
          <w:jc w:val="center"/>
        </w:trPr>
        <w:tc>
          <w:tcPr>
            <w:tcW w:w="852" w:type="dxa"/>
            <w:shd w:val="clear" w:color="auto" w:fill="auto"/>
            <w:vAlign w:val="center"/>
            <w:hideMark/>
          </w:tcPr>
          <w:p w:rsidR="00610596" w:rsidRPr="00DC38CE" w:rsidRDefault="00610596" w:rsidP="00DC38CE">
            <w:pPr>
              <w:jc w:val="center"/>
              <w:rPr>
                <w:sz w:val="20"/>
                <w:szCs w:val="20"/>
              </w:rPr>
            </w:pPr>
            <w:r w:rsidRPr="00DC38CE">
              <w:rPr>
                <w:sz w:val="20"/>
                <w:szCs w:val="20"/>
                <w:lang w:val="en-US"/>
              </w:rPr>
              <w:t>5</w:t>
            </w:r>
            <w:r w:rsidRPr="00DC38CE">
              <w:rPr>
                <w:sz w:val="20"/>
                <w:szCs w:val="20"/>
              </w:rPr>
              <w:t>.12</w:t>
            </w:r>
          </w:p>
        </w:tc>
        <w:tc>
          <w:tcPr>
            <w:tcW w:w="6025" w:type="dxa"/>
            <w:shd w:val="clear" w:color="auto" w:fill="auto"/>
            <w:vAlign w:val="center"/>
            <w:hideMark/>
          </w:tcPr>
          <w:p w:rsidR="00610596" w:rsidRPr="00DC38CE" w:rsidRDefault="00610596" w:rsidP="00DC38CE">
            <w:pPr>
              <w:rPr>
                <w:sz w:val="20"/>
                <w:szCs w:val="20"/>
              </w:rPr>
            </w:pPr>
            <w:r w:rsidRPr="00DC38CE">
              <w:rPr>
                <w:sz w:val="20"/>
                <w:szCs w:val="20"/>
              </w:rPr>
              <w:t>потребляемая мощность в рабочем режиме</w:t>
            </w:r>
          </w:p>
        </w:tc>
        <w:tc>
          <w:tcPr>
            <w:tcW w:w="3225" w:type="dxa"/>
            <w:shd w:val="clear" w:color="auto" w:fill="auto"/>
            <w:vAlign w:val="center"/>
            <w:hideMark/>
          </w:tcPr>
          <w:p w:rsidR="00610596" w:rsidRPr="00DC38CE" w:rsidRDefault="00610596" w:rsidP="00DC38CE">
            <w:pPr>
              <w:jc w:val="center"/>
              <w:rPr>
                <w:sz w:val="20"/>
                <w:szCs w:val="20"/>
              </w:rPr>
            </w:pPr>
            <w:r w:rsidRPr="00DC38CE">
              <w:rPr>
                <w:sz w:val="20"/>
                <w:szCs w:val="20"/>
              </w:rPr>
              <w:t>не более 30 Вт</w:t>
            </w:r>
          </w:p>
        </w:tc>
      </w:tr>
      <w:tr w:rsidR="00610596" w:rsidRPr="00DC38CE" w:rsidTr="00DC38CE">
        <w:trPr>
          <w:trHeight w:val="305"/>
          <w:jc w:val="center"/>
        </w:trPr>
        <w:tc>
          <w:tcPr>
            <w:tcW w:w="852" w:type="dxa"/>
            <w:shd w:val="clear" w:color="auto" w:fill="auto"/>
            <w:vAlign w:val="center"/>
            <w:hideMark/>
          </w:tcPr>
          <w:p w:rsidR="00610596" w:rsidRPr="00DC38CE" w:rsidRDefault="00610596" w:rsidP="00DC38CE">
            <w:pPr>
              <w:jc w:val="center"/>
              <w:rPr>
                <w:sz w:val="20"/>
                <w:szCs w:val="20"/>
              </w:rPr>
            </w:pPr>
            <w:r w:rsidRPr="00DC38CE">
              <w:rPr>
                <w:sz w:val="20"/>
                <w:szCs w:val="20"/>
                <w:lang w:val="en-US"/>
              </w:rPr>
              <w:t>5</w:t>
            </w:r>
            <w:r w:rsidRPr="00DC38CE">
              <w:rPr>
                <w:sz w:val="20"/>
                <w:szCs w:val="20"/>
              </w:rPr>
              <w:t>.13</w:t>
            </w:r>
          </w:p>
        </w:tc>
        <w:tc>
          <w:tcPr>
            <w:tcW w:w="6025" w:type="dxa"/>
            <w:shd w:val="clear" w:color="auto" w:fill="auto"/>
            <w:vAlign w:val="center"/>
            <w:hideMark/>
          </w:tcPr>
          <w:p w:rsidR="00610596" w:rsidRPr="00DC38CE" w:rsidRDefault="00610596" w:rsidP="00DC38CE">
            <w:pPr>
              <w:rPr>
                <w:sz w:val="20"/>
                <w:szCs w:val="20"/>
              </w:rPr>
            </w:pPr>
            <w:r w:rsidRPr="00DC38CE">
              <w:rPr>
                <w:sz w:val="20"/>
                <w:szCs w:val="20"/>
              </w:rPr>
              <w:t>потребляемая мощность в режиме ожидания</w:t>
            </w:r>
          </w:p>
        </w:tc>
        <w:tc>
          <w:tcPr>
            <w:tcW w:w="3225" w:type="dxa"/>
            <w:shd w:val="clear" w:color="auto" w:fill="auto"/>
            <w:vAlign w:val="center"/>
            <w:hideMark/>
          </w:tcPr>
          <w:p w:rsidR="00610596" w:rsidRPr="00DC38CE" w:rsidRDefault="00610596" w:rsidP="00DC38CE">
            <w:pPr>
              <w:jc w:val="center"/>
              <w:rPr>
                <w:sz w:val="20"/>
                <w:szCs w:val="20"/>
              </w:rPr>
            </w:pPr>
            <w:r w:rsidRPr="00DC38CE">
              <w:rPr>
                <w:sz w:val="20"/>
                <w:szCs w:val="20"/>
              </w:rPr>
              <w:t>не более 0,5 Вт</w:t>
            </w:r>
          </w:p>
        </w:tc>
      </w:tr>
      <w:tr w:rsidR="00610596" w:rsidRPr="00DC38CE" w:rsidTr="00DC38CE">
        <w:trPr>
          <w:trHeight w:val="305"/>
          <w:jc w:val="center"/>
        </w:trPr>
        <w:tc>
          <w:tcPr>
            <w:tcW w:w="852" w:type="dxa"/>
            <w:shd w:val="clear" w:color="auto" w:fill="auto"/>
            <w:vAlign w:val="center"/>
            <w:hideMark/>
          </w:tcPr>
          <w:p w:rsidR="00610596" w:rsidRPr="00DC38CE" w:rsidRDefault="00610596" w:rsidP="00DC38CE">
            <w:pPr>
              <w:jc w:val="center"/>
              <w:rPr>
                <w:sz w:val="20"/>
                <w:szCs w:val="20"/>
              </w:rPr>
            </w:pPr>
            <w:r w:rsidRPr="00DC38CE">
              <w:rPr>
                <w:sz w:val="20"/>
                <w:szCs w:val="20"/>
                <w:lang w:val="en-US"/>
              </w:rPr>
              <w:t>5</w:t>
            </w:r>
            <w:r w:rsidRPr="00DC38CE">
              <w:rPr>
                <w:sz w:val="20"/>
                <w:szCs w:val="20"/>
              </w:rPr>
              <w:t>.14</w:t>
            </w:r>
          </w:p>
        </w:tc>
        <w:tc>
          <w:tcPr>
            <w:tcW w:w="6025" w:type="dxa"/>
            <w:shd w:val="clear" w:color="auto" w:fill="auto"/>
            <w:vAlign w:val="center"/>
            <w:hideMark/>
          </w:tcPr>
          <w:p w:rsidR="00610596" w:rsidRPr="00DC38CE" w:rsidRDefault="00610596" w:rsidP="00DC38CE">
            <w:pPr>
              <w:rPr>
                <w:sz w:val="20"/>
                <w:szCs w:val="20"/>
              </w:rPr>
            </w:pPr>
            <w:r w:rsidRPr="00DC38CE">
              <w:rPr>
                <w:sz w:val="20"/>
                <w:szCs w:val="20"/>
              </w:rPr>
              <w:t>тип блока питания</w:t>
            </w:r>
          </w:p>
        </w:tc>
        <w:tc>
          <w:tcPr>
            <w:tcW w:w="3225" w:type="dxa"/>
            <w:shd w:val="clear" w:color="auto" w:fill="auto"/>
            <w:vAlign w:val="center"/>
            <w:hideMark/>
          </w:tcPr>
          <w:p w:rsidR="00610596" w:rsidRPr="00DC38CE" w:rsidRDefault="00610596" w:rsidP="00DC38CE">
            <w:pPr>
              <w:jc w:val="center"/>
              <w:rPr>
                <w:sz w:val="20"/>
                <w:szCs w:val="20"/>
              </w:rPr>
            </w:pPr>
            <w:r w:rsidRPr="00DC38CE">
              <w:rPr>
                <w:sz w:val="20"/>
                <w:szCs w:val="20"/>
              </w:rPr>
              <w:t>встроенный</w:t>
            </w:r>
          </w:p>
        </w:tc>
      </w:tr>
      <w:tr w:rsidR="00610596" w:rsidRPr="00DC38CE" w:rsidTr="00DC38CE">
        <w:trPr>
          <w:trHeight w:val="305"/>
          <w:jc w:val="center"/>
        </w:trPr>
        <w:tc>
          <w:tcPr>
            <w:tcW w:w="852" w:type="dxa"/>
            <w:shd w:val="clear" w:color="auto" w:fill="auto"/>
            <w:vAlign w:val="center"/>
            <w:hideMark/>
          </w:tcPr>
          <w:p w:rsidR="00610596" w:rsidRPr="00DC38CE" w:rsidRDefault="00610596" w:rsidP="00DC38CE">
            <w:pPr>
              <w:jc w:val="center"/>
              <w:rPr>
                <w:sz w:val="20"/>
                <w:szCs w:val="20"/>
              </w:rPr>
            </w:pPr>
            <w:r w:rsidRPr="00DC38CE">
              <w:rPr>
                <w:sz w:val="20"/>
                <w:szCs w:val="20"/>
                <w:lang w:val="en-US"/>
              </w:rPr>
              <w:t>5</w:t>
            </w:r>
            <w:r w:rsidRPr="00DC38CE">
              <w:rPr>
                <w:sz w:val="20"/>
                <w:szCs w:val="20"/>
              </w:rPr>
              <w:t>.15</w:t>
            </w:r>
          </w:p>
        </w:tc>
        <w:tc>
          <w:tcPr>
            <w:tcW w:w="6025" w:type="dxa"/>
            <w:shd w:val="clear" w:color="auto" w:fill="auto"/>
            <w:vAlign w:val="center"/>
            <w:hideMark/>
          </w:tcPr>
          <w:p w:rsidR="00610596" w:rsidRPr="00DC38CE" w:rsidRDefault="00610596" w:rsidP="00DC38CE">
            <w:pPr>
              <w:rPr>
                <w:sz w:val="20"/>
                <w:szCs w:val="20"/>
              </w:rPr>
            </w:pPr>
            <w:r w:rsidRPr="00DC38CE">
              <w:rPr>
                <w:sz w:val="20"/>
                <w:szCs w:val="20"/>
              </w:rPr>
              <w:t>встроенные стерео колонки</w:t>
            </w:r>
          </w:p>
        </w:tc>
        <w:tc>
          <w:tcPr>
            <w:tcW w:w="3225" w:type="dxa"/>
            <w:shd w:val="clear" w:color="auto" w:fill="auto"/>
            <w:vAlign w:val="center"/>
            <w:hideMark/>
          </w:tcPr>
          <w:p w:rsidR="00610596" w:rsidRPr="00DC38CE" w:rsidRDefault="00610596" w:rsidP="00DC38CE">
            <w:pPr>
              <w:jc w:val="center"/>
              <w:rPr>
                <w:sz w:val="20"/>
                <w:szCs w:val="20"/>
              </w:rPr>
            </w:pPr>
            <w:r w:rsidRPr="00DC38CE">
              <w:rPr>
                <w:sz w:val="20"/>
                <w:szCs w:val="20"/>
              </w:rPr>
              <w:t>наличие</w:t>
            </w:r>
          </w:p>
        </w:tc>
      </w:tr>
      <w:tr w:rsidR="00610596" w:rsidRPr="00DC38CE" w:rsidTr="00DC38CE">
        <w:trPr>
          <w:trHeight w:val="305"/>
          <w:jc w:val="center"/>
        </w:trPr>
        <w:tc>
          <w:tcPr>
            <w:tcW w:w="852" w:type="dxa"/>
            <w:shd w:val="clear" w:color="auto" w:fill="auto"/>
            <w:vAlign w:val="center"/>
            <w:hideMark/>
          </w:tcPr>
          <w:p w:rsidR="00610596" w:rsidRPr="00DC38CE" w:rsidRDefault="00610596" w:rsidP="00DC38CE">
            <w:pPr>
              <w:jc w:val="center"/>
              <w:rPr>
                <w:sz w:val="20"/>
                <w:szCs w:val="20"/>
              </w:rPr>
            </w:pPr>
            <w:r w:rsidRPr="00DC38CE">
              <w:rPr>
                <w:sz w:val="20"/>
                <w:szCs w:val="20"/>
                <w:lang w:val="en-US"/>
              </w:rPr>
              <w:t>5</w:t>
            </w:r>
            <w:r w:rsidRPr="00DC38CE">
              <w:rPr>
                <w:sz w:val="20"/>
                <w:szCs w:val="20"/>
              </w:rPr>
              <w:t>.16</w:t>
            </w:r>
          </w:p>
        </w:tc>
        <w:tc>
          <w:tcPr>
            <w:tcW w:w="6025" w:type="dxa"/>
            <w:shd w:val="clear" w:color="auto" w:fill="auto"/>
            <w:vAlign w:val="center"/>
            <w:hideMark/>
          </w:tcPr>
          <w:p w:rsidR="00610596" w:rsidRPr="00DC38CE" w:rsidRDefault="00610596" w:rsidP="00DC38CE">
            <w:pPr>
              <w:rPr>
                <w:sz w:val="20"/>
                <w:szCs w:val="20"/>
              </w:rPr>
            </w:pPr>
            <w:r w:rsidRPr="00DC38CE">
              <w:rPr>
                <w:sz w:val="20"/>
                <w:szCs w:val="20"/>
              </w:rPr>
              <w:t>возможность крепления к стене</w:t>
            </w:r>
          </w:p>
        </w:tc>
        <w:tc>
          <w:tcPr>
            <w:tcW w:w="3225" w:type="dxa"/>
            <w:shd w:val="clear" w:color="auto" w:fill="auto"/>
            <w:vAlign w:val="center"/>
            <w:hideMark/>
          </w:tcPr>
          <w:p w:rsidR="00610596" w:rsidRPr="00DC38CE" w:rsidRDefault="00610596" w:rsidP="00DC38CE">
            <w:pPr>
              <w:jc w:val="center"/>
              <w:rPr>
                <w:sz w:val="20"/>
                <w:szCs w:val="20"/>
              </w:rPr>
            </w:pPr>
            <w:r w:rsidRPr="00DC38CE">
              <w:rPr>
                <w:sz w:val="20"/>
                <w:szCs w:val="20"/>
              </w:rPr>
              <w:t>наличие</w:t>
            </w:r>
          </w:p>
        </w:tc>
      </w:tr>
      <w:tr w:rsidR="00114742" w:rsidRPr="00DC38CE" w:rsidTr="00DC38CE">
        <w:trPr>
          <w:trHeight w:val="305"/>
          <w:jc w:val="center"/>
        </w:trPr>
        <w:tc>
          <w:tcPr>
            <w:tcW w:w="852" w:type="dxa"/>
            <w:shd w:val="clear" w:color="auto" w:fill="F2F2F2" w:themeFill="background1" w:themeFillShade="F2"/>
            <w:vAlign w:val="center"/>
            <w:hideMark/>
          </w:tcPr>
          <w:p w:rsidR="00114742" w:rsidRPr="00DC38CE" w:rsidRDefault="00610596" w:rsidP="00DC38CE">
            <w:pPr>
              <w:jc w:val="center"/>
              <w:rPr>
                <w:bCs/>
                <w:sz w:val="20"/>
                <w:szCs w:val="20"/>
                <w:lang w:val="en-US"/>
              </w:rPr>
            </w:pPr>
            <w:r w:rsidRPr="00DC38CE">
              <w:rPr>
                <w:b/>
                <w:bCs/>
                <w:sz w:val="20"/>
                <w:szCs w:val="20"/>
                <w:lang w:val="en-US"/>
              </w:rPr>
              <w:t>6</w:t>
            </w:r>
          </w:p>
        </w:tc>
        <w:tc>
          <w:tcPr>
            <w:tcW w:w="6025" w:type="dxa"/>
            <w:shd w:val="clear" w:color="auto" w:fill="F2F2F2" w:themeFill="background1" w:themeFillShade="F2"/>
            <w:vAlign w:val="center"/>
            <w:hideMark/>
          </w:tcPr>
          <w:p w:rsidR="00114742" w:rsidRPr="00DC38CE" w:rsidRDefault="00114742" w:rsidP="00DC38CE">
            <w:pPr>
              <w:rPr>
                <w:b/>
                <w:bCs/>
                <w:sz w:val="20"/>
                <w:szCs w:val="20"/>
              </w:rPr>
            </w:pPr>
            <w:r w:rsidRPr="00DC38CE">
              <w:rPr>
                <w:b/>
                <w:bCs/>
                <w:sz w:val="20"/>
                <w:szCs w:val="20"/>
              </w:rPr>
              <w:t>Многофункциональное устройство</w:t>
            </w:r>
          </w:p>
        </w:tc>
        <w:tc>
          <w:tcPr>
            <w:tcW w:w="3225" w:type="dxa"/>
            <w:shd w:val="clear" w:color="auto" w:fill="F2F2F2" w:themeFill="background1" w:themeFillShade="F2"/>
            <w:vAlign w:val="center"/>
            <w:hideMark/>
          </w:tcPr>
          <w:p w:rsidR="00114742" w:rsidRPr="00DC38CE" w:rsidRDefault="00114742" w:rsidP="00DC38CE">
            <w:pPr>
              <w:tabs>
                <w:tab w:val="center" w:pos="1734"/>
                <w:tab w:val="right" w:pos="3468"/>
              </w:tabs>
              <w:rPr>
                <w:b/>
                <w:bCs/>
                <w:sz w:val="20"/>
                <w:szCs w:val="20"/>
              </w:rPr>
            </w:pPr>
            <w:r w:rsidRPr="00DC38CE">
              <w:rPr>
                <w:b/>
                <w:bCs/>
                <w:sz w:val="20"/>
                <w:szCs w:val="20"/>
              </w:rPr>
              <w:tab/>
              <w:t>1 шт.</w:t>
            </w:r>
            <w:r w:rsidRPr="00DC38CE">
              <w:rPr>
                <w:b/>
                <w:bCs/>
                <w:sz w:val="20"/>
                <w:szCs w:val="20"/>
              </w:rPr>
              <w:tab/>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lang w:val="en-US"/>
              </w:rPr>
              <w:t>6</w:t>
            </w:r>
            <w:r w:rsidRPr="00DC38CE">
              <w:rPr>
                <w:bCs/>
                <w:sz w:val="20"/>
                <w:szCs w:val="20"/>
              </w:rPr>
              <w:t>.</w:t>
            </w:r>
            <w:r w:rsidR="00114742" w:rsidRPr="00DC38CE">
              <w:rPr>
                <w:bCs/>
                <w:sz w:val="20"/>
                <w:szCs w:val="20"/>
              </w:rPr>
              <w:t>1</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Количество печати страниц А</w:t>
            </w:r>
            <w:proofErr w:type="gramStart"/>
            <w:r w:rsidRPr="00DC38CE">
              <w:rPr>
                <w:sz w:val="20"/>
                <w:szCs w:val="20"/>
              </w:rPr>
              <w:t>4</w:t>
            </w:r>
            <w:proofErr w:type="gramEnd"/>
            <w:r w:rsidRPr="00DC38CE">
              <w:rPr>
                <w:sz w:val="20"/>
                <w:szCs w:val="20"/>
              </w:rPr>
              <w:t xml:space="preserve"> в месяц (ч/б)</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70000 страниц</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lang w:val="en-US"/>
              </w:rPr>
              <w:t>6</w:t>
            </w:r>
            <w:r w:rsidRPr="00DC38CE">
              <w:rPr>
                <w:bCs/>
                <w:sz w:val="20"/>
                <w:szCs w:val="20"/>
              </w:rPr>
              <w:t>.</w:t>
            </w:r>
            <w:r w:rsidR="00114742" w:rsidRPr="00DC38CE">
              <w:rPr>
                <w:bCs/>
                <w:sz w:val="20"/>
                <w:szCs w:val="20"/>
              </w:rPr>
              <w:t>2</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Максимальный формат печати</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А</w:t>
            </w:r>
            <w:proofErr w:type="gramStart"/>
            <w:r w:rsidRPr="00DC38CE">
              <w:rPr>
                <w:sz w:val="20"/>
                <w:szCs w:val="20"/>
              </w:rPr>
              <w:t>4</w:t>
            </w:r>
            <w:proofErr w:type="gramEnd"/>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lang w:val="en-US"/>
              </w:rPr>
              <w:t>6</w:t>
            </w:r>
            <w:r w:rsidRPr="00DC38CE">
              <w:rPr>
                <w:bCs/>
                <w:sz w:val="20"/>
                <w:szCs w:val="20"/>
              </w:rPr>
              <w:t>.</w:t>
            </w:r>
            <w:r w:rsidR="00114742" w:rsidRPr="00DC38CE">
              <w:rPr>
                <w:bCs/>
                <w:sz w:val="20"/>
                <w:szCs w:val="20"/>
              </w:rPr>
              <w:t>3</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Тип печати</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лазерная</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lang w:val="en-US"/>
              </w:rPr>
              <w:t>6</w:t>
            </w:r>
            <w:r w:rsidRPr="00DC38CE">
              <w:rPr>
                <w:bCs/>
                <w:sz w:val="20"/>
                <w:szCs w:val="20"/>
              </w:rPr>
              <w:t>.</w:t>
            </w:r>
            <w:r w:rsidR="00114742" w:rsidRPr="00DC38CE">
              <w:rPr>
                <w:bCs/>
                <w:sz w:val="20"/>
                <w:szCs w:val="20"/>
              </w:rPr>
              <w:t>4</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Автоматическая двусторонняя печать</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Наличие</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lang w:val="en-US"/>
              </w:rPr>
              <w:t>6</w:t>
            </w:r>
            <w:r w:rsidRPr="00DC38CE">
              <w:rPr>
                <w:bCs/>
                <w:sz w:val="20"/>
                <w:szCs w:val="20"/>
              </w:rPr>
              <w:t>.</w:t>
            </w:r>
            <w:r w:rsidR="00114742" w:rsidRPr="00DC38CE">
              <w:rPr>
                <w:bCs/>
                <w:sz w:val="20"/>
                <w:szCs w:val="20"/>
              </w:rPr>
              <w:t>5</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Разрешение печати</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 xml:space="preserve">не менее 1200x1200 </w:t>
            </w:r>
            <w:proofErr w:type="spellStart"/>
            <w:r w:rsidRPr="00DC38CE">
              <w:rPr>
                <w:sz w:val="20"/>
                <w:szCs w:val="20"/>
              </w:rPr>
              <w:t>dpi</w:t>
            </w:r>
            <w:proofErr w:type="spellEnd"/>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lang w:val="en-US"/>
              </w:rPr>
              <w:t>6</w:t>
            </w:r>
            <w:r w:rsidRPr="00DC38CE">
              <w:rPr>
                <w:bCs/>
                <w:sz w:val="20"/>
                <w:szCs w:val="20"/>
              </w:rPr>
              <w:t>.</w:t>
            </w:r>
            <w:r w:rsidR="00114742" w:rsidRPr="00DC38CE">
              <w:rPr>
                <w:bCs/>
                <w:sz w:val="20"/>
                <w:szCs w:val="20"/>
              </w:rPr>
              <w:t>6</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Скорость печати</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38 стр./мин</w:t>
            </w:r>
            <w:r w:rsidR="00610596" w:rsidRPr="00DC38CE">
              <w:rPr>
                <w:sz w:val="20"/>
                <w:szCs w:val="20"/>
              </w:rPr>
              <w:t>.</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lang w:val="en-US"/>
              </w:rPr>
              <w:t>6</w:t>
            </w:r>
            <w:r w:rsidRPr="00DC38CE">
              <w:rPr>
                <w:bCs/>
                <w:sz w:val="20"/>
                <w:szCs w:val="20"/>
              </w:rPr>
              <w:t>.</w:t>
            </w:r>
            <w:r w:rsidR="00114742" w:rsidRPr="00DC38CE">
              <w:rPr>
                <w:bCs/>
                <w:sz w:val="20"/>
                <w:szCs w:val="20"/>
              </w:rPr>
              <w:t>7</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Время разогрева</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более 21 сек.</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lang w:val="en-US"/>
              </w:rPr>
              <w:t>6</w:t>
            </w:r>
            <w:r w:rsidRPr="00DC38CE">
              <w:rPr>
                <w:bCs/>
                <w:sz w:val="20"/>
                <w:szCs w:val="20"/>
              </w:rPr>
              <w:t>.</w:t>
            </w:r>
            <w:r w:rsidR="00114742" w:rsidRPr="00DC38CE">
              <w:rPr>
                <w:bCs/>
                <w:sz w:val="20"/>
                <w:szCs w:val="20"/>
              </w:rPr>
              <w:t>8</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Время выхода первого отпечатка</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более 5,9 сек.</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lang w:val="en-US"/>
              </w:rPr>
              <w:t>6</w:t>
            </w:r>
            <w:r w:rsidRPr="00DC38CE">
              <w:rPr>
                <w:bCs/>
                <w:sz w:val="20"/>
                <w:szCs w:val="20"/>
              </w:rPr>
              <w:t>.</w:t>
            </w:r>
            <w:r w:rsidR="00114742" w:rsidRPr="00DC38CE">
              <w:rPr>
                <w:bCs/>
                <w:sz w:val="20"/>
                <w:szCs w:val="20"/>
              </w:rPr>
              <w:t>9</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Время выхода первой копии</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более 7 сек.</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lang w:val="en-US"/>
              </w:rPr>
              <w:t>6</w:t>
            </w:r>
            <w:r w:rsidRPr="00DC38CE">
              <w:rPr>
                <w:bCs/>
                <w:sz w:val="20"/>
                <w:szCs w:val="20"/>
              </w:rPr>
              <w:t>.</w:t>
            </w:r>
            <w:r w:rsidR="00114742" w:rsidRPr="00DC38CE">
              <w:rPr>
                <w:bCs/>
                <w:sz w:val="20"/>
                <w:szCs w:val="20"/>
              </w:rPr>
              <w:t>10</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Разрешение сканера</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 xml:space="preserve">не менее 600 </w:t>
            </w:r>
            <w:proofErr w:type="spellStart"/>
            <w:r w:rsidRPr="00DC38CE">
              <w:rPr>
                <w:sz w:val="20"/>
                <w:szCs w:val="20"/>
              </w:rPr>
              <w:t>dpi</w:t>
            </w:r>
            <w:proofErr w:type="spellEnd"/>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lang w:val="en-US"/>
              </w:rPr>
              <w:t>6</w:t>
            </w:r>
            <w:r w:rsidRPr="00DC38CE">
              <w:rPr>
                <w:bCs/>
                <w:sz w:val="20"/>
                <w:szCs w:val="20"/>
              </w:rPr>
              <w:t>.</w:t>
            </w:r>
            <w:r w:rsidR="00114742" w:rsidRPr="00DC38CE">
              <w:rPr>
                <w:bCs/>
                <w:sz w:val="20"/>
                <w:szCs w:val="20"/>
              </w:rPr>
              <w:t>11</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Двустороннее устройство автоподачи оригиналов</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наличие</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lang w:val="en-US"/>
              </w:rPr>
              <w:t>6</w:t>
            </w:r>
            <w:r w:rsidRPr="00DC38CE">
              <w:rPr>
                <w:bCs/>
                <w:sz w:val="20"/>
                <w:szCs w:val="20"/>
              </w:rPr>
              <w:t>.</w:t>
            </w:r>
            <w:r w:rsidR="00114742" w:rsidRPr="00DC38CE">
              <w:rPr>
                <w:bCs/>
                <w:sz w:val="20"/>
                <w:szCs w:val="20"/>
              </w:rPr>
              <w:t>12</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 xml:space="preserve">Емкость устройства автоподачи </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50 листов</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lang w:val="en-US"/>
              </w:rPr>
              <w:t>6</w:t>
            </w:r>
            <w:r w:rsidRPr="00DC38CE">
              <w:rPr>
                <w:bCs/>
                <w:sz w:val="20"/>
                <w:szCs w:val="20"/>
              </w:rPr>
              <w:t>.</w:t>
            </w:r>
            <w:r w:rsidR="00114742" w:rsidRPr="00DC38CE">
              <w:rPr>
                <w:bCs/>
                <w:sz w:val="20"/>
                <w:szCs w:val="20"/>
              </w:rPr>
              <w:t>13</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Емкость лотка подачи бумаги</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250 листов</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lang w:val="en-US"/>
              </w:rPr>
              <w:t>6</w:t>
            </w:r>
            <w:r w:rsidRPr="00DC38CE">
              <w:rPr>
                <w:bCs/>
                <w:sz w:val="20"/>
                <w:szCs w:val="20"/>
              </w:rPr>
              <w:t>.</w:t>
            </w:r>
            <w:r w:rsidR="00114742" w:rsidRPr="00DC38CE">
              <w:rPr>
                <w:bCs/>
                <w:sz w:val="20"/>
                <w:szCs w:val="20"/>
              </w:rPr>
              <w:t>14</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 xml:space="preserve">Максимальная емкость подачи бумаги </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900 листов</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lang w:val="en-US"/>
              </w:rPr>
              <w:t>6</w:t>
            </w:r>
            <w:r w:rsidRPr="00DC38CE">
              <w:rPr>
                <w:bCs/>
                <w:sz w:val="20"/>
                <w:szCs w:val="20"/>
              </w:rPr>
              <w:t>.</w:t>
            </w:r>
            <w:r w:rsidR="00114742" w:rsidRPr="00DC38CE">
              <w:rPr>
                <w:bCs/>
                <w:sz w:val="20"/>
                <w:szCs w:val="20"/>
              </w:rPr>
              <w:t>15</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 xml:space="preserve">Емкость вывода бумаги: </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150 листов</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lang w:val="en-US"/>
              </w:rPr>
              <w:t>6</w:t>
            </w:r>
            <w:r w:rsidRPr="00DC38CE">
              <w:rPr>
                <w:bCs/>
                <w:sz w:val="20"/>
                <w:szCs w:val="20"/>
              </w:rPr>
              <w:t>.</w:t>
            </w:r>
            <w:r w:rsidR="00114742" w:rsidRPr="00DC38CE">
              <w:rPr>
                <w:bCs/>
                <w:sz w:val="20"/>
                <w:szCs w:val="20"/>
              </w:rPr>
              <w:t>16</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Емкость ручной подачи</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100 листов</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lang w:val="en-US"/>
              </w:rPr>
              <w:t>6</w:t>
            </w:r>
            <w:r w:rsidRPr="00DC38CE">
              <w:rPr>
                <w:bCs/>
                <w:sz w:val="20"/>
                <w:szCs w:val="20"/>
              </w:rPr>
              <w:t>.</w:t>
            </w:r>
            <w:r w:rsidR="00114742" w:rsidRPr="00DC38CE">
              <w:rPr>
                <w:bCs/>
                <w:sz w:val="20"/>
                <w:szCs w:val="20"/>
              </w:rPr>
              <w:t>17</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Объем памяти</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1024 Мб.</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lang w:val="en-US"/>
              </w:rPr>
              <w:t>6</w:t>
            </w:r>
            <w:r w:rsidRPr="00DC38CE">
              <w:rPr>
                <w:bCs/>
                <w:sz w:val="20"/>
                <w:szCs w:val="20"/>
              </w:rPr>
              <w:t>.</w:t>
            </w:r>
            <w:r w:rsidR="00114742" w:rsidRPr="00DC38CE">
              <w:rPr>
                <w:bCs/>
                <w:sz w:val="20"/>
                <w:szCs w:val="20"/>
              </w:rPr>
              <w:t>18</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Частота процессора</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800 МГц.</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lang w:val="en-US"/>
              </w:rPr>
              <w:t>6</w:t>
            </w:r>
            <w:r w:rsidRPr="00DC38CE">
              <w:rPr>
                <w:bCs/>
                <w:sz w:val="20"/>
                <w:szCs w:val="20"/>
              </w:rPr>
              <w:t>.</w:t>
            </w:r>
            <w:r w:rsidR="00114742" w:rsidRPr="00DC38CE">
              <w:rPr>
                <w:bCs/>
                <w:sz w:val="20"/>
                <w:szCs w:val="20"/>
              </w:rPr>
              <w:t>19</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Интерфейс USB</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наличие</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lang w:val="en-US"/>
              </w:rPr>
              <w:t>6</w:t>
            </w:r>
            <w:r w:rsidRPr="00DC38CE">
              <w:rPr>
                <w:bCs/>
                <w:sz w:val="20"/>
                <w:szCs w:val="20"/>
              </w:rPr>
              <w:t>.</w:t>
            </w:r>
            <w:r w:rsidR="00114742" w:rsidRPr="00DC38CE">
              <w:rPr>
                <w:bCs/>
                <w:sz w:val="20"/>
                <w:szCs w:val="20"/>
              </w:rPr>
              <w:t>20</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 xml:space="preserve">Интерфейс </w:t>
            </w:r>
            <w:proofErr w:type="spellStart"/>
            <w:r w:rsidRPr="00DC38CE">
              <w:rPr>
                <w:sz w:val="20"/>
                <w:szCs w:val="20"/>
              </w:rPr>
              <w:t>Ethernet</w:t>
            </w:r>
            <w:proofErr w:type="spellEnd"/>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наличие</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lang w:val="en-US"/>
              </w:rPr>
              <w:t>6</w:t>
            </w:r>
            <w:r w:rsidRPr="00DC38CE">
              <w:rPr>
                <w:bCs/>
                <w:sz w:val="20"/>
                <w:szCs w:val="20"/>
              </w:rPr>
              <w:t>.</w:t>
            </w:r>
            <w:r w:rsidR="00114742" w:rsidRPr="00DC38CE">
              <w:rPr>
                <w:bCs/>
                <w:sz w:val="20"/>
                <w:szCs w:val="20"/>
              </w:rPr>
              <w:t>21</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Энергопотребление в режиме ожидания</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более 50 Вт.</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lang w:val="en-US"/>
              </w:rPr>
              <w:t>6</w:t>
            </w:r>
            <w:r w:rsidRPr="00DC38CE">
              <w:rPr>
                <w:bCs/>
                <w:sz w:val="20"/>
                <w:szCs w:val="20"/>
              </w:rPr>
              <w:t>.</w:t>
            </w:r>
            <w:r w:rsidR="00114742" w:rsidRPr="00DC38CE">
              <w:rPr>
                <w:bCs/>
                <w:sz w:val="20"/>
                <w:szCs w:val="20"/>
              </w:rPr>
              <w:t>22</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Максимальный уровень шума при работе</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более 55 дБ.</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lang w:val="en-US"/>
              </w:rPr>
              <w:t>6</w:t>
            </w:r>
            <w:r w:rsidRPr="00DC38CE">
              <w:rPr>
                <w:bCs/>
                <w:sz w:val="20"/>
                <w:szCs w:val="20"/>
              </w:rPr>
              <w:t>.</w:t>
            </w:r>
            <w:r w:rsidR="00114742" w:rsidRPr="00DC38CE">
              <w:rPr>
                <w:bCs/>
                <w:sz w:val="20"/>
                <w:szCs w:val="20"/>
              </w:rPr>
              <w:t>23</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Максимальное энергопотребление при работе</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более 1300 Вт;</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lang w:val="en-US"/>
              </w:rPr>
              <w:t>6</w:t>
            </w:r>
            <w:r w:rsidRPr="00DC38CE">
              <w:rPr>
                <w:bCs/>
                <w:sz w:val="20"/>
                <w:szCs w:val="20"/>
              </w:rPr>
              <w:t>.</w:t>
            </w:r>
            <w:r w:rsidR="00114742" w:rsidRPr="00DC38CE">
              <w:rPr>
                <w:bCs/>
                <w:sz w:val="20"/>
                <w:szCs w:val="20"/>
              </w:rPr>
              <w:t>24</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Дополнительный картридж в комплекте, емкостью</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9200 стр.</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lang w:val="en-US"/>
              </w:rPr>
              <w:t>6</w:t>
            </w:r>
            <w:r w:rsidRPr="00DC38CE">
              <w:rPr>
                <w:bCs/>
                <w:sz w:val="20"/>
                <w:szCs w:val="20"/>
              </w:rPr>
              <w:t>.</w:t>
            </w:r>
            <w:r w:rsidR="00114742" w:rsidRPr="00DC38CE">
              <w:rPr>
                <w:bCs/>
                <w:sz w:val="20"/>
                <w:szCs w:val="20"/>
              </w:rPr>
              <w:t>25</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USB кабель для подключения к компьютеру (длина 3 метра)</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менее 1 шт.</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lang w:val="en-US"/>
              </w:rPr>
              <w:t>6</w:t>
            </w:r>
            <w:r w:rsidRPr="00DC38CE">
              <w:rPr>
                <w:bCs/>
                <w:sz w:val="20"/>
                <w:szCs w:val="20"/>
              </w:rPr>
              <w:t>.</w:t>
            </w:r>
            <w:r w:rsidR="00114742" w:rsidRPr="00DC38CE">
              <w:rPr>
                <w:bCs/>
                <w:sz w:val="20"/>
                <w:szCs w:val="20"/>
              </w:rPr>
              <w:t>26</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Цветность печати</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Черно-белая</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lang w:val="en-US"/>
              </w:rPr>
              <w:t>6</w:t>
            </w:r>
            <w:r w:rsidRPr="00DC38CE">
              <w:rPr>
                <w:bCs/>
                <w:sz w:val="20"/>
                <w:szCs w:val="20"/>
              </w:rPr>
              <w:t>.</w:t>
            </w:r>
            <w:r w:rsidR="00114742" w:rsidRPr="00DC38CE">
              <w:rPr>
                <w:bCs/>
                <w:sz w:val="20"/>
                <w:szCs w:val="20"/>
              </w:rPr>
              <w:t>27</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Наличие устройства автоподачи сканера</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Да</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lang w:val="en-US"/>
              </w:rPr>
              <w:t>6</w:t>
            </w:r>
            <w:r w:rsidRPr="00DC38CE">
              <w:rPr>
                <w:bCs/>
                <w:sz w:val="20"/>
                <w:szCs w:val="20"/>
              </w:rPr>
              <w:t>.</w:t>
            </w:r>
            <w:r w:rsidR="00114742" w:rsidRPr="00DC38CE">
              <w:rPr>
                <w:bCs/>
                <w:sz w:val="20"/>
                <w:szCs w:val="20"/>
              </w:rPr>
              <w:t>28</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Дисплей</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наличие</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rPr>
              <w:t>6.29</w:t>
            </w:r>
          </w:p>
        </w:tc>
        <w:tc>
          <w:tcPr>
            <w:tcW w:w="6025" w:type="dxa"/>
            <w:shd w:val="clear" w:color="auto" w:fill="auto"/>
            <w:vAlign w:val="center"/>
            <w:hideMark/>
          </w:tcPr>
          <w:p w:rsidR="00114742" w:rsidRPr="00DC38CE" w:rsidRDefault="00114742" w:rsidP="00DC38CE">
            <w:pPr>
              <w:rPr>
                <w:sz w:val="20"/>
                <w:szCs w:val="20"/>
              </w:rPr>
            </w:pPr>
            <w:r w:rsidRPr="00DC38CE">
              <w:rPr>
                <w:color w:val="000000"/>
                <w:sz w:val="20"/>
                <w:szCs w:val="20"/>
              </w:rPr>
              <w:t>Комплектация:</w:t>
            </w:r>
          </w:p>
        </w:tc>
        <w:tc>
          <w:tcPr>
            <w:tcW w:w="3225" w:type="dxa"/>
            <w:shd w:val="clear" w:color="auto" w:fill="auto"/>
            <w:vAlign w:val="center"/>
            <w:hideMark/>
          </w:tcPr>
          <w:p w:rsidR="00114742" w:rsidRPr="00DC38CE" w:rsidRDefault="00114742" w:rsidP="00DC38CE">
            <w:pPr>
              <w:jc w:val="center"/>
              <w:rPr>
                <w:sz w:val="20"/>
                <w:szCs w:val="20"/>
              </w:rPr>
            </w:pP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rPr>
              <w:t>6.29</w:t>
            </w:r>
            <w:r w:rsidR="00114742" w:rsidRPr="00DC38CE">
              <w:rPr>
                <w:bCs/>
                <w:sz w:val="20"/>
                <w:szCs w:val="20"/>
              </w:rPr>
              <w:t>.1</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 xml:space="preserve">USB кабель для подключения </w:t>
            </w:r>
            <w:proofErr w:type="spellStart"/>
            <w:r w:rsidRPr="00DC38CE">
              <w:rPr>
                <w:sz w:val="20"/>
                <w:szCs w:val="20"/>
              </w:rPr>
              <w:t>МФУк</w:t>
            </w:r>
            <w:proofErr w:type="spellEnd"/>
            <w:r w:rsidRPr="00DC38CE">
              <w:rPr>
                <w:sz w:val="20"/>
                <w:szCs w:val="20"/>
              </w:rPr>
              <w:t xml:space="preserve"> компьютеру (длина 3 метра)</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1 шт.</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rPr>
              <w:t>6.29</w:t>
            </w:r>
            <w:r w:rsidR="00114742" w:rsidRPr="00DC38CE">
              <w:rPr>
                <w:bCs/>
                <w:sz w:val="20"/>
                <w:szCs w:val="20"/>
              </w:rPr>
              <w:t>.2</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Дополнительный картридж в комплекте для МФУ</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1 шт.</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
                <w:bCs/>
                <w:sz w:val="20"/>
                <w:szCs w:val="20"/>
              </w:rPr>
            </w:pPr>
            <w:r w:rsidRPr="00DC38CE">
              <w:rPr>
                <w:b/>
                <w:bCs/>
                <w:sz w:val="20"/>
                <w:szCs w:val="20"/>
              </w:rPr>
              <w:t>7</w:t>
            </w:r>
          </w:p>
        </w:tc>
        <w:tc>
          <w:tcPr>
            <w:tcW w:w="6025" w:type="dxa"/>
            <w:shd w:val="clear" w:color="auto" w:fill="auto"/>
            <w:vAlign w:val="center"/>
            <w:hideMark/>
          </w:tcPr>
          <w:p w:rsidR="00114742" w:rsidRPr="00DC38CE" w:rsidRDefault="00114742" w:rsidP="00DC38CE">
            <w:pPr>
              <w:rPr>
                <w:b/>
                <w:sz w:val="20"/>
                <w:szCs w:val="20"/>
              </w:rPr>
            </w:pPr>
            <w:r w:rsidRPr="00DC38CE">
              <w:rPr>
                <w:b/>
                <w:sz w:val="20"/>
                <w:szCs w:val="20"/>
              </w:rPr>
              <w:t xml:space="preserve">Год выпуска: </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Не ранее 2018</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
                <w:bCs/>
                <w:sz w:val="20"/>
                <w:szCs w:val="20"/>
              </w:rPr>
            </w:pPr>
            <w:r w:rsidRPr="00DC38CE">
              <w:rPr>
                <w:b/>
                <w:bCs/>
                <w:sz w:val="20"/>
                <w:szCs w:val="20"/>
              </w:rPr>
              <w:t>8</w:t>
            </w:r>
          </w:p>
        </w:tc>
        <w:tc>
          <w:tcPr>
            <w:tcW w:w="6025" w:type="dxa"/>
            <w:shd w:val="clear" w:color="auto" w:fill="auto"/>
            <w:vAlign w:val="center"/>
            <w:hideMark/>
          </w:tcPr>
          <w:p w:rsidR="00114742" w:rsidRPr="00DC38CE" w:rsidRDefault="00114742" w:rsidP="00DC38CE">
            <w:pPr>
              <w:rPr>
                <w:b/>
                <w:sz w:val="20"/>
                <w:szCs w:val="20"/>
              </w:rPr>
            </w:pPr>
            <w:r w:rsidRPr="00DC38CE">
              <w:rPr>
                <w:b/>
                <w:sz w:val="20"/>
                <w:szCs w:val="20"/>
              </w:rPr>
              <w:t>Документы</w:t>
            </w:r>
            <w:r w:rsidR="00DC38CE" w:rsidRPr="00DC38CE">
              <w:rPr>
                <w:b/>
                <w:sz w:val="20"/>
                <w:szCs w:val="20"/>
              </w:rPr>
              <w:t xml:space="preserve"> для каждой единицы техники</w:t>
            </w:r>
            <w:r w:rsidRPr="00DC38CE">
              <w:rPr>
                <w:b/>
                <w:sz w:val="20"/>
                <w:szCs w:val="20"/>
              </w:rPr>
              <w:t>:</w:t>
            </w:r>
          </w:p>
        </w:tc>
        <w:tc>
          <w:tcPr>
            <w:tcW w:w="3225" w:type="dxa"/>
            <w:shd w:val="clear" w:color="auto" w:fill="auto"/>
            <w:vAlign w:val="center"/>
            <w:hideMark/>
          </w:tcPr>
          <w:p w:rsidR="00114742" w:rsidRPr="00DC38CE" w:rsidRDefault="00114742" w:rsidP="00DC38CE">
            <w:pPr>
              <w:jc w:val="center"/>
              <w:rPr>
                <w:b/>
                <w:sz w:val="20"/>
                <w:szCs w:val="20"/>
              </w:rPr>
            </w:pP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rPr>
              <w:t>8</w:t>
            </w:r>
            <w:r w:rsidR="00114742" w:rsidRPr="00DC38CE">
              <w:rPr>
                <w:bCs/>
                <w:sz w:val="20"/>
                <w:szCs w:val="20"/>
              </w:rPr>
              <w:t>.1</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Сертификат соответствия с приложением</w:t>
            </w:r>
            <w:r w:rsidR="00DC38CE" w:rsidRPr="00DC38CE">
              <w:rPr>
                <w:sz w:val="20"/>
                <w:szCs w:val="20"/>
              </w:rPr>
              <w:t xml:space="preserve"> </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наличие</w:t>
            </w:r>
          </w:p>
        </w:tc>
      </w:tr>
      <w:tr w:rsidR="00114742" w:rsidRPr="00DC38CE" w:rsidTr="00DC38CE">
        <w:trPr>
          <w:trHeight w:val="305"/>
          <w:jc w:val="center"/>
        </w:trPr>
        <w:tc>
          <w:tcPr>
            <w:tcW w:w="852" w:type="dxa"/>
            <w:shd w:val="clear" w:color="auto" w:fill="auto"/>
            <w:vAlign w:val="center"/>
            <w:hideMark/>
          </w:tcPr>
          <w:p w:rsidR="00114742" w:rsidRPr="00DC38CE" w:rsidRDefault="00610596" w:rsidP="00DC38CE">
            <w:pPr>
              <w:jc w:val="center"/>
              <w:rPr>
                <w:bCs/>
                <w:sz w:val="20"/>
                <w:szCs w:val="20"/>
              </w:rPr>
            </w:pPr>
            <w:r w:rsidRPr="00DC38CE">
              <w:rPr>
                <w:bCs/>
                <w:sz w:val="20"/>
                <w:szCs w:val="20"/>
              </w:rPr>
              <w:t>8</w:t>
            </w:r>
            <w:r w:rsidR="00114742" w:rsidRPr="00DC38CE">
              <w:rPr>
                <w:bCs/>
                <w:sz w:val="20"/>
                <w:szCs w:val="20"/>
              </w:rPr>
              <w:t>.2</w:t>
            </w:r>
          </w:p>
        </w:tc>
        <w:tc>
          <w:tcPr>
            <w:tcW w:w="6025" w:type="dxa"/>
            <w:shd w:val="clear" w:color="auto" w:fill="auto"/>
            <w:vAlign w:val="center"/>
            <w:hideMark/>
          </w:tcPr>
          <w:p w:rsidR="00114742" w:rsidRPr="00DC38CE" w:rsidRDefault="00114742" w:rsidP="00DC38CE">
            <w:pPr>
              <w:rPr>
                <w:sz w:val="20"/>
                <w:szCs w:val="20"/>
              </w:rPr>
            </w:pPr>
            <w:r w:rsidRPr="00DC38CE">
              <w:rPr>
                <w:sz w:val="20"/>
                <w:szCs w:val="20"/>
              </w:rPr>
              <w:t>Краткое руководство по установке (на русском языке)</w:t>
            </w:r>
          </w:p>
        </w:tc>
        <w:tc>
          <w:tcPr>
            <w:tcW w:w="3225" w:type="dxa"/>
            <w:shd w:val="clear" w:color="auto" w:fill="auto"/>
            <w:vAlign w:val="center"/>
            <w:hideMark/>
          </w:tcPr>
          <w:p w:rsidR="00114742" w:rsidRPr="00DC38CE" w:rsidRDefault="00114742" w:rsidP="00DC38CE">
            <w:pPr>
              <w:jc w:val="center"/>
              <w:rPr>
                <w:sz w:val="20"/>
                <w:szCs w:val="20"/>
              </w:rPr>
            </w:pPr>
            <w:r w:rsidRPr="00DC38CE">
              <w:rPr>
                <w:sz w:val="20"/>
                <w:szCs w:val="20"/>
              </w:rPr>
              <w:t>наличие</w:t>
            </w:r>
          </w:p>
        </w:tc>
      </w:tr>
      <w:tr w:rsidR="00DC38CE" w:rsidRPr="00DC38CE" w:rsidTr="00DC38CE">
        <w:trPr>
          <w:trHeight w:val="305"/>
          <w:jc w:val="center"/>
        </w:trPr>
        <w:tc>
          <w:tcPr>
            <w:tcW w:w="852" w:type="dxa"/>
            <w:shd w:val="clear" w:color="auto" w:fill="auto"/>
            <w:vAlign w:val="center"/>
            <w:hideMark/>
          </w:tcPr>
          <w:p w:rsidR="00DC38CE" w:rsidRPr="00DC38CE" w:rsidRDefault="00DC38CE" w:rsidP="00DC38CE">
            <w:pPr>
              <w:jc w:val="center"/>
              <w:rPr>
                <w:bCs/>
                <w:sz w:val="20"/>
                <w:szCs w:val="20"/>
              </w:rPr>
            </w:pPr>
            <w:r w:rsidRPr="00DC38CE">
              <w:rPr>
                <w:bCs/>
                <w:sz w:val="20"/>
                <w:szCs w:val="20"/>
              </w:rPr>
              <w:t>8.3</w:t>
            </w:r>
          </w:p>
        </w:tc>
        <w:tc>
          <w:tcPr>
            <w:tcW w:w="6025" w:type="dxa"/>
            <w:shd w:val="clear" w:color="auto" w:fill="auto"/>
            <w:vAlign w:val="center"/>
            <w:hideMark/>
          </w:tcPr>
          <w:p w:rsidR="00DC38CE" w:rsidRPr="00DC38CE" w:rsidRDefault="00DC38CE" w:rsidP="00DC38CE">
            <w:pPr>
              <w:rPr>
                <w:sz w:val="20"/>
                <w:szCs w:val="20"/>
              </w:rPr>
            </w:pPr>
            <w:r w:rsidRPr="00DC38CE">
              <w:rPr>
                <w:sz w:val="20"/>
                <w:szCs w:val="20"/>
              </w:rPr>
              <w:t>Декларация о соответствии для каждой единицы техники</w:t>
            </w:r>
          </w:p>
        </w:tc>
        <w:tc>
          <w:tcPr>
            <w:tcW w:w="3225" w:type="dxa"/>
            <w:shd w:val="clear" w:color="auto" w:fill="auto"/>
            <w:vAlign w:val="center"/>
            <w:hideMark/>
          </w:tcPr>
          <w:p w:rsidR="00DC38CE" w:rsidRPr="00DC38CE" w:rsidRDefault="00DC38CE" w:rsidP="00DC38CE">
            <w:pPr>
              <w:jc w:val="center"/>
              <w:rPr>
                <w:sz w:val="20"/>
                <w:szCs w:val="20"/>
              </w:rPr>
            </w:pPr>
            <w:r w:rsidRPr="00DC38CE">
              <w:rPr>
                <w:sz w:val="20"/>
                <w:szCs w:val="20"/>
              </w:rPr>
              <w:t>наличие</w:t>
            </w:r>
          </w:p>
        </w:tc>
      </w:tr>
      <w:tr w:rsidR="00DC38CE" w:rsidRPr="00DC38CE" w:rsidTr="00DC38CE">
        <w:trPr>
          <w:trHeight w:val="305"/>
          <w:jc w:val="center"/>
        </w:trPr>
        <w:tc>
          <w:tcPr>
            <w:tcW w:w="852" w:type="dxa"/>
            <w:shd w:val="clear" w:color="auto" w:fill="auto"/>
            <w:vAlign w:val="center"/>
            <w:hideMark/>
          </w:tcPr>
          <w:p w:rsidR="00DC38CE" w:rsidRPr="00DC38CE" w:rsidRDefault="00DC38CE" w:rsidP="00DC38CE">
            <w:pPr>
              <w:jc w:val="center"/>
              <w:rPr>
                <w:bCs/>
                <w:sz w:val="20"/>
                <w:szCs w:val="20"/>
              </w:rPr>
            </w:pPr>
            <w:r w:rsidRPr="00DC38CE">
              <w:rPr>
                <w:bCs/>
                <w:sz w:val="20"/>
                <w:szCs w:val="20"/>
              </w:rPr>
              <w:t>8.4</w:t>
            </w:r>
          </w:p>
        </w:tc>
        <w:tc>
          <w:tcPr>
            <w:tcW w:w="6025" w:type="dxa"/>
            <w:shd w:val="clear" w:color="auto" w:fill="auto"/>
            <w:vAlign w:val="center"/>
            <w:hideMark/>
          </w:tcPr>
          <w:p w:rsidR="00DC38CE" w:rsidRPr="00DC38CE" w:rsidRDefault="00DC38CE" w:rsidP="00DC38CE">
            <w:pPr>
              <w:rPr>
                <w:sz w:val="20"/>
                <w:szCs w:val="20"/>
              </w:rPr>
            </w:pPr>
            <w:r w:rsidRPr="00DC38CE">
              <w:rPr>
                <w:sz w:val="20"/>
                <w:szCs w:val="20"/>
              </w:rPr>
              <w:t>Гарантийный талон (заполненный) для каждой единицы техники</w:t>
            </w:r>
          </w:p>
        </w:tc>
        <w:tc>
          <w:tcPr>
            <w:tcW w:w="3225" w:type="dxa"/>
            <w:shd w:val="clear" w:color="auto" w:fill="auto"/>
            <w:vAlign w:val="center"/>
            <w:hideMark/>
          </w:tcPr>
          <w:p w:rsidR="00DC38CE" w:rsidRPr="00DC38CE" w:rsidRDefault="00DC38CE" w:rsidP="00DC38CE">
            <w:pPr>
              <w:jc w:val="center"/>
              <w:rPr>
                <w:sz w:val="20"/>
                <w:szCs w:val="20"/>
              </w:rPr>
            </w:pPr>
            <w:r w:rsidRPr="00DC38CE">
              <w:rPr>
                <w:sz w:val="20"/>
                <w:szCs w:val="20"/>
              </w:rPr>
              <w:t>наличие</w:t>
            </w:r>
          </w:p>
        </w:tc>
      </w:tr>
      <w:tr w:rsidR="00DC38CE" w:rsidRPr="00DC38CE" w:rsidTr="00DC38CE">
        <w:trPr>
          <w:trHeight w:val="305"/>
          <w:jc w:val="center"/>
        </w:trPr>
        <w:tc>
          <w:tcPr>
            <w:tcW w:w="852" w:type="dxa"/>
            <w:shd w:val="clear" w:color="auto" w:fill="auto"/>
            <w:vAlign w:val="center"/>
            <w:hideMark/>
          </w:tcPr>
          <w:p w:rsidR="00DC38CE" w:rsidRPr="00DC38CE" w:rsidRDefault="00DC38CE" w:rsidP="00DC38CE">
            <w:pPr>
              <w:jc w:val="center"/>
              <w:rPr>
                <w:sz w:val="20"/>
                <w:szCs w:val="20"/>
              </w:rPr>
            </w:pPr>
            <w:r w:rsidRPr="00DC38CE">
              <w:rPr>
                <w:sz w:val="20"/>
                <w:szCs w:val="20"/>
              </w:rPr>
              <w:t>8.5</w:t>
            </w:r>
          </w:p>
        </w:tc>
        <w:tc>
          <w:tcPr>
            <w:tcW w:w="6025" w:type="dxa"/>
            <w:shd w:val="clear" w:color="auto" w:fill="auto"/>
            <w:vAlign w:val="center"/>
            <w:hideMark/>
          </w:tcPr>
          <w:p w:rsidR="00DC38CE" w:rsidRPr="00DC38CE" w:rsidRDefault="00DC38CE" w:rsidP="00DC38CE">
            <w:pPr>
              <w:rPr>
                <w:sz w:val="20"/>
                <w:szCs w:val="20"/>
              </w:rPr>
            </w:pPr>
            <w:r w:rsidRPr="00DC38CE">
              <w:rPr>
                <w:sz w:val="20"/>
                <w:szCs w:val="20"/>
              </w:rPr>
              <w:t>Паспорт технического средства с указанием серийного номера и датой выпуска (месяц, год) для каждой единицы техники</w:t>
            </w:r>
          </w:p>
        </w:tc>
        <w:tc>
          <w:tcPr>
            <w:tcW w:w="3225" w:type="dxa"/>
            <w:shd w:val="clear" w:color="auto" w:fill="auto"/>
            <w:vAlign w:val="center"/>
            <w:hideMark/>
          </w:tcPr>
          <w:p w:rsidR="00DC38CE" w:rsidRPr="00DC38CE" w:rsidRDefault="00DC38CE" w:rsidP="00DC38CE">
            <w:pPr>
              <w:jc w:val="center"/>
              <w:rPr>
                <w:sz w:val="20"/>
                <w:szCs w:val="20"/>
              </w:rPr>
            </w:pPr>
            <w:r w:rsidRPr="00DC38CE">
              <w:rPr>
                <w:sz w:val="20"/>
                <w:szCs w:val="20"/>
              </w:rPr>
              <w:t>наличие</w:t>
            </w:r>
          </w:p>
        </w:tc>
      </w:tr>
    </w:tbl>
    <w:p w:rsidR="005A008A" w:rsidRDefault="005A008A" w:rsidP="005A008A">
      <w:pPr>
        <w:rPr>
          <w:sz w:val="20"/>
          <w:szCs w:val="20"/>
        </w:rPr>
      </w:pPr>
    </w:p>
    <w:p w:rsidR="005A008A" w:rsidRPr="005A008A" w:rsidRDefault="005A008A" w:rsidP="005A008A">
      <w:pPr>
        <w:ind w:firstLine="708"/>
        <w:jc w:val="both"/>
        <w:rPr>
          <w:b/>
          <w:bCs/>
          <w:sz w:val="18"/>
          <w:szCs w:val="18"/>
        </w:rPr>
      </w:pPr>
      <w:r w:rsidRPr="005A008A">
        <w:rPr>
          <w:b/>
          <w:bCs/>
          <w:sz w:val="18"/>
          <w:szCs w:val="18"/>
        </w:rPr>
        <w:t>Прочие условия:</w:t>
      </w: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126"/>
        <w:gridCol w:w="7229"/>
      </w:tblGrid>
      <w:tr w:rsidR="005A008A" w:rsidRPr="005A008A" w:rsidTr="00DC38CE">
        <w:trPr>
          <w:trHeight w:val="145"/>
        </w:trPr>
        <w:tc>
          <w:tcPr>
            <w:tcW w:w="710" w:type="dxa"/>
            <w:shd w:val="clear" w:color="auto" w:fill="auto"/>
          </w:tcPr>
          <w:p w:rsidR="005A008A" w:rsidRPr="005A008A" w:rsidRDefault="005A008A" w:rsidP="00DC38CE">
            <w:pPr>
              <w:jc w:val="center"/>
              <w:rPr>
                <w:b/>
                <w:bCs/>
                <w:sz w:val="18"/>
                <w:szCs w:val="18"/>
              </w:rPr>
            </w:pPr>
            <w:r w:rsidRPr="005A008A">
              <w:rPr>
                <w:b/>
                <w:bCs/>
                <w:sz w:val="18"/>
                <w:szCs w:val="18"/>
              </w:rPr>
              <w:t>№</w:t>
            </w:r>
          </w:p>
        </w:tc>
        <w:tc>
          <w:tcPr>
            <w:tcW w:w="2126" w:type="dxa"/>
            <w:shd w:val="clear" w:color="auto" w:fill="auto"/>
          </w:tcPr>
          <w:p w:rsidR="005A008A" w:rsidRPr="005A008A" w:rsidRDefault="005A008A" w:rsidP="005A008A">
            <w:pPr>
              <w:rPr>
                <w:b/>
                <w:bCs/>
                <w:sz w:val="18"/>
                <w:szCs w:val="18"/>
              </w:rPr>
            </w:pPr>
            <w:r w:rsidRPr="005A008A">
              <w:rPr>
                <w:b/>
                <w:bCs/>
                <w:sz w:val="18"/>
                <w:szCs w:val="18"/>
              </w:rPr>
              <w:t>Наименование пункта</w:t>
            </w:r>
          </w:p>
        </w:tc>
        <w:tc>
          <w:tcPr>
            <w:tcW w:w="7229" w:type="dxa"/>
            <w:shd w:val="clear" w:color="auto" w:fill="auto"/>
          </w:tcPr>
          <w:p w:rsidR="005A008A" w:rsidRPr="005A008A" w:rsidRDefault="005A008A" w:rsidP="005A008A">
            <w:pPr>
              <w:rPr>
                <w:b/>
                <w:bCs/>
                <w:sz w:val="18"/>
                <w:szCs w:val="18"/>
              </w:rPr>
            </w:pPr>
            <w:r w:rsidRPr="005A008A">
              <w:rPr>
                <w:b/>
                <w:bCs/>
                <w:sz w:val="18"/>
                <w:szCs w:val="18"/>
              </w:rPr>
              <w:t>Текст пояснений</w:t>
            </w:r>
          </w:p>
        </w:tc>
      </w:tr>
      <w:tr w:rsidR="005A008A" w:rsidRPr="00DC38CE" w:rsidTr="00DC38CE">
        <w:trPr>
          <w:trHeight w:val="414"/>
        </w:trPr>
        <w:tc>
          <w:tcPr>
            <w:tcW w:w="710" w:type="dxa"/>
            <w:shd w:val="clear" w:color="auto" w:fill="auto"/>
          </w:tcPr>
          <w:p w:rsidR="005A008A" w:rsidRPr="00DC38CE" w:rsidRDefault="005A008A" w:rsidP="00DC38CE">
            <w:pPr>
              <w:jc w:val="center"/>
              <w:rPr>
                <w:bCs/>
                <w:sz w:val="18"/>
                <w:szCs w:val="18"/>
              </w:rPr>
            </w:pPr>
            <w:r w:rsidRPr="00DC38CE">
              <w:rPr>
                <w:bCs/>
                <w:sz w:val="18"/>
                <w:szCs w:val="18"/>
              </w:rPr>
              <w:t>1</w:t>
            </w:r>
          </w:p>
        </w:tc>
        <w:tc>
          <w:tcPr>
            <w:tcW w:w="2126" w:type="dxa"/>
            <w:shd w:val="clear" w:color="auto" w:fill="auto"/>
          </w:tcPr>
          <w:p w:rsidR="005A008A" w:rsidRPr="00DC38CE" w:rsidRDefault="005A008A" w:rsidP="005A008A">
            <w:pPr>
              <w:jc w:val="center"/>
              <w:rPr>
                <w:b/>
                <w:bCs/>
                <w:sz w:val="18"/>
                <w:szCs w:val="18"/>
              </w:rPr>
            </w:pPr>
            <w:r w:rsidRPr="00DC38CE">
              <w:rPr>
                <w:sz w:val="18"/>
                <w:szCs w:val="18"/>
              </w:rPr>
              <w:t>Требования к гарантийному сроку и (или)  объему   предоставления гарантий качества товара</w:t>
            </w:r>
          </w:p>
        </w:tc>
        <w:tc>
          <w:tcPr>
            <w:tcW w:w="7229" w:type="dxa"/>
            <w:shd w:val="clear" w:color="auto" w:fill="auto"/>
          </w:tcPr>
          <w:p w:rsidR="005A008A" w:rsidRPr="00DC38CE" w:rsidRDefault="005A008A" w:rsidP="005A008A">
            <w:pPr>
              <w:ind w:firstLine="709"/>
              <w:jc w:val="both"/>
              <w:rPr>
                <w:b/>
                <w:sz w:val="18"/>
                <w:szCs w:val="18"/>
              </w:rPr>
            </w:pPr>
            <w:r w:rsidRPr="00DC38CE">
              <w:rPr>
                <w:sz w:val="18"/>
                <w:szCs w:val="18"/>
              </w:rPr>
              <w:t>1. Гарантийный срок на поставляемый товар должен быть не менее срока, установленного производителем и составлять не менее 24 месяцев в соответствии с гарантийным талоном или иным, подтверждающим гарантию документом.</w:t>
            </w:r>
          </w:p>
          <w:p w:rsidR="005A008A" w:rsidRPr="00DC38CE" w:rsidRDefault="005A008A" w:rsidP="005A008A">
            <w:pPr>
              <w:tabs>
                <w:tab w:val="left" w:pos="543"/>
              </w:tabs>
              <w:ind w:firstLine="459"/>
              <w:jc w:val="both"/>
              <w:rPr>
                <w:sz w:val="18"/>
                <w:szCs w:val="18"/>
              </w:rPr>
            </w:pPr>
            <w:r w:rsidRPr="00DC38CE">
              <w:rPr>
                <w:bCs/>
                <w:sz w:val="18"/>
                <w:szCs w:val="18"/>
              </w:rPr>
              <w:t>2. 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DC38CE">
              <w:rPr>
                <w:sz w:val="18"/>
                <w:szCs w:val="18"/>
              </w:rPr>
              <w:t>.</w:t>
            </w:r>
          </w:p>
          <w:p w:rsidR="005A008A" w:rsidRPr="00DC38CE" w:rsidRDefault="005A008A" w:rsidP="005A008A">
            <w:pPr>
              <w:autoSpaceDE w:val="0"/>
              <w:autoSpaceDN w:val="0"/>
              <w:ind w:right="34" w:firstLine="459"/>
              <w:jc w:val="both"/>
              <w:rPr>
                <w:noProof/>
                <w:sz w:val="18"/>
                <w:szCs w:val="18"/>
              </w:rPr>
            </w:pPr>
            <w:r w:rsidRPr="00DC38CE">
              <w:rPr>
                <w:sz w:val="18"/>
                <w:szCs w:val="18"/>
              </w:rPr>
              <w:t xml:space="preserve">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w:t>
            </w:r>
          </w:p>
        </w:tc>
      </w:tr>
      <w:tr w:rsidR="005A008A" w:rsidRPr="00DC38CE" w:rsidTr="00DC38CE">
        <w:trPr>
          <w:trHeight w:val="564"/>
        </w:trPr>
        <w:tc>
          <w:tcPr>
            <w:tcW w:w="710" w:type="dxa"/>
            <w:shd w:val="clear" w:color="auto" w:fill="auto"/>
          </w:tcPr>
          <w:p w:rsidR="005A008A" w:rsidRPr="00DC38CE" w:rsidRDefault="005A008A" w:rsidP="00DC38CE">
            <w:pPr>
              <w:jc w:val="center"/>
              <w:rPr>
                <w:bCs/>
                <w:sz w:val="18"/>
                <w:szCs w:val="18"/>
              </w:rPr>
            </w:pPr>
            <w:r w:rsidRPr="00DC38CE">
              <w:rPr>
                <w:bCs/>
                <w:sz w:val="18"/>
                <w:szCs w:val="18"/>
              </w:rPr>
              <w:t>2</w:t>
            </w:r>
          </w:p>
        </w:tc>
        <w:tc>
          <w:tcPr>
            <w:tcW w:w="2126" w:type="dxa"/>
            <w:shd w:val="clear" w:color="auto" w:fill="auto"/>
          </w:tcPr>
          <w:p w:rsidR="005A008A" w:rsidRPr="00DC38CE" w:rsidRDefault="005A008A" w:rsidP="005A008A">
            <w:pPr>
              <w:jc w:val="center"/>
              <w:rPr>
                <w:sz w:val="18"/>
                <w:szCs w:val="18"/>
              </w:rPr>
            </w:pPr>
            <w:r w:rsidRPr="00DC38CE">
              <w:rPr>
                <w:sz w:val="18"/>
                <w:szCs w:val="18"/>
              </w:rPr>
              <w:t>Требования к качеству, техническим характеристикам товара, работ, услуг, требования к их безопасности</w:t>
            </w:r>
          </w:p>
          <w:p w:rsidR="005A008A" w:rsidRPr="00DC38CE" w:rsidRDefault="005A008A" w:rsidP="005A008A">
            <w:pPr>
              <w:jc w:val="center"/>
              <w:rPr>
                <w:sz w:val="18"/>
                <w:szCs w:val="18"/>
              </w:rPr>
            </w:pPr>
          </w:p>
        </w:tc>
        <w:tc>
          <w:tcPr>
            <w:tcW w:w="7229" w:type="dxa"/>
            <w:shd w:val="clear" w:color="auto" w:fill="auto"/>
          </w:tcPr>
          <w:p w:rsidR="005A008A" w:rsidRPr="00DC38CE" w:rsidRDefault="005A008A" w:rsidP="005A008A">
            <w:pPr>
              <w:autoSpaceDE w:val="0"/>
              <w:autoSpaceDN w:val="0"/>
              <w:adjustRightInd w:val="0"/>
              <w:ind w:firstLine="318"/>
              <w:jc w:val="both"/>
              <w:rPr>
                <w:sz w:val="18"/>
                <w:szCs w:val="18"/>
              </w:rPr>
            </w:pPr>
            <w:r w:rsidRPr="00DC38CE">
              <w:rPr>
                <w:sz w:val="18"/>
                <w:szCs w:val="18"/>
              </w:rPr>
              <w:t xml:space="preserve">Оборудование должно быть новым, неподержанным, а также неиспользованным до момента поставки в качестве рекламных и (или) выставочных образцов, серийно выпускаемым, отражающим все последние модификации конструкций и материалов. </w:t>
            </w:r>
          </w:p>
          <w:p w:rsidR="005A008A" w:rsidRPr="00DC38CE" w:rsidRDefault="005A008A" w:rsidP="005A008A">
            <w:pPr>
              <w:autoSpaceDE w:val="0"/>
              <w:autoSpaceDN w:val="0"/>
              <w:adjustRightInd w:val="0"/>
              <w:ind w:firstLine="318"/>
              <w:jc w:val="both"/>
              <w:rPr>
                <w:sz w:val="18"/>
                <w:szCs w:val="18"/>
              </w:rPr>
            </w:pPr>
            <w:r w:rsidRPr="00DC38CE">
              <w:rPr>
                <w:sz w:val="18"/>
                <w:szCs w:val="18"/>
              </w:rPr>
              <w:t>Оборудование не должно иметь дефектов, связанных с конструкцией, материалами и/или работой по его изготовлению, либо проявляющихся в результате действия или упущения производителя и/или Поставщика.</w:t>
            </w:r>
          </w:p>
          <w:p w:rsidR="00DC38CE" w:rsidRPr="00DC38CE" w:rsidRDefault="005A008A" w:rsidP="005A008A">
            <w:pPr>
              <w:ind w:firstLine="318"/>
              <w:jc w:val="both"/>
              <w:rPr>
                <w:bCs/>
                <w:sz w:val="18"/>
                <w:szCs w:val="18"/>
              </w:rPr>
            </w:pPr>
            <w:r w:rsidRPr="00DC38CE">
              <w:rPr>
                <w:bCs/>
                <w:sz w:val="18"/>
                <w:szCs w:val="18"/>
              </w:rPr>
              <w:t>Качество оборудования должно соответствовать государственным стандартам Российской Федерации.</w:t>
            </w:r>
          </w:p>
          <w:p w:rsidR="00DC38CE" w:rsidRPr="00DC38CE" w:rsidRDefault="00DC38CE" w:rsidP="00DC38CE">
            <w:pPr>
              <w:ind w:firstLine="709"/>
              <w:jc w:val="both"/>
              <w:rPr>
                <w:sz w:val="18"/>
                <w:szCs w:val="18"/>
              </w:rPr>
            </w:pPr>
            <w:r w:rsidRPr="00DC38CE">
              <w:rPr>
                <w:sz w:val="18"/>
                <w:szCs w:val="18"/>
              </w:rPr>
              <w:t>Все оборудование и материалы должны соответствовать общим требованиям пожарной безопасности, согласно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 Факторы, оказывающие вредные воздействия на здоровье со стороны оборудования (в том числе инфракрасное, ультрафиолетовое, рентгеновское и электромагнитное излучения, вибрация, шум, электростатические поля, ультразвук строчной частоты и т.д.), не должны превышать действующих норм (</w:t>
            </w:r>
            <w:proofErr w:type="spellStart"/>
            <w:r w:rsidRPr="00DC38CE">
              <w:rPr>
                <w:sz w:val="18"/>
                <w:szCs w:val="18"/>
              </w:rPr>
              <w:t>СанПиН</w:t>
            </w:r>
            <w:proofErr w:type="spellEnd"/>
            <w:r w:rsidRPr="00DC38CE">
              <w:rPr>
                <w:sz w:val="18"/>
                <w:szCs w:val="18"/>
              </w:rPr>
              <w:t xml:space="preserve"> 2.2.2./2.4.1340-03 от 03.06.2003 г.).</w:t>
            </w:r>
          </w:p>
          <w:p w:rsidR="005A008A" w:rsidRPr="00DC38CE" w:rsidRDefault="00DC38CE" w:rsidP="00DC38CE">
            <w:pPr>
              <w:ind w:firstLine="318"/>
              <w:jc w:val="both"/>
              <w:rPr>
                <w:bCs/>
                <w:sz w:val="18"/>
                <w:szCs w:val="18"/>
              </w:rPr>
            </w:pPr>
            <w:r w:rsidRPr="00DC38CE">
              <w:rPr>
                <w:sz w:val="18"/>
                <w:szCs w:val="18"/>
              </w:rPr>
              <w:t xml:space="preserve">Все внешние элементы оборудования, находящиеся под напряжением, должны иметь защиту от случайного прикосновения, а сами технические средства иметь </w:t>
            </w:r>
            <w:proofErr w:type="spellStart"/>
            <w:r w:rsidRPr="00DC38CE">
              <w:rPr>
                <w:sz w:val="18"/>
                <w:szCs w:val="18"/>
              </w:rPr>
              <w:t>зануление</w:t>
            </w:r>
            <w:proofErr w:type="spellEnd"/>
            <w:r w:rsidRPr="00DC38CE">
              <w:rPr>
                <w:sz w:val="18"/>
                <w:szCs w:val="18"/>
              </w:rPr>
              <w:t xml:space="preserve"> или защитное заземление в соответствии с ГОСТ 12.1.030-81 и ПУЭ.</w:t>
            </w:r>
            <w:r w:rsidR="005A008A" w:rsidRPr="00DC38CE">
              <w:rPr>
                <w:bCs/>
                <w:sz w:val="18"/>
                <w:szCs w:val="18"/>
              </w:rPr>
              <w:t xml:space="preserve">   </w:t>
            </w:r>
          </w:p>
        </w:tc>
      </w:tr>
      <w:tr w:rsidR="005A008A" w:rsidRPr="00DC38CE" w:rsidTr="00DC38CE">
        <w:trPr>
          <w:trHeight w:val="564"/>
        </w:trPr>
        <w:tc>
          <w:tcPr>
            <w:tcW w:w="710" w:type="dxa"/>
            <w:shd w:val="clear" w:color="auto" w:fill="auto"/>
          </w:tcPr>
          <w:p w:rsidR="005A008A" w:rsidRPr="00DC38CE" w:rsidRDefault="005A008A" w:rsidP="00DC38CE">
            <w:pPr>
              <w:jc w:val="center"/>
              <w:rPr>
                <w:bCs/>
                <w:sz w:val="18"/>
                <w:szCs w:val="18"/>
              </w:rPr>
            </w:pPr>
            <w:r w:rsidRPr="00DC38CE">
              <w:rPr>
                <w:bCs/>
                <w:sz w:val="18"/>
                <w:szCs w:val="18"/>
              </w:rPr>
              <w:t>3</w:t>
            </w:r>
          </w:p>
        </w:tc>
        <w:tc>
          <w:tcPr>
            <w:tcW w:w="2126" w:type="dxa"/>
            <w:shd w:val="clear" w:color="auto" w:fill="auto"/>
          </w:tcPr>
          <w:p w:rsidR="005A008A" w:rsidRPr="00DC38CE" w:rsidRDefault="005A008A" w:rsidP="005A008A">
            <w:pPr>
              <w:jc w:val="center"/>
              <w:rPr>
                <w:sz w:val="18"/>
                <w:szCs w:val="18"/>
              </w:rPr>
            </w:pPr>
            <w:r w:rsidRPr="00DC38CE">
              <w:rPr>
                <w:sz w:val="18"/>
                <w:szCs w:val="18"/>
              </w:rPr>
              <w:t>Требование к упаковке, отгрузке Оборудования</w:t>
            </w:r>
          </w:p>
        </w:tc>
        <w:tc>
          <w:tcPr>
            <w:tcW w:w="7229" w:type="dxa"/>
            <w:shd w:val="clear" w:color="auto" w:fill="auto"/>
          </w:tcPr>
          <w:p w:rsidR="005A008A" w:rsidRPr="00DC38CE" w:rsidRDefault="005A008A" w:rsidP="005A008A">
            <w:pPr>
              <w:ind w:firstLine="318"/>
              <w:jc w:val="both"/>
              <w:rPr>
                <w:color w:val="000000"/>
                <w:sz w:val="18"/>
                <w:szCs w:val="18"/>
              </w:rPr>
            </w:pPr>
            <w:r w:rsidRPr="00DC38CE">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DC38CE">
              <w:rPr>
                <w:color w:val="000000"/>
                <w:sz w:val="18"/>
                <w:szCs w:val="18"/>
              </w:rPr>
              <w:t xml:space="preserve"> обеспечивающей защиту </w:t>
            </w:r>
            <w:r w:rsidRPr="00DC38CE">
              <w:rPr>
                <w:sz w:val="18"/>
                <w:szCs w:val="18"/>
              </w:rPr>
              <w:t>Оборудования</w:t>
            </w:r>
            <w:r w:rsidRPr="00DC38C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5A008A" w:rsidRPr="00DC38CE" w:rsidRDefault="005A008A" w:rsidP="005A008A">
            <w:pPr>
              <w:ind w:firstLine="318"/>
              <w:jc w:val="both"/>
              <w:rPr>
                <w:sz w:val="18"/>
                <w:szCs w:val="18"/>
              </w:rPr>
            </w:pPr>
            <w:r w:rsidRPr="00DC38CE">
              <w:rPr>
                <w:color w:val="000000"/>
                <w:sz w:val="18"/>
                <w:szCs w:val="18"/>
              </w:rPr>
              <w:t>Упаковка должна быть не деформированной, содержать все признаки оригинальности, установленные производителями.</w:t>
            </w:r>
          </w:p>
          <w:p w:rsidR="005A008A" w:rsidRPr="00DC38CE" w:rsidRDefault="005A008A" w:rsidP="005A008A">
            <w:pPr>
              <w:ind w:firstLine="318"/>
              <w:jc w:val="both"/>
              <w:rPr>
                <w:color w:val="000000"/>
                <w:sz w:val="18"/>
                <w:szCs w:val="18"/>
              </w:rPr>
            </w:pPr>
            <w:r w:rsidRPr="00DC38CE">
              <w:rPr>
                <w:color w:val="000000"/>
                <w:sz w:val="18"/>
                <w:szCs w:val="18"/>
              </w:rPr>
              <w:t xml:space="preserve">Маркировка оборудования  и тары (упаковки) оборудования, должна </w:t>
            </w:r>
            <w:r w:rsidRPr="00DC38CE">
              <w:rPr>
                <w:sz w:val="18"/>
                <w:szCs w:val="18"/>
              </w:rPr>
              <w:t>соответствовать требованиям законодательства РФ</w:t>
            </w:r>
            <w:r w:rsidRPr="00DC38CE">
              <w:rPr>
                <w:color w:val="000000"/>
                <w:sz w:val="18"/>
                <w:szCs w:val="18"/>
              </w:rPr>
              <w:t>.</w:t>
            </w:r>
          </w:p>
          <w:p w:rsidR="005A008A" w:rsidRPr="00DC38CE" w:rsidRDefault="005A008A" w:rsidP="005A008A">
            <w:pPr>
              <w:ind w:firstLine="318"/>
              <w:jc w:val="both"/>
              <w:rPr>
                <w:color w:val="000000"/>
                <w:sz w:val="18"/>
                <w:szCs w:val="18"/>
              </w:rPr>
            </w:pPr>
            <w:r w:rsidRPr="00DC38CE">
              <w:rPr>
                <w:sz w:val="18"/>
                <w:szCs w:val="18"/>
              </w:rPr>
              <w:t xml:space="preserve">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 а также комплект эксплуатационных документов (руководство пользователя, руководство по эксплуатации, гарантийный талон и т. п.) на русском языке. </w:t>
            </w:r>
          </w:p>
          <w:p w:rsidR="005A008A" w:rsidRPr="00DC38CE" w:rsidRDefault="005A008A" w:rsidP="005A008A">
            <w:pPr>
              <w:autoSpaceDE w:val="0"/>
              <w:autoSpaceDN w:val="0"/>
              <w:adjustRightInd w:val="0"/>
              <w:ind w:firstLine="318"/>
              <w:jc w:val="both"/>
              <w:rPr>
                <w:bCs/>
                <w:sz w:val="18"/>
                <w:szCs w:val="18"/>
              </w:rPr>
            </w:pPr>
            <w:r w:rsidRPr="00DC38CE">
              <w:rPr>
                <w:bCs/>
                <w:sz w:val="18"/>
                <w:szCs w:val="18"/>
              </w:rPr>
              <w:t>Доставка Оборудования осуществляется с соблюдением условий хранения (перевозки), установленных производителем.</w:t>
            </w:r>
          </w:p>
        </w:tc>
      </w:tr>
    </w:tbl>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DC38CE" w:rsidRDefault="00DC38CE" w:rsidP="00B8322C">
      <w:pPr>
        <w:jc w:val="right"/>
        <w:rPr>
          <w:rFonts w:ascii="Cuprum" w:hAnsi="Cuprum" w:cs="Tahoma"/>
          <w:b/>
          <w:bCs/>
          <w:sz w:val="20"/>
          <w:szCs w:val="20"/>
        </w:rPr>
      </w:pPr>
    </w:p>
    <w:p w:rsidR="00DC38CE" w:rsidRDefault="00DC38CE" w:rsidP="00B8322C">
      <w:pPr>
        <w:jc w:val="right"/>
        <w:rPr>
          <w:rFonts w:ascii="Cuprum" w:hAnsi="Cuprum" w:cs="Tahoma"/>
          <w:b/>
          <w:bCs/>
          <w:sz w:val="20"/>
          <w:szCs w:val="20"/>
        </w:rPr>
      </w:pPr>
    </w:p>
    <w:p w:rsidR="00DC38CE" w:rsidRDefault="00DC38CE" w:rsidP="00B8322C">
      <w:pPr>
        <w:jc w:val="right"/>
        <w:rPr>
          <w:rFonts w:ascii="Cuprum" w:hAnsi="Cuprum" w:cs="Tahoma"/>
          <w:b/>
          <w:bCs/>
          <w:sz w:val="20"/>
          <w:szCs w:val="20"/>
        </w:rPr>
      </w:pPr>
    </w:p>
    <w:p w:rsidR="00DC38CE" w:rsidRDefault="00DC38CE" w:rsidP="00B8322C">
      <w:pPr>
        <w:jc w:val="right"/>
        <w:rPr>
          <w:rFonts w:ascii="Cuprum" w:hAnsi="Cuprum" w:cs="Tahoma"/>
          <w:b/>
          <w:bCs/>
          <w:sz w:val="20"/>
          <w:szCs w:val="20"/>
        </w:rPr>
      </w:pPr>
    </w:p>
    <w:p w:rsidR="00DC38CE" w:rsidRDefault="00DC38CE" w:rsidP="00B8322C">
      <w:pPr>
        <w:jc w:val="right"/>
        <w:rPr>
          <w:rFonts w:ascii="Cuprum" w:hAnsi="Cuprum" w:cs="Tahoma"/>
          <w:b/>
          <w:bCs/>
          <w:sz w:val="20"/>
          <w:szCs w:val="20"/>
        </w:rPr>
      </w:pPr>
    </w:p>
    <w:p w:rsidR="00DC38CE" w:rsidRDefault="00DC38CE" w:rsidP="00B8322C">
      <w:pPr>
        <w:jc w:val="right"/>
        <w:rPr>
          <w:rFonts w:ascii="Cuprum" w:hAnsi="Cuprum" w:cs="Tahoma"/>
          <w:b/>
          <w:bCs/>
          <w:sz w:val="20"/>
          <w:szCs w:val="20"/>
        </w:rPr>
      </w:pPr>
    </w:p>
    <w:p w:rsidR="00DC38CE" w:rsidRDefault="00DC38CE"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A008A">
        <w:rPr>
          <w:b/>
          <w:sz w:val="20"/>
          <w:szCs w:val="20"/>
        </w:rPr>
        <w:t>оборудования для автоматизированного рабочего места для медицинских работников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B8322C" w:rsidP="009A35AD">
      <w:pPr>
        <w:jc w:val="right"/>
        <w:rPr>
          <w:i/>
          <w:kern w:val="32"/>
          <w:sz w:val="22"/>
          <w:szCs w:val="22"/>
        </w:rPr>
      </w:pPr>
      <w:r w:rsidRPr="00BE0069">
        <w:rPr>
          <w:b/>
          <w:kern w:val="32"/>
          <w:sz w:val="20"/>
          <w:szCs w:val="20"/>
        </w:rPr>
        <w:t xml:space="preserve">№ </w:t>
      </w:r>
      <w:r w:rsidR="005A008A">
        <w:rPr>
          <w:b/>
          <w:kern w:val="32"/>
          <w:sz w:val="20"/>
          <w:szCs w:val="20"/>
        </w:rPr>
        <w:t>174-19</w:t>
      </w:r>
      <w:r w:rsidR="009A35AD">
        <w:rPr>
          <w:b/>
          <w:kern w:val="32"/>
          <w:sz w:val="20"/>
          <w:szCs w:val="20"/>
        </w:rPr>
        <w:t xml:space="preserve"> </w:t>
      </w:r>
    </w:p>
    <w:p w:rsidR="00694F14" w:rsidRPr="00D20381" w:rsidRDefault="00694F14" w:rsidP="00694F14">
      <w:pPr>
        <w:outlineLvl w:val="1"/>
        <w:rPr>
          <w:b/>
          <w:kern w:val="32"/>
          <w:sz w:val="20"/>
          <w:szCs w:val="20"/>
        </w:rPr>
      </w:pPr>
      <w:r w:rsidRPr="00D20381">
        <w:rPr>
          <w:b/>
          <w:kern w:val="32"/>
          <w:sz w:val="20"/>
          <w:szCs w:val="20"/>
        </w:rPr>
        <w:t>ПРОЕКТ</w:t>
      </w:r>
    </w:p>
    <w:p w:rsidR="00060FEB" w:rsidRPr="00D20381" w:rsidRDefault="00060FEB" w:rsidP="00060FEB">
      <w:pPr>
        <w:pStyle w:val="af"/>
        <w:widowControl w:val="0"/>
        <w:rPr>
          <w:sz w:val="20"/>
        </w:rPr>
      </w:pPr>
      <w:r w:rsidRPr="00D20381">
        <w:rPr>
          <w:sz w:val="20"/>
        </w:rPr>
        <w:t xml:space="preserve">Договор № </w:t>
      </w:r>
      <w:r w:rsidR="005A008A" w:rsidRPr="00D20381">
        <w:rPr>
          <w:sz w:val="20"/>
        </w:rPr>
        <w:t>174-19</w:t>
      </w:r>
      <w:r w:rsidRPr="00D20381">
        <w:rPr>
          <w:sz w:val="20"/>
        </w:rPr>
        <w:t xml:space="preserve">  </w:t>
      </w:r>
    </w:p>
    <w:p w:rsidR="00060FEB" w:rsidRDefault="00060FEB" w:rsidP="00060FEB">
      <w:pPr>
        <w:widowControl w:val="0"/>
        <w:jc w:val="center"/>
        <w:rPr>
          <w:b/>
          <w:bCs/>
          <w:sz w:val="20"/>
          <w:szCs w:val="20"/>
        </w:rPr>
      </w:pPr>
      <w:r w:rsidRPr="00D20381">
        <w:rPr>
          <w:b/>
          <w:bCs/>
          <w:sz w:val="20"/>
          <w:szCs w:val="20"/>
        </w:rPr>
        <w:t xml:space="preserve">на </w:t>
      </w:r>
      <w:r w:rsidR="000E2F75" w:rsidRPr="00D20381">
        <w:rPr>
          <w:b/>
          <w:bCs/>
          <w:sz w:val="20"/>
          <w:szCs w:val="20"/>
        </w:rPr>
        <w:t xml:space="preserve">поставку </w:t>
      </w:r>
      <w:r w:rsidR="005A008A" w:rsidRPr="00D20381">
        <w:rPr>
          <w:b/>
          <w:bCs/>
          <w:sz w:val="20"/>
          <w:szCs w:val="20"/>
        </w:rPr>
        <w:t>оборудования для автоматизированного рабочего места для медицинских работников</w:t>
      </w:r>
      <w:r w:rsidRPr="00D20381">
        <w:rPr>
          <w:b/>
          <w:bCs/>
          <w:sz w:val="20"/>
          <w:szCs w:val="20"/>
        </w:rPr>
        <w:t xml:space="preserve">  </w:t>
      </w:r>
    </w:p>
    <w:p w:rsidR="00D20381" w:rsidRPr="00D20381" w:rsidRDefault="00D20381" w:rsidP="00060FEB">
      <w:pPr>
        <w:widowControl w:val="0"/>
        <w:jc w:val="center"/>
        <w:rPr>
          <w:b/>
          <w:bCs/>
          <w:sz w:val="20"/>
          <w:szCs w:val="20"/>
        </w:rPr>
      </w:pPr>
    </w:p>
    <w:p w:rsidR="00060FEB" w:rsidRPr="00D20381" w:rsidRDefault="00060FEB" w:rsidP="00060FEB">
      <w:pPr>
        <w:jc w:val="both"/>
        <w:rPr>
          <w:b/>
          <w:sz w:val="20"/>
          <w:szCs w:val="20"/>
        </w:rPr>
      </w:pPr>
      <w:r w:rsidRPr="00D20381">
        <w:rPr>
          <w:b/>
          <w:sz w:val="20"/>
          <w:szCs w:val="20"/>
        </w:rPr>
        <w:t xml:space="preserve">        г. Иркутск                                                               </w:t>
      </w:r>
      <w:r w:rsidR="00F16AF2" w:rsidRPr="00D20381">
        <w:rPr>
          <w:b/>
          <w:sz w:val="20"/>
          <w:szCs w:val="20"/>
        </w:rPr>
        <w:t xml:space="preserve">                             </w:t>
      </w:r>
      <w:r w:rsidR="00F16AF2" w:rsidRPr="00D20381">
        <w:rPr>
          <w:b/>
          <w:sz w:val="20"/>
          <w:szCs w:val="20"/>
        </w:rPr>
        <w:tab/>
      </w:r>
      <w:r w:rsidR="000E2F75" w:rsidRPr="00D20381">
        <w:rPr>
          <w:b/>
          <w:sz w:val="20"/>
          <w:szCs w:val="20"/>
        </w:rPr>
        <w:tab/>
      </w:r>
      <w:r w:rsidRPr="00D20381">
        <w:rPr>
          <w:b/>
          <w:sz w:val="20"/>
          <w:szCs w:val="20"/>
        </w:rPr>
        <w:t>«___»  _____________  201</w:t>
      </w:r>
      <w:r w:rsidR="000300B1" w:rsidRPr="00D20381">
        <w:rPr>
          <w:b/>
          <w:sz w:val="20"/>
          <w:szCs w:val="20"/>
        </w:rPr>
        <w:t>9</w:t>
      </w:r>
      <w:r w:rsidRPr="00D20381">
        <w:rPr>
          <w:b/>
          <w:sz w:val="20"/>
          <w:szCs w:val="20"/>
        </w:rPr>
        <w:t xml:space="preserve">г. </w:t>
      </w:r>
    </w:p>
    <w:p w:rsidR="00060FEB" w:rsidRPr="00D20381" w:rsidRDefault="00060FEB" w:rsidP="00060FEB">
      <w:pPr>
        <w:jc w:val="both"/>
        <w:rPr>
          <w:b/>
          <w:sz w:val="20"/>
          <w:szCs w:val="20"/>
        </w:rPr>
      </w:pPr>
    </w:p>
    <w:p w:rsidR="000E2F75" w:rsidRPr="00D20381" w:rsidRDefault="000E2F75" w:rsidP="000E2F75">
      <w:pPr>
        <w:jc w:val="both"/>
        <w:rPr>
          <w:sz w:val="20"/>
          <w:szCs w:val="20"/>
        </w:rPr>
      </w:pPr>
      <w:proofErr w:type="gramStart"/>
      <w:r w:rsidRPr="00D20381">
        <w:rPr>
          <w:b/>
          <w:sz w:val="20"/>
          <w:szCs w:val="20"/>
        </w:rPr>
        <w:t>Областное государственное автономное учреждение здравоохранения «Иркутская городская клиническая больница №8»</w:t>
      </w:r>
      <w:r w:rsidRPr="00D20381">
        <w:rPr>
          <w:sz w:val="20"/>
          <w:szCs w:val="20"/>
        </w:rPr>
        <w:t xml:space="preserve">, именуемое в дальнейшем  </w:t>
      </w:r>
      <w:r w:rsidRPr="00D20381">
        <w:rPr>
          <w:b/>
          <w:sz w:val="20"/>
          <w:szCs w:val="20"/>
        </w:rPr>
        <w:t xml:space="preserve">Заказчик, </w:t>
      </w:r>
      <w:r w:rsidRPr="00D20381">
        <w:rPr>
          <w:sz w:val="20"/>
          <w:szCs w:val="20"/>
        </w:rPr>
        <w:t xml:space="preserve">в лице главного врача </w:t>
      </w:r>
      <w:proofErr w:type="spellStart"/>
      <w:r w:rsidRPr="00D20381">
        <w:rPr>
          <w:sz w:val="20"/>
          <w:szCs w:val="20"/>
        </w:rPr>
        <w:t>Есевой</w:t>
      </w:r>
      <w:proofErr w:type="spellEnd"/>
      <w:r w:rsidRPr="00D20381">
        <w:rPr>
          <w:sz w:val="20"/>
          <w:szCs w:val="20"/>
        </w:rPr>
        <w:t xml:space="preserve"> Ж</w:t>
      </w:r>
      <w:r w:rsidR="00492996" w:rsidRPr="00D20381">
        <w:rPr>
          <w:sz w:val="20"/>
          <w:szCs w:val="20"/>
        </w:rPr>
        <w:t xml:space="preserve">анны </w:t>
      </w:r>
      <w:r w:rsidRPr="00D20381">
        <w:rPr>
          <w:sz w:val="20"/>
          <w:szCs w:val="20"/>
        </w:rPr>
        <w:t>В</w:t>
      </w:r>
      <w:r w:rsidR="00492996" w:rsidRPr="00D20381">
        <w:rPr>
          <w:sz w:val="20"/>
          <w:szCs w:val="20"/>
        </w:rPr>
        <w:t>ладимировны</w:t>
      </w:r>
      <w:r w:rsidRPr="00D20381">
        <w:rPr>
          <w:sz w:val="20"/>
          <w:szCs w:val="20"/>
        </w:rPr>
        <w:t xml:space="preserve">, действующего на основании Устава, с одной стороны, и </w:t>
      </w:r>
      <w:r w:rsidRPr="00D20381">
        <w:rPr>
          <w:b/>
          <w:sz w:val="20"/>
          <w:szCs w:val="20"/>
        </w:rPr>
        <w:t>_______________________________,</w:t>
      </w:r>
      <w:r w:rsidRPr="00D20381">
        <w:rPr>
          <w:sz w:val="20"/>
          <w:szCs w:val="20"/>
        </w:rPr>
        <w:t xml:space="preserve"> именуемый  в дальнейшем  </w:t>
      </w:r>
      <w:r w:rsidRPr="00D20381">
        <w:rPr>
          <w:b/>
          <w:sz w:val="20"/>
          <w:szCs w:val="20"/>
        </w:rPr>
        <w:t>Поставщик</w:t>
      </w:r>
      <w:r w:rsidRPr="00D20381">
        <w:rPr>
          <w:sz w:val="20"/>
          <w:szCs w:val="20"/>
        </w:rPr>
        <w:t>, в лице  ________________________</w:t>
      </w:r>
      <w:r w:rsidRPr="00D20381">
        <w:rPr>
          <w:b/>
          <w:sz w:val="20"/>
          <w:szCs w:val="20"/>
        </w:rPr>
        <w:t>,</w:t>
      </w:r>
      <w:r w:rsidRPr="00D20381">
        <w:rPr>
          <w:sz w:val="20"/>
          <w:szCs w:val="20"/>
        </w:rPr>
        <w:t xml:space="preserve"> действующего на основании ______________, с другой стороны, </w:t>
      </w:r>
      <w:r w:rsidR="00492996" w:rsidRPr="00D20381">
        <w:rPr>
          <w:sz w:val="20"/>
          <w:szCs w:val="20"/>
        </w:rPr>
        <w:t xml:space="preserve">в дальнейшем совместно именуемые Стороны, </w:t>
      </w:r>
      <w:r w:rsidRPr="00D20381">
        <w:rPr>
          <w:sz w:val="20"/>
          <w:szCs w:val="20"/>
        </w:rPr>
        <w:t xml:space="preserve">на основании  результатов определения Поставщика путем проведения запроса котировок в электронной </w:t>
      </w:r>
      <w:r w:rsidR="0099002E" w:rsidRPr="00D20381">
        <w:rPr>
          <w:sz w:val="20"/>
          <w:szCs w:val="20"/>
        </w:rPr>
        <w:t>форме</w:t>
      </w:r>
      <w:r w:rsidR="0099002E" w:rsidRPr="00D20381">
        <w:rPr>
          <w:kern w:val="32"/>
          <w:sz w:val="20"/>
          <w:szCs w:val="20"/>
        </w:rPr>
        <w:t>,</w:t>
      </w:r>
      <w:r w:rsidR="0099002E" w:rsidRPr="00D20381">
        <w:rPr>
          <w:i/>
          <w:kern w:val="32"/>
          <w:sz w:val="20"/>
          <w:szCs w:val="20"/>
        </w:rPr>
        <w:t xml:space="preserve"> </w:t>
      </w:r>
      <w:r w:rsidR="0099002E" w:rsidRPr="00D20381">
        <w:rPr>
          <w:kern w:val="32"/>
          <w:sz w:val="20"/>
          <w:szCs w:val="20"/>
        </w:rPr>
        <w:t>участниками которого</w:t>
      </w:r>
      <w:proofErr w:type="gramEnd"/>
      <w:r w:rsidR="0099002E" w:rsidRPr="00D20381">
        <w:rPr>
          <w:kern w:val="32"/>
          <w:sz w:val="20"/>
          <w:szCs w:val="20"/>
        </w:rPr>
        <w:t xml:space="preserve"> могут </w:t>
      </w:r>
      <w:r w:rsidR="00B40517" w:rsidRPr="00D20381">
        <w:rPr>
          <w:kern w:val="32"/>
          <w:sz w:val="20"/>
          <w:szCs w:val="20"/>
        </w:rPr>
        <w:t>быть</w:t>
      </w:r>
      <w:r w:rsidR="0099002E" w:rsidRPr="00D20381">
        <w:rPr>
          <w:kern w:val="32"/>
          <w:sz w:val="20"/>
          <w:szCs w:val="20"/>
        </w:rPr>
        <w:t xml:space="preserve"> только субъекты малого и среднего предпринимательства</w:t>
      </w:r>
      <w:r w:rsidRPr="00D20381">
        <w:rPr>
          <w:sz w:val="20"/>
          <w:szCs w:val="20"/>
        </w:rPr>
        <w:t xml:space="preserve"> </w:t>
      </w:r>
      <w:r w:rsidR="00492996" w:rsidRPr="00D20381">
        <w:rPr>
          <w:sz w:val="20"/>
          <w:szCs w:val="20"/>
        </w:rPr>
        <w:t>(</w:t>
      </w:r>
      <w:r w:rsidRPr="00D20381">
        <w:rPr>
          <w:sz w:val="20"/>
          <w:szCs w:val="20"/>
        </w:rPr>
        <w:t xml:space="preserve">протокол  _____________________________ № ____ </w:t>
      </w:r>
      <w:proofErr w:type="gramStart"/>
      <w:r w:rsidRPr="00D20381">
        <w:rPr>
          <w:sz w:val="20"/>
          <w:szCs w:val="20"/>
        </w:rPr>
        <w:t>от</w:t>
      </w:r>
      <w:proofErr w:type="gramEnd"/>
      <w:r w:rsidRPr="00D20381">
        <w:rPr>
          <w:sz w:val="20"/>
          <w:szCs w:val="20"/>
        </w:rPr>
        <w:t xml:space="preserve"> _____________</w:t>
      </w:r>
      <w:r w:rsidR="00492996" w:rsidRPr="00D20381">
        <w:rPr>
          <w:sz w:val="20"/>
          <w:szCs w:val="20"/>
        </w:rPr>
        <w:t>),</w:t>
      </w:r>
      <w:r w:rsidRPr="00D20381">
        <w:rPr>
          <w:sz w:val="20"/>
          <w:szCs w:val="20"/>
        </w:rPr>
        <w:t xml:space="preserve"> заключили настоящий Договор о нижеследующем:</w:t>
      </w:r>
    </w:p>
    <w:p w:rsidR="000E2F75" w:rsidRPr="00D20381" w:rsidRDefault="000E2F75" w:rsidP="000E2F75">
      <w:pPr>
        <w:ind w:right="-144" w:firstLine="284"/>
        <w:jc w:val="both"/>
        <w:rPr>
          <w:sz w:val="20"/>
          <w:szCs w:val="20"/>
        </w:rPr>
      </w:pPr>
    </w:p>
    <w:p w:rsidR="000E2F75" w:rsidRPr="00D20381" w:rsidRDefault="000E2F75" w:rsidP="000E2F75">
      <w:pPr>
        <w:pStyle w:val="3"/>
        <w:numPr>
          <w:ilvl w:val="0"/>
          <w:numId w:val="19"/>
        </w:numPr>
        <w:tabs>
          <w:tab w:val="left" w:pos="720"/>
        </w:tabs>
        <w:ind w:left="720"/>
        <w:jc w:val="center"/>
        <w:rPr>
          <w:rFonts w:ascii="Times New Roman" w:hAnsi="Times New Roman"/>
          <w:b/>
        </w:rPr>
      </w:pPr>
      <w:r w:rsidRPr="00D20381">
        <w:rPr>
          <w:rFonts w:ascii="Times New Roman" w:hAnsi="Times New Roman"/>
          <w:b/>
        </w:rPr>
        <w:t>ПРЕДМЕТ ДОГОВОРА</w:t>
      </w:r>
    </w:p>
    <w:p w:rsidR="000E2F75" w:rsidRPr="00D20381" w:rsidRDefault="00DC38CE"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D20381">
        <w:rPr>
          <w:rFonts w:ascii="Times New Roman" w:hAnsi="Times New Roman"/>
          <w:sz w:val="20"/>
          <w:szCs w:val="20"/>
        </w:rPr>
        <w:t xml:space="preserve">По условиям Договора Поставщик обязуется осуществить поставку </w:t>
      </w:r>
      <w:r w:rsidRPr="00D20381">
        <w:rPr>
          <w:bCs/>
          <w:sz w:val="20"/>
          <w:szCs w:val="20"/>
        </w:rPr>
        <w:t xml:space="preserve">оборудования </w:t>
      </w:r>
      <w:r w:rsidRPr="00D20381">
        <w:rPr>
          <w:rFonts w:ascii="Times New Roman" w:hAnsi="Times New Roman" w:cs="Times New Roman"/>
          <w:bCs/>
          <w:sz w:val="20"/>
          <w:szCs w:val="20"/>
        </w:rPr>
        <w:t>для автоматизированных рабочих мест для медицинских работников</w:t>
      </w:r>
      <w:r w:rsidRPr="00D20381">
        <w:rPr>
          <w:rFonts w:ascii="Times New Roman" w:hAnsi="Times New Roman" w:cs="Times New Roman"/>
          <w:sz w:val="20"/>
          <w:szCs w:val="20"/>
        </w:rPr>
        <w:t xml:space="preserve">, </w:t>
      </w:r>
      <w:r w:rsidRPr="00D20381">
        <w:rPr>
          <w:rFonts w:ascii="Times New Roman" w:hAnsi="Times New Roman"/>
          <w:sz w:val="20"/>
          <w:szCs w:val="20"/>
        </w:rPr>
        <w:t xml:space="preserve">количество, общая и единичная стоимость которого установлены в </w:t>
      </w:r>
      <w:hyperlink r:id="rId15" w:anchor="P393" w:history="1">
        <w:r w:rsidRPr="00D20381">
          <w:rPr>
            <w:rStyle w:val="a4"/>
            <w:rFonts w:ascii="Times New Roman" w:hAnsi="Times New Roman"/>
            <w:color w:val="auto"/>
            <w:sz w:val="20"/>
            <w:szCs w:val="20"/>
            <w:u w:val="none"/>
          </w:rPr>
          <w:t>Техническом</w:t>
        </w:r>
      </w:hyperlink>
      <w:r w:rsidRPr="00D20381">
        <w:rPr>
          <w:sz w:val="20"/>
          <w:szCs w:val="20"/>
        </w:rPr>
        <w:t xml:space="preserve"> </w:t>
      </w:r>
      <w:r w:rsidRPr="00D20381">
        <w:rPr>
          <w:rFonts w:ascii="Times New Roman" w:hAnsi="Times New Roman" w:cs="Times New Roman"/>
          <w:sz w:val="20"/>
          <w:szCs w:val="20"/>
        </w:rPr>
        <w:t>задании</w:t>
      </w:r>
      <w:r w:rsidRPr="00D20381">
        <w:rPr>
          <w:rFonts w:ascii="Times New Roman" w:hAnsi="Times New Roman"/>
          <w:sz w:val="20"/>
          <w:szCs w:val="20"/>
        </w:rPr>
        <w:t xml:space="preserve">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w:t>
      </w:r>
      <w:r w:rsidR="000E2F75" w:rsidRPr="00D20381">
        <w:rPr>
          <w:rFonts w:ascii="Times New Roman" w:hAnsi="Times New Roman" w:cs="Times New Roman"/>
          <w:sz w:val="20"/>
          <w:szCs w:val="20"/>
        </w:rPr>
        <w:t>.</w:t>
      </w:r>
    </w:p>
    <w:p w:rsidR="000E2F75" w:rsidRPr="00D20381" w:rsidRDefault="000E2F75" w:rsidP="000E2F75">
      <w:pPr>
        <w:pStyle w:val="ad"/>
        <w:spacing w:after="0" w:line="240" w:lineRule="auto"/>
        <w:ind w:left="480"/>
        <w:jc w:val="both"/>
        <w:rPr>
          <w:rFonts w:ascii="Times New Roman" w:hAnsi="Times New Roman" w:cs="Times New Roman"/>
          <w:sz w:val="20"/>
          <w:szCs w:val="20"/>
        </w:rPr>
      </w:pPr>
    </w:p>
    <w:p w:rsidR="000E2F75" w:rsidRPr="00D20381" w:rsidRDefault="000E2F75" w:rsidP="000E2F75">
      <w:pPr>
        <w:pStyle w:val="1"/>
        <w:numPr>
          <w:ilvl w:val="0"/>
          <w:numId w:val="19"/>
        </w:numPr>
        <w:spacing w:before="0" w:after="0"/>
        <w:jc w:val="center"/>
        <w:rPr>
          <w:rFonts w:ascii="Times New Roman" w:hAnsi="Times New Roman" w:cs="Times New Roman"/>
          <w:sz w:val="20"/>
          <w:szCs w:val="20"/>
        </w:rPr>
      </w:pPr>
      <w:r w:rsidRPr="00D20381">
        <w:rPr>
          <w:rFonts w:ascii="Times New Roman" w:hAnsi="Times New Roman" w:cs="Times New Roman"/>
          <w:sz w:val="20"/>
          <w:szCs w:val="20"/>
        </w:rPr>
        <w:t>ЦЕНА ДОГОВОРА И ПОРЯДОК РАСЧЕТОВ</w:t>
      </w:r>
    </w:p>
    <w:p w:rsidR="00B8322C" w:rsidRPr="00D20381" w:rsidRDefault="00B8322C" w:rsidP="00B8322C">
      <w:pPr>
        <w:pStyle w:val="af3"/>
        <w:ind w:firstLine="709"/>
        <w:rPr>
          <w:sz w:val="20"/>
        </w:rPr>
      </w:pPr>
      <w:r w:rsidRPr="00D20381">
        <w:rPr>
          <w:sz w:val="20"/>
        </w:rPr>
        <w:t xml:space="preserve">2.1. </w:t>
      </w:r>
      <w:r w:rsidR="00DC38CE" w:rsidRPr="00D20381">
        <w:rPr>
          <w:sz w:val="20"/>
        </w:rPr>
        <w:t>Цена настоящего Договора  составляет</w:t>
      </w:r>
      <w:proofErr w:type="gramStart"/>
      <w:r w:rsidR="00DC38CE" w:rsidRPr="00D20381">
        <w:rPr>
          <w:sz w:val="20"/>
        </w:rPr>
        <w:t xml:space="preserve"> ____ (______) </w:t>
      </w:r>
      <w:proofErr w:type="gramEnd"/>
      <w:r w:rsidR="00DC38CE" w:rsidRPr="00D20381">
        <w:rPr>
          <w:sz w:val="20"/>
        </w:rPr>
        <w:t xml:space="preserve">руб., включает стоимость Товара, НДС </w:t>
      </w:r>
      <w:r w:rsidR="00DC38CE" w:rsidRPr="00D20381">
        <w:rPr>
          <w:i/>
          <w:sz w:val="20"/>
        </w:rPr>
        <w:t xml:space="preserve">(в случае, если Поставщик является плательщиком НДС), </w:t>
      </w:r>
      <w:r w:rsidR="00DC38CE" w:rsidRPr="00D20381">
        <w:rPr>
          <w:sz w:val="20"/>
        </w:rPr>
        <w:t>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D20381">
        <w:rPr>
          <w:sz w:val="20"/>
        </w:rPr>
        <w:t xml:space="preserve">. </w:t>
      </w:r>
    </w:p>
    <w:p w:rsidR="00B8322C" w:rsidRPr="00D20381" w:rsidRDefault="00B8322C" w:rsidP="00B8322C">
      <w:pPr>
        <w:pStyle w:val="af3"/>
        <w:ind w:firstLine="709"/>
        <w:rPr>
          <w:sz w:val="20"/>
        </w:rPr>
      </w:pPr>
      <w:r w:rsidRPr="00D20381">
        <w:rPr>
          <w:sz w:val="20"/>
        </w:rPr>
        <w:t xml:space="preserve">2.2.  </w:t>
      </w:r>
      <w:r w:rsidR="00DC38CE" w:rsidRPr="00D20381">
        <w:rPr>
          <w:sz w:val="20"/>
        </w:rPr>
        <w:t>Источник финансирования: Субсидии из областного бюджета на финансовое обеспечение выполнения государственного задания на оказание государственных услуг (выполнение работ)</w:t>
      </w:r>
      <w:r w:rsidRPr="00D20381">
        <w:rPr>
          <w:sz w:val="20"/>
        </w:rPr>
        <w:t>.</w:t>
      </w:r>
    </w:p>
    <w:p w:rsidR="00B8322C" w:rsidRPr="00D20381" w:rsidRDefault="00B8322C" w:rsidP="00B8322C">
      <w:pPr>
        <w:pStyle w:val="af3"/>
        <w:ind w:firstLine="709"/>
        <w:rPr>
          <w:sz w:val="20"/>
        </w:rPr>
      </w:pPr>
      <w:r w:rsidRPr="00D20381">
        <w:rPr>
          <w:sz w:val="20"/>
        </w:rPr>
        <w:t xml:space="preserve">2.3. </w:t>
      </w:r>
      <w:r w:rsidR="00DC38CE" w:rsidRPr="00D20381">
        <w:rPr>
          <w:sz w:val="20"/>
        </w:rPr>
        <w:t xml:space="preserve">Цена Договора может быть снижена по соглашению Сторон без </w:t>
      </w:r>
      <w:proofErr w:type="gramStart"/>
      <w:r w:rsidR="00DC38CE" w:rsidRPr="00D20381">
        <w:rPr>
          <w:sz w:val="20"/>
        </w:rPr>
        <w:t>изменения</w:t>
      </w:r>
      <w:proofErr w:type="gramEnd"/>
      <w:r w:rsidR="00DC38CE" w:rsidRPr="00D20381">
        <w:rPr>
          <w:sz w:val="20"/>
        </w:rPr>
        <w:t xml:space="preserve"> предусмотренного Договором количества, качества поставляемого Товара и иных условий Договора</w:t>
      </w:r>
      <w:r w:rsidRPr="00D20381">
        <w:rPr>
          <w:sz w:val="20"/>
        </w:rPr>
        <w:t>.</w:t>
      </w:r>
    </w:p>
    <w:p w:rsidR="00B8322C" w:rsidRPr="00D20381" w:rsidRDefault="00B8322C" w:rsidP="00B8322C">
      <w:pPr>
        <w:pStyle w:val="af3"/>
        <w:ind w:firstLine="709"/>
        <w:rPr>
          <w:sz w:val="20"/>
        </w:rPr>
      </w:pPr>
      <w:r w:rsidRPr="00D20381">
        <w:rPr>
          <w:sz w:val="20"/>
        </w:rPr>
        <w:t xml:space="preserve">2.4. </w:t>
      </w:r>
      <w:proofErr w:type="gramStart"/>
      <w:r w:rsidR="00DC38CE" w:rsidRPr="00D20381">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00DC38CE" w:rsidRPr="00D20381">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r w:rsidRPr="00D20381">
        <w:rPr>
          <w:sz w:val="20"/>
        </w:rPr>
        <w:t>.</w:t>
      </w:r>
    </w:p>
    <w:p w:rsidR="00DC38CE" w:rsidRPr="00D20381" w:rsidRDefault="00B8322C" w:rsidP="00B8322C">
      <w:pPr>
        <w:tabs>
          <w:tab w:val="left" w:pos="709"/>
        </w:tabs>
        <w:ind w:firstLine="709"/>
        <w:jc w:val="both"/>
        <w:rPr>
          <w:sz w:val="20"/>
          <w:szCs w:val="20"/>
        </w:rPr>
      </w:pPr>
      <w:r w:rsidRPr="00D20381">
        <w:rPr>
          <w:sz w:val="20"/>
          <w:szCs w:val="20"/>
        </w:rPr>
        <w:t xml:space="preserve">2.5. </w:t>
      </w:r>
      <w:r w:rsidR="00DC38CE" w:rsidRPr="00D20381">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и акта приема-передачи оборудования, подписанных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00DC38CE" w:rsidRPr="00D20381">
        <w:rPr>
          <w:sz w:val="20"/>
          <w:szCs w:val="20"/>
        </w:rPr>
        <w:t>дств с р</w:t>
      </w:r>
      <w:proofErr w:type="gramEnd"/>
      <w:r w:rsidR="00DC38CE" w:rsidRPr="00D20381">
        <w:rPr>
          <w:sz w:val="20"/>
          <w:szCs w:val="20"/>
        </w:rPr>
        <w:t>асчетного счета Заказчика</w:t>
      </w:r>
      <w:r w:rsidRPr="00D20381">
        <w:rPr>
          <w:sz w:val="20"/>
          <w:szCs w:val="20"/>
        </w:rPr>
        <w:t>.</w:t>
      </w:r>
    </w:p>
    <w:p w:rsidR="00B8322C" w:rsidRPr="00D20381" w:rsidRDefault="00DC38CE" w:rsidP="00B8322C">
      <w:pPr>
        <w:tabs>
          <w:tab w:val="left" w:pos="709"/>
        </w:tabs>
        <w:ind w:firstLine="709"/>
        <w:jc w:val="both"/>
        <w:rPr>
          <w:sz w:val="20"/>
          <w:szCs w:val="20"/>
        </w:rPr>
      </w:pPr>
      <w:r w:rsidRPr="00D20381">
        <w:rPr>
          <w:sz w:val="20"/>
          <w:szCs w:val="20"/>
        </w:rPr>
        <w:t>2.6.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w:t>
      </w:r>
      <w:r w:rsidR="00B8322C" w:rsidRPr="00D20381">
        <w:rPr>
          <w:sz w:val="20"/>
          <w:szCs w:val="20"/>
        </w:rPr>
        <w:t xml:space="preserve"> </w:t>
      </w:r>
    </w:p>
    <w:p w:rsidR="000E2F75" w:rsidRPr="00D20381" w:rsidRDefault="000E2F75" w:rsidP="00B8322C">
      <w:pPr>
        <w:pStyle w:val="af3"/>
        <w:ind w:firstLine="709"/>
        <w:rPr>
          <w:sz w:val="20"/>
        </w:rPr>
      </w:pPr>
    </w:p>
    <w:p w:rsidR="000E2F75" w:rsidRPr="00D20381" w:rsidRDefault="000E2F75" w:rsidP="000E2F75">
      <w:pPr>
        <w:jc w:val="center"/>
        <w:rPr>
          <w:b/>
          <w:sz w:val="20"/>
          <w:szCs w:val="20"/>
        </w:rPr>
      </w:pPr>
      <w:r w:rsidRPr="00D20381">
        <w:rPr>
          <w:b/>
          <w:sz w:val="20"/>
          <w:szCs w:val="20"/>
        </w:rPr>
        <w:t>3. КАЧЕСТВО ТОВАРА</w:t>
      </w:r>
    </w:p>
    <w:p w:rsidR="00E73732" w:rsidRPr="00D20381" w:rsidRDefault="000E2F75" w:rsidP="00E73732">
      <w:pPr>
        <w:ind w:right="125" w:firstLine="708"/>
        <w:jc w:val="both"/>
        <w:rPr>
          <w:sz w:val="20"/>
          <w:szCs w:val="20"/>
        </w:rPr>
      </w:pPr>
      <w:r w:rsidRPr="00D20381">
        <w:rPr>
          <w:sz w:val="20"/>
          <w:szCs w:val="20"/>
        </w:rPr>
        <w:t xml:space="preserve">3.1. </w:t>
      </w:r>
      <w:r w:rsidR="00DC38CE" w:rsidRPr="00D20381">
        <w:rPr>
          <w:sz w:val="20"/>
          <w:szCs w:val="20"/>
        </w:rPr>
        <w:t>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r w:rsidR="00E73732" w:rsidRPr="00D20381">
        <w:rPr>
          <w:sz w:val="20"/>
          <w:szCs w:val="20"/>
        </w:rPr>
        <w:t>.</w:t>
      </w:r>
    </w:p>
    <w:p w:rsidR="000E2F75" w:rsidRPr="00D20381" w:rsidRDefault="000E2F75" w:rsidP="000E2F75">
      <w:pPr>
        <w:ind w:firstLine="720"/>
        <w:jc w:val="both"/>
        <w:rPr>
          <w:bCs/>
          <w:sz w:val="20"/>
          <w:szCs w:val="20"/>
        </w:rPr>
      </w:pPr>
      <w:r w:rsidRPr="00D20381">
        <w:rPr>
          <w:sz w:val="20"/>
          <w:szCs w:val="20"/>
        </w:rPr>
        <w:t xml:space="preserve">3.2. </w:t>
      </w:r>
      <w:r w:rsidR="00DC38CE" w:rsidRPr="00D20381">
        <w:rPr>
          <w:sz w:val="20"/>
          <w:szCs w:val="20"/>
        </w:rPr>
        <w:t xml:space="preserve">Товар должен находиться в таре и упаковке, соответствующей действующим стандартам, установленным законодательством РФ и </w:t>
      </w:r>
      <w:r w:rsidR="00DC38CE" w:rsidRPr="00D20381">
        <w:rPr>
          <w:bCs/>
          <w:spacing w:val="4"/>
          <w:sz w:val="20"/>
          <w:szCs w:val="20"/>
        </w:rPr>
        <w:t>не имеющей дефектов изготовления и транспортировки</w:t>
      </w:r>
      <w:r w:rsidRPr="00D20381">
        <w:rPr>
          <w:sz w:val="20"/>
          <w:szCs w:val="20"/>
        </w:rPr>
        <w:t>.</w:t>
      </w:r>
      <w:r w:rsidRPr="00D20381">
        <w:rPr>
          <w:bCs/>
          <w:sz w:val="20"/>
          <w:szCs w:val="20"/>
        </w:rPr>
        <w:t xml:space="preserve"> </w:t>
      </w:r>
    </w:p>
    <w:p w:rsidR="000E2F75" w:rsidRPr="00D20381" w:rsidRDefault="000E2F75" w:rsidP="000E2F75">
      <w:pPr>
        <w:ind w:firstLine="720"/>
        <w:jc w:val="both"/>
        <w:rPr>
          <w:bCs/>
          <w:sz w:val="20"/>
          <w:szCs w:val="20"/>
        </w:rPr>
      </w:pPr>
      <w:r w:rsidRPr="00D20381">
        <w:rPr>
          <w:bCs/>
          <w:sz w:val="20"/>
          <w:szCs w:val="20"/>
        </w:rPr>
        <w:t>3.3. Упаковка должна предохранять товар от порчи, утраты товарного вида.</w:t>
      </w:r>
    </w:p>
    <w:p w:rsidR="000E2F75" w:rsidRPr="00D20381" w:rsidRDefault="000E2F75" w:rsidP="000E2F75">
      <w:pPr>
        <w:ind w:firstLine="720"/>
        <w:jc w:val="both"/>
        <w:rPr>
          <w:bCs/>
          <w:sz w:val="20"/>
          <w:szCs w:val="20"/>
        </w:rPr>
      </w:pPr>
      <w:r w:rsidRPr="00D20381">
        <w:rPr>
          <w:bCs/>
          <w:sz w:val="20"/>
          <w:szCs w:val="20"/>
        </w:rPr>
        <w:t>3.4. Тара и упаковка входят в стоимость поставляемого товара.</w:t>
      </w:r>
    </w:p>
    <w:p w:rsidR="000E2F75" w:rsidRPr="00D20381" w:rsidRDefault="000E2F75" w:rsidP="000E2F75">
      <w:pPr>
        <w:ind w:firstLine="720"/>
        <w:jc w:val="both"/>
        <w:rPr>
          <w:bCs/>
          <w:sz w:val="20"/>
          <w:szCs w:val="20"/>
        </w:rPr>
      </w:pPr>
      <w:r w:rsidRPr="00D20381">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D20381" w:rsidRDefault="000E2F75" w:rsidP="000E2F75">
      <w:pPr>
        <w:ind w:firstLine="708"/>
        <w:jc w:val="both"/>
        <w:rPr>
          <w:sz w:val="20"/>
          <w:szCs w:val="20"/>
        </w:rPr>
      </w:pPr>
    </w:p>
    <w:p w:rsidR="000E2F75" w:rsidRPr="00D20381" w:rsidRDefault="000E2F75" w:rsidP="000E2F75">
      <w:pPr>
        <w:jc w:val="center"/>
        <w:rPr>
          <w:b/>
          <w:sz w:val="20"/>
          <w:szCs w:val="20"/>
        </w:rPr>
      </w:pPr>
      <w:r w:rsidRPr="00D20381">
        <w:rPr>
          <w:b/>
          <w:sz w:val="20"/>
          <w:szCs w:val="20"/>
        </w:rPr>
        <w:t xml:space="preserve">4. </w:t>
      </w:r>
      <w:r w:rsidR="00B8322C" w:rsidRPr="00D20381">
        <w:rPr>
          <w:b/>
          <w:sz w:val="20"/>
          <w:szCs w:val="20"/>
        </w:rPr>
        <w:t>СРОКИ И ПОРЯДОК ПОСТАВКИ И ПРИЕМКИ ТОВАРА</w:t>
      </w:r>
    </w:p>
    <w:p w:rsidR="000E2F75" w:rsidRPr="00D20381" w:rsidRDefault="000E2F75" w:rsidP="00B8322C">
      <w:pPr>
        <w:ind w:firstLine="709"/>
        <w:jc w:val="both"/>
        <w:rPr>
          <w:sz w:val="20"/>
          <w:szCs w:val="20"/>
        </w:rPr>
      </w:pPr>
      <w:r w:rsidRPr="00D20381">
        <w:rPr>
          <w:sz w:val="20"/>
          <w:szCs w:val="20"/>
        </w:rPr>
        <w:t xml:space="preserve">4.1. </w:t>
      </w:r>
      <w:r w:rsidR="00DC38CE" w:rsidRPr="00D20381">
        <w:rPr>
          <w:sz w:val="20"/>
          <w:szCs w:val="20"/>
        </w:rPr>
        <w:t xml:space="preserve">Поставка товара осуществляется силами Поставщика по адресу: </w:t>
      </w:r>
      <w:proofErr w:type="gramStart"/>
      <w:r w:rsidR="00DC38CE" w:rsidRPr="00D20381">
        <w:rPr>
          <w:sz w:val="20"/>
          <w:szCs w:val="20"/>
        </w:rPr>
        <w:t>г</w:t>
      </w:r>
      <w:proofErr w:type="gramEnd"/>
      <w:r w:rsidR="00DC38CE" w:rsidRPr="00D20381">
        <w:rPr>
          <w:sz w:val="20"/>
          <w:szCs w:val="20"/>
        </w:rPr>
        <w:t>. Иркутск, ул. Академика Образцова, 27Ш (цокольный этаж, каб.6)</w:t>
      </w:r>
      <w:r w:rsidRPr="00D20381">
        <w:rPr>
          <w:sz w:val="20"/>
          <w:szCs w:val="20"/>
        </w:rPr>
        <w:t>.</w:t>
      </w:r>
    </w:p>
    <w:p w:rsidR="000E2F75" w:rsidRPr="00D20381" w:rsidRDefault="000E2F75" w:rsidP="000E2F75">
      <w:pPr>
        <w:ind w:firstLine="720"/>
        <w:jc w:val="both"/>
        <w:rPr>
          <w:sz w:val="20"/>
          <w:szCs w:val="20"/>
        </w:rPr>
      </w:pPr>
      <w:r w:rsidRPr="00D20381">
        <w:rPr>
          <w:sz w:val="20"/>
          <w:szCs w:val="20"/>
        </w:rPr>
        <w:t>4.2. Тара и упаковка возврату не подлежат.</w:t>
      </w:r>
    </w:p>
    <w:p w:rsidR="000E2F75" w:rsidRPr="00D20381" w:rsidRDefault="000E2F75" w:rsidP="000E2F75">
      <w:pPr>
        <w:ind w:firstLine="720"/>
        <w:jc w:val="both"/>
        <w:rPr>
          <w:sz w:val="20"/>
          <w:szCs w:val="20"/>
          <w:highlight w:val="yellow"/>
        </w:rPr>
      </w:pPr>
      <w:r w:rsidRPr="00D20381">
        <w:rPr>
          <w:sz w:val="20"/>
          <w:szCs w:val="20"/>
        </w:rPr>
        <w:t xml:space="preserve">4.3. </w:t>
      </w:r>
      <w:r w:rsidR="00D20381" w:rsidRPr="00D20381">
        <w:rPr>
          <w:sz w:val="20"/>
          <w:szCs w:val="20"/>
        </w:rPr>
        <w:t>Поставка товара осуществляется в течение 30 (тридцати) календарных дней с момента заключения договора</w:t>
      </w:r>
      <w:r w:rsidRPr="00D20381">
        <w:rPr>
          <w:sz w:val="20"/>
          <w:szCs w:val="20"/>
        </w:rPr>
        <w:t>.</w:t>
      </w:r>
    </w:p>
    <w:p w:rsidR="00B8322C" w:rsidRPr="00D20381" w:rsidRDefault="00B8322C" w:rsidP="00B8322C">
      <w:pPr>
        <w:pStyle w:val="ConsNonformat"/>
        <w:widowControl/>
        <w:tabs>
          <w:tab w:val="num" w:pos="0"/>
        </w:tabs>
        <w:ind w:right="-7" w:firstLine="720"/>
        <w:jc w:val="both"/>
        <w:rPr>
          <w:rFonts w:ascii="Times New Roman" w:hAnsi="Times New Roman"/>
        </w:rPr>
      </w:pPr>
      <w:r w:rsidRPr="00D20381">
        <w:rPr>
          <w:rFonts w:ascii="Times New Roman" w:hAnsi="Times New Roman"/>
        </w:rPr>
        <w:t>4.4. По решению Заказчика для приемки результатов Договора может создаваться приемочная комиссия.</w:t>
      </w:r>
    </w:p>
    <w:p w:rsidR="00B8322C" w:rsidRPr="00D20381" w:rsidRDefault="00B8322C" w:rsidP="00B8322C">
      <w:pPr>
        <w:pStyle w:val="ConsNonformat"/>
        <w:widowControl/>
        <w:tabs>
          <w:tab w:val="num" w:pos="0"/>
        </w:tabs>
        <w:ind w:right="-7" w:firstLine="720"/>
        <w:jc w:val="both"/>
        <w:rPr>
          <w:rFonts w:ascii="Times New Roman" w:hAnsi="Times New Roman"/>
        </w:rPr>
      </w:pPr>
      <w:r w:rsidRPr="00D20381">
        <w:rPr>
          <w:rFonts w:ascii="Times New Roman" w:hAnsi="Times New Roman"/>
        </w:rPr>
        <w:t xml:space="preserve">4.5. При доставке Товара Заказчик производит приемку Товара по количеству. </w:t>
      </w:r>
    </w:p>
    <w:p w:rsidR="00D20381" w:rsidRPr="00D20381" w:rsidRDefault="00B8322C" w:rsidP="00D20381">
      <w:pPr>
        <w:autoSpaceDE w:val="0"/>
        <w:autoSpaceDN w:val="0"/>
        <w:adjustRightInd w:val="0"/>
        <w:ind w:firstLine="709"/>
        <w:jc w:val="both"/>
        <w:rPr>
          <w:sz w:val="20"/>
          <w:szCs w:val="20"/>
        </w:rPr>
      </w:pPr>
      <w:r w:rsidRPr="00D20381">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20381">
        <w:rPr>
          <w:rFonts w:eastAsiaTheme="minorHAnsi"/>
          <w:sz w:val="20"/>
          <w:szCs w:val="20"/>
        </w:rPr>
        <w:t xml:space="preserve">О закупках товаров, работ, услуг отдельными видами юридических лиц» </w:t>
      </w:r>
      <w:r w:rsidRPr="00D20381">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D20381">
        <w:rPr>
          <w:sz w:val="20"/>
          <w:szCs w:val="20"/>
        </w:rPr>
        <w:t>ия, которое подписывается экспертом, уполномоченным представителем экспертной организации.</w:t>
      </w:r>
      <w:r w:rsidRPr="00D20381">
        <w:rPr>
          <w:sz w:val="20"/>
          <w:szCs w:val="20"/>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20381">
        <w:rPr>
          <w:sz w:val="20"/>
          <w:szCs w:val="20"/>
        </w:rPr>
        <w:t>и</w:t>
      </w:r>
      <w:proofErr w:type="gramEnd"/>
      <w:r w:rsidRPr="00D20381">
        <w:rPr>
          <w:sz w:val="20"/>
          <w:szCs w:val="20"/>
        </w:rPr>
        <w:t xml:space="preserve"> могут содержаться предложения об устранении данных нарушений, в том числе с указанием срока их устранения. </w:t>
      </w:r>
    </w:p>
    <w:p w:rsidR="005276B2" w:rsidRPr="00D20381" w:rsidRDefault="00B8322C" w:rsidP="00D20381">
      <w:pPr>
        <w:autoSpaceDE w:val="0"/>
        <w:autoSpaceDN w:val="0"/>
        <w:adjustRightInd w:val="0"/>
        <w:ind w:firstLine="709"/>
        <w:jc w:val="both"/>
        <w:rPr>
          <w:sz w:val="20"/>
          <w:szCs w:val="20"/>
        </w:rPr>
      </w:pPr>
      <w:r w:rsidRPr="00D20381">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D20381">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D20381" w:rsidRDefault="00B8322C" w:rsidP="00B8322C">
      <w:pPr>
        <w:ind w:firstLine="709"/>
        <w:jc w:val="both"/>
        <w:rPr>
          <w:sz w:val="20"/>
          <w:szCs w:val="20"/>
        </w:rPr>
      </w:pPr>
      <w:r w:rsidRPr="00D20381">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D20381" w:rsidRDefault="00B8322C" w:rsidP="00B8322C">
      <w:pPr>
        <w:ind w:firstLine="709"/>
        <w:jc w:val="both"/>
        <w:rPr>
          <w:sz w:val="20"/>
          <w:szCs w:val="20"/>
        </w:rPr>
      </w:pPr>
      <w:r w:rsidRPr="00D20381">
        <w:rPr>
          <w:noProof/>
          <w:sz w:val="20"/>
          <w:szCs w:val="20"/>
        </w:rPr>
        <w:t>4.9.</w:t>
      </w:r>
      <w:r w:rsidRPr="00D20381">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0E2F75" w:rsidRPr="00D20381" w:rsidRDefault="000E2F75" w:rsidP="000E2F75">
      <w:pPr>
        <w:jc w:val="center"/>
        <w:rPr>
          <w:b/>
          <w:sz w:val="20"/>
          <w:szCs w:val="20"/>
        </w:rPr>
      </w:pPr>
      <w:r w:rsidRPr="00D20381">
        <w:rPr>
          <w:b/>
          <w:noProof/>
          <w:sz w:val="20"/>
          <w:szCs w:val="20"/>
        </w:rPr>
        <w:t>5.</w:t>
      </w:r>
      <w:r w:rsidRPr="00D20381">
        <w:rPr>
          <w:b/>
          <w:sz w:val="20"/>
          <w:szCs w:val="20"/>
        </w:rPr>
        <w:t xml:space="preserve"> ОБЯЗАННОСТИ СТОРОН</w:t>
      </w:r>
    </w:p>
    <w:p w:rsidR="00B8322C" w:rsidRPr="00D20381" w:rsidRDefault="00B8322C" w:rsidP="00B8322C">
      <w:pPr>
        <w:ind w:firstLine="709"/>
        <w:jc w:val="both"/>
        <w:rPr>
          <w:sz w:val="20"/>
          <w:szCs w:val="20"/>
        </w:rPr>
      </w:pPr>
      <w:r w:rsidRPr="00D20381">
        <w:rPr>
          <w:sz w:val="20"/>
          <w:szCs w:val="20"/>
        </w:rPr>
        <w:t xml:space="preserve">5.1. </w:t>
      </w:r>
      <w:r w:rsidRPr="00D20381">
        <w:rPr>
          <w:sz w:val="20"/>
          <w:szCs w:val="20"/>
          <w:u w:val="single"/>
        </w:rPr>
        <w:t>Поставщик обязуется:</w:t>
      </w:r>
    </w:p>
    <w:p w:rsidR="00B8322C" w:rsidRPr="00D20381" w:rsidRDefault="00B8322C" w:rsidP="00B8322C">
      <w:pPr>
        <w:ind w:firstLine="709"/>
        <w:jc w:val="both"/>
        <w:rPr>
          <w:sz w:val="20"/>
          <w:szCs w:val="20"/>
        </w:rPr>
      </w:pPr>
      <w:r w:rsidRPr="00D20381">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D20381" w:rsidRDefault="00B8322C" w:rsidP="00B8322C">
      <w:pPr>
        <w:ind w:firstLine="709"/>
        <w:jc w:val="both"/>
        <w:rPr>
          <w:sz w:val="20"/>
          <w:szCs w:val="20"/>
        </w:rPr>
      </w:pPr>
      <w:r w:rsidRPr="00D20381">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D20381" w:rsidRDefault="00B8322C" w:rsidP="00B8322C">
      <w:pPr>
        <w:ind w:firstLine="709"/>
        <w:jc w:val="both"/>
        <w:rPr>
          <w:sz w:val="20"/>
          <w:szCs w:val="20"/>
        </w:rPr>
      </w:pPr>
      <w:r w:rsidRPr="00D20381">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D20381" w:rsidRDefault="00B8322C" w:rsidP="00B8322C">
      <w:pPr>
        <w:ind w:firstLine="709"/>
        <w:jc w:val="both"/>
        <w:rPr>
          <w:sz w:val="20"/>
          <w:szCs w:val="20"/>
        </w:rPr>
      </w:pPr>
      <w:r w:rsidRPr="00D20381">
        <w:rPr>
          <w:sz w:val="20"/>
          <w:szCs w:val="20"/>
        </w:rPr>
        <w:t xml:space="preserve">5.2. </w:t>
      </w:r>
      <w:r w:rsidRPr="00D20381">
        <w:rPr>
          <w:sz w:val="20"/>
          <w:szCs w:val="20"/>
          <w:u w:val="single"/>
        </w:rPr>
        <w:t>Заказчик обязуется:</w:t>
      </w:r>
    </w:p>
    <w:p w:rsidR="000E2F75" w:rsidRPr="00D20381" w:rsidRDefault="00B8322C" w:rsidP="00B8322C">
      <w:pPr>
        <w:ind w:firstLine="709"/>
        <w:jc w:val="both"/>
        <w:rPr>
          <w:sz w:val="20"/>
          <w:szCs w:val="20"/>
        </w:rPr>
      </w:pPr>
      <w:r w:rsidRPr="00D20381">
        <w:rPr>
          <w:sz w:val="20"/>
          <w:szCs w:val="20"/>
        </w:rPr>
        <w:t>5.2.1. Принять и оплатить Товар в соответствии с п. 2.</w:t>
      </w:r>
      <w:r w:rsidR="00D20381" w:rsidRPr="00D20381">
        <w:rPr>
          <w:sz w:val="20"/>
          <w:szCs w:val="20"/>
        </w:rPr>
        <w:t>5</w:t>
      </w:r>
      <w:r w:rsidRPr="00D20381">
        <w:rPr>
          <w:sz w:val="20"/>
          <w:szCs w:val="20"/>
        </w:rPr>
        <w:t>. настоящего Договора.</w:t>
      </w:r>
      <w:r w:rsidR="000E2F75" w:rsidRPr="00D20381">
        <w:rPr>
          <w:sz w:val="20"/>
          <w:szCs w:val="20"/>
        </w:rPr>
        <w:t xml:space="preserve"> </w:t>
      </w:r>
    </w:p>
    <w:p w:rsidR="000E2F75" w:rsidRPr="00D20381" w:rsidRDefault="000E2F75" w:rsidP="000E2F75">
      <w:pPr>
        <w:jc w:val="both"/>
        <w:rPr>
          <w:b/>
          <w:sz w:val="20"/>
          <w:szCs w:val="20"/>
        </w:rPr>
      </w:pPr>
    </w:p>
    <w:p w:rsidR="000E2F75" w:rsidRPr="00D20381" w:rsidRDefault="000E2F75" w:rsidP="000E2F75">
      <w:pPr>
        <w:jc w:val="center"/>
        <w:rPr>
          <w:b/>
          <w:sz w:val="20"/>
          <w:szCs w:val="20"/>
        </w:rPr>
      </w:pPr>
      <w:r w:rsidRPr="00D20381">
        <w:rPr>
          <w:b/>
          <w:sz w:val="20"/>
          <w:szCs w:val="20"/>
        </w:rPr>
        <w:t>6. ОТВЕТСТВЕННОСТЬ СТОРОН</w:t>
      </w:r>
    </w:p>
    <w:p w:rsidR="00B8322C" w:rsidRPr="00D20381" w:rsidRDefault="00B8322C" w:rsidP="00B8322C">
      <w:pPr>
        <w:ind w:firstLine="709"/>
        <w:jc w:val="both"/>
        <w:rPr>
          <w:sz w:val="20"/>
          <w:szCs w:val="20"/>
        </w:rPr>
      </w:pPr>
      <w:r w:rsidRPr="00D20381">
        <w:rPr>
          <w:noProof/>
          <w:sz w:val="20"/>
          <w:szCs w:val="20"/>
        </w:rPr>
        <w:t>6.1.</w:t>
      </w:r>
      <w:r w:rsidRPr="00D20381">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D20381" w:rsidRDefault="00B8322C" w:rsidP="00B8322C">
      <w:pPr>
        <w:ind w:firstLine="709"/>
        <w:jc w:val="both"/>
        <w:rPr>
          <w:sz w:val="20"/>
          <w:szCs w:val="20"/>
        </w:rPr>
      </w:pPr>
      <w:r w:rsidRPr="00D20381">
        <w:rPr>
          <w:noProof/>
          <w:sz w:val="20"/>
          <w:szCs w:val="20"/>
        </w:rPr>
        <w:t>6.2.</w:t>
      </w:r>
      <w:r w:rsidRPr="00D20381">
        <w:rPr>
          <w:sz w:val="20"/>
          <w:szCs w:val="20"/>
        </w:rPr>
        <w:t xml:space="preserve"> </w:t>
      </w:r>
      <w:proofErr w:type="gramStart"/>
      <w:r w:rsidRPr="00D20381">
        <w:rPr>
          <w:sz w:val="20"/>
          <w:szCs w:val="20"/>
        </w:rPr>
        <w:t>В случае нарушения по своей вине Заказчиком сроков, предусмотренных п. 2.</w:t>
      </w:r>
      <w:r w:rsidR="00D20381" w:rsidRPr="00D20381">
        <w:rPr>
          <w:sz w:val="20"/>
          <w:szCs w:val="20"/>
        </w:rPr>
        <w:t>5</w:t>
      </w:r>
      <w:r w:rsidRPr="00D20381">
        <w:rPr>
          <w:sz w:val="20"/>
          <w:szCs w:val="20"/>
        </w:rPr>
        <w:t>.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w:t>
      </w:r>
      <w:r w:rsidR="00D20381" w:rsidRPr="00D20381">
        <w:rPr>
          <w:sz w:val="20"/>
          <w:szCs w:val="20"/>
        </w:rPr>
        <w:t>5</w:t>
      </w:r>
      <w:r w:rsidRPr="00D20381">
        <w:rPr>
          <w:sz w:val="20"/>
          <w:szCs w:val="20"/>
        </w:rPr>
        <w:t>. настоящего Договора до момента полного исполнения обязательств.</w:t>
      </w:r>
      <w:proofErr w:type="gramEnd"/>
    </w:p>
    <w:p w:rsidR="00B8322C" w:rsidRPr="00D20381" w:rsidRDefault="00B8322C" w:rsidP="00B8322C">
      <w:pPr>
        <w:ind w:firstLine="709"/>
        <w:jc w:val="both"/>
        <w:rPr>
          <w:sz w:val="20"/>
          <w:szCs w:val="20"/>
        </w:rPr>
      </w:pPr>
      <w:r w:rsidRPr="00D20381">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D20381" w:rsidRDefault="00B8322C" w:rsidP="00B8322C">
      <w:pPr>
        <w:ind w:firstLine="709"/>
        <w:jc w:val="both"/>
        <w:rPr>
          <w:sz w:val="20"/>
          <w:szCs w:val="20"/>
        </w:rPr>
      </w:pPr>
      <w:r w:rsidRPr="00D20381">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D20381" w:rsidRDefault="00B8322C" w:rsidP="00B8322C">
      <w:pPr>
        <w:ind w:firstLine="709"/>
        <w:jc w:val="both"/>
        <w:rPr>
          <w:sz w:val="20"/>
          <w:szCs w:val="20"/>
        </w:rPr>
      </w:pPr>
      <w:r w:rsidRPr="00D20381">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D20381" w:rsidRDefault="00B8322C" w:rsidP="00B8322C">
      <w:pPr>
        <w:ind w:firstLine="709"/>
        <w:jc w:val="both"/>
        <w:rPr>
          <w:sz w:val="20"/>
          <w:szCs w:val="20"/>
        </w:rPr>
      </w:pPr>
      <w:r w:rsidRPr="00D20381">
        <w:rPr>
          <w:sz w:val="20"/>
          <w:szCs w:val="20"/>
        </w:rPr>
        <w:t xml:space="preserve">6.4. В случае неисполнения или ненадлежащего исполнения обязательств, установленных в </w:t>
      </w:r>
      <w:proofErr w:type="spellStart"/>
      <w:r w:rsidRPr="00D20381">
        <w:rPr>
          <w:sz w:val="20"/>
          <w:szCs w:val="20"/>
        </w:rPr>
        <w:t>пп</w:t>
      </w:r>
      <w:proofErr w:type="spellEnd"/>
      <w:r w:rsidRPr="00D20381">
        <w:rPr>
          <w:sz w:val="20"/>
          <w:szCs w:val="20"/>
        </w:rPr>
        <w:t>. 5.1.1. - 5.1.3. настоящего Договора Поставщик уплачивает Заказчику штраф</w:t>
      </w:r>
      <w:r w:rsidR="00E43492" w:rsidRPr="00D20381">
        <w:rPr>
          <w:sz w:val="20"/>
          <w:szCs w:val="20"/>
        </w:rPr>
        <w:t xml:space="preserve"> </w:t>
      </w:r>
      <w:r w:rsidRPr="00D20381">
        <w:rPr>
          <w:sz w:val="20"/>
          <w:szCs w:val="20"/>
        </w:rPr>
        <w:t xml:space="preserve">в размере </w:t>
      </w:r>
      <w:r w:rsidR="00E43492" w:rsidRPr="00D20381">
        <w:rPr>
          <w:sz w:val="20"/>
          <w:szCs w:val="20"/>
        </w:rPr>
        <w:t xml:space="preserve">1% от </w:t>
      </w:r>
      <w:r w:rsidRPr="00D20381">
        <w:rPr>
          <w:sz w:val="20"/>
          <w:szCs w:val="20"/>
        </w:rPr>
        <w:t xml:space="preserve">стоимости некачественного или поврежденного товара. </w:t>
      </w:r>
    </w:p>
    <w:p w:rsidR="00B8322C" w:rsidRPr="00D20381" w:rsidRDefault="00B8322C" w:rsidP="00B8322C">
      <w:pPr>
        <w:ind w:firstLine="709"/>
        <w:jc w:val="both"/>
        <w:rPr>
          <w:sz w:val="20"/>
          <w:szCs w:val="20"/>
        </w:rPr>
      </w:pPr>
      <w:r w:rsidRPr="00D20381">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Default="00B8322C" w:rsidP="00B8322C">
      <w:pPr>
        <w:pStyle w:val="af1"/>
        <w:tabs>
          <w:tab w:val="left" w:pos="0"/>
          <w:tab w:val="left" w:pos="2268"/>
          <w:tab w:val="left" w:pos="10490"/>
        </w:tabs>
        <w:ind w:right="-91" w:firstLine="709"/>
        <w:jc w:val="both"/>
        <w:rPr>
          <w:sz w:val="20"/>
        </w:rPr>
      </w:pPr>
      <w:r w:rsidRPr="00D20381">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20381" w:rsidRPr="00D20381" w:rsidRDefault="00D20381" w:rsidP="00B8322C">
      <w:pPr>
        <w:pStyle w:val="af1"/>
        <w:tabs>
          <w:tab w:val="left" w:pos="0"/>
          <w:tab w:val="left" w:pos="2268"/>
          <w:tab w:val="left" w:pos="10490"/>
        </w:tabs>
        <w:ind w:right="-91" w:firstLine="709"/>
        <w:jc w:val="both"/>
        <w:rPr>
          <w:sz w:val="20"/>
        </w:rPr>
      </w:pPr>
    </w:p>
    <w:p w:rsidR="00B8322C" w:rsidRPr="00D20381" w:rsidRDefault="00B8322C" w:rsidP="00B8322C">
      <w:pPr>
        <w:pStyle w:val="af5"/>
        <w:jc w:val="center"/>
        <w:rPr>
          <w:rFonts w:ascii="Times New Roman" w:hAnsi="Times New Roman"/>
          <w:b/>
        </w:rPr>
      </w:pPr>
      <w:r w:rsidRPr="00D20381">
        <w:rPr>
          <w:rFonts w:ascii="Times New Roman" w:hAnsi="Times New Roman"/>
          <w:b/>
        </w:rPr>
        <w:t>7. ОБЕСПЕЧЕНИЕ ИСПОЛНЕНИЯ ДОГОВОРА</w:t>
      </w:r>
    </w:p>
    <w:p w:rsidR="00B8322C" w:rsidRPr="00D20381" w:rsidRDefault="00B8322C" w:rsidP="00B8322C">
      <w:pPr>
        <w:pStyle w:val="ac"/>
        <w:tabs>
          <w:tab w:val="left" w:pos="0"/>
          <w:tab w:val="left" w:pos="1276"/>
        </w:tabs>
        <w:spacing w:after="0" w:line="240" w:lineRule="auto"/>
        <w:ind w:firstLine="709"/>
        <w:jc w:val="both"/>
        <w:rPr>
          <w:rFonts w:ascii="Times New Roman" w:hAnsi="Times New Roman"/>
          <w:b/>
          <w:sz w:val="20"/>
          <w:szCs w:val="20"/>
        </w:rPr>
      </w:pPr>
      <w:r w:rsidRPr="00D20381">
        <w:rPr>
          <w:rFonts w:ascii="Times New Roman" w:hAnsi="Times New Roman"/>
          <w:sz w:val="20"/>
          <w:szCs w:val="20"/>
        </w:rPr>
        <w:t>7.1. Размер обеспечения исполнения договора составляет _________ рублей.</w:t>
      </w:r>
    </w:p>
    <w:p w:rsidR="00B8322C" w:rsidRPr="00D20381" w:rsidRDefault="00B8322C" w:rsidP="00B8322C">
      <w:pPr>
        <w:pStyle w:val="ac"/>
        <w:tabs>
          <w:tab w:val="left" w:pos="0"/>
          <w:tab w:val="left" w:pos="1276"/>
        </w:tabs>
        <w:spacing w:after="0" w:line="240" w:lineRule="auto"/>
        <w:ind w:firstLine="709"/>
        <w:jc w:val="both"/>
        <w:rPr>
          <w:rFonts w:ascii="Times New Roman" w:hAnsi="Times New Roman"/>
          <w:b/>
          <w:sz w:val="20"/>
          <w:szCs w:val="20"/>
        </w:rPr>
      </w:pPr>
      <w:r w:rsidRPr="00D20381">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D20381">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B8322C" w:rsidRPr="00D20381" w:rsidRDefault="00B8322C" w:rsidP="00B8322C">
      <w:pPr>
        <w:pStyle w:val="ac"/>
        <w:tabs>
          <w:tab w:val="left" w:pos="0"/>
          <w:tab w:val="left" w:pos="1276"/>
        </w:tabs>
        <w:spacing w:after="0" w:line="240" w:lineRule="auto"/>
        <w:ind w:firstLine="709"/>
        <w:jc w:val="both"/>
        <w:rPr>
          <w:rFonts w:ascii="Times New Roman" w:hAnsi="Times New Roman"/>
          <w:b/>
          <w:sz w:val="20"/>
          <w:szCs w:val="20"/>
        </w:rPr>
      </w:pPr>
      <w:r w:rsidRPr="00D20381">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D20381" w:rsidRDefault="00B8322C" w:rsidP="00B8322C">
      <w:pPr>
        <w:pStyle w:val="ac"/>
        <w:tabs>
          <w:tab w:val="left" w:pos="0"/>
          <w:tab w:val="left" w:pos="1276"/>
        </w:tabs>
        <w:spacing w:after="0" w:line="240" w:lineRule="auto"/>
        <w:ind w:firstLine="709"/>
        <w:jc w:val="both"/>
        <w:rPr>
          <w:rFonts w:ascii="Times New Roman" w:hAnsi="Times New Roman" w:cs="Times New Roman"/>
          <w:sz w:val="20"/>
          <w:szCs w:val="20"/>
        </w:rPr>
      </w:pPr>
      <w:r w:rsidRPr="00D20381">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D20381" w:rsidRDefault="00B8322C" w:rsidP="00B8322C">
      <w:pPr>
        <w:pStyle w:val="ac"/>
        <w:tabs>
          <w:tab w:val="left" w:pos="0"/>
          <w:tab w:val="left" w:pos="1276"/>
        </w:tabs>
        <w:spacing w:after="0" w:line="240" w:lineRule="auto"/>
        <w:ind w:firstLine="709"/>
        <w:jc w:val="both"/>
        <w:rPr>
          <w:rFonts w:ascii="Times New Roman" w:hAnsi="Times New Roman" w:cs="Times New Roman"/>
          <w:sz w:val="20"/>
          <w:szCs w:val="20"/>
        </w:rPr>
      </w:pPr>
      <w:r w:rsidRPr="00D20381">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D20381" w:rsidRDefault="00B8322C" w:rsidP="00B8322C">
      <w:pPr>
        <w:pStyle w:val="ac"/>
        <w:tabs>
          <w:tab w:val="left" w:pos="0"/>
          <w:tab w:val="left" w:pos="1276"/>
        </w:tabs>
        <w:spacing w:after="0" w:line="240" w:lineRule="auto"/>
        <w:ind w:firstLine="709"/>
        <w:jc w:val="both"/>
        <w:rPr>
          <w:rFonts w:ascii="Times New Roman" w:hAnsi="Times New Roman" w:cs="Times New Roman"/>
          <w:sz w:val="20"/>
          <w:szCs w:val="20"/>
        </w:rPr>
      </w:pPr>
      <w:r w:rsidRPr="00D20381">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D20381"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D20381">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D20381"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D20381">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D20381" w:rsidRDefault="000E2F75" w:rsidP="000E2F75">
      <w:pPr>
        <w:pStyle w:val="af1"/>
        <w:tabs>
          <w:tab w:val="left" w:pos="0"/>
          <w:tab w:val="left" w:pos="2268"/>
          <w:tab w:val="left" w:pos="10490"/>
        </w:tabs>
        <w:ind w:right="-91" w:firstLine="709"/>
        <w:jc w:val="both"/>
        <w:rPr>
          <w:sz w:val="20"/>
        </w:rPr>
      </w:pPr>
    </w:p>
    <w:p w:rsidR="000E2F75" w:rsidRPr="00D20381" w:rsidRDefault="00B8322C" w:rsidP="00B8322C">
      <w:pPr>
        <w:pStyle w:val="af1"/>
        <w:tabs>
          <w:tab w:val="left" w:pos="0"/>
          <w:tab w:val="left" w:pos="2268"/>
        </w:tabs>
        <w:ind w:left="360" w:right="335"/>
        <w:jc w:val="center"/>
        <w:rPr>
          <w:b/>
          <w:sz w:val="20"/>
        </w:rPr>
      </w:pPr>
      <w:r w:rsidRPr="00D20381">
        <w:rPr>
          <w:b/>
          <w:sz w:val="20"/>
        </w:rPr>
        <w:t xml:space="preserve">8. </w:t>
      </w:r>
      <w:r w:rsidR="000E2F75" w:rsidRPr="00D20381">
        <w:rPr>
          <w:b/>
          <w:sz w:val="20"/>
        </w:rPr>
        <w:t>ДЕЙСТВИЕ НЕПРЕОДОЛИМОЙ СИЛЫ.</w:t>
      </w:r>
    </w:p>
    <w:p w:rsidR="000E2F75" w:rsidRPr="00D20381" w:rsidRDefault="00B8322C" w:rsidP="000E2F75">
      <w:pPr>
        <w:pStyle w:val="af1"/>
        <w:tabs>
          <w:tab w:val="left" w:pos="2268"/>
        </w:tabs>
        <w:ind w:firstLine="709"/>
        <w:jc w:val="both"/>
        <w:rPr>
          <w:sz w:val="20"/>
        </w:rPr>
      </w:pPr>
      <w:r w:rsidRPr="00D20381">
        <w:rPr>
          <w:sz w:val="20"/>
        </w:rPr>
        <w:t>8</w:t>
      </w:r>
      <w:r w:rsidR="000E2F75" w:rsidRPr="00D20381">
        <w:rPr>
          <w:sz w:val="20"/>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D20381" w:rsidRDefault="00B8322C" w:rsidP="000E2F75">
      <w:pPr>
        <w:pStyle w:val="af1"/>
        <w:ind w:right="283" w:firstLine="709"/>
        <w:jc w:val="both"/>
        <w:rPr>
          <w:sz w:val="20"/>
        </w:rPr>
      </w:pPr>
      <w:r w:rsidRPr="00D20381">
        <w:rPr>
          <w:sz w:val="20"/>
        </w:rPr>
        <w:t>8</w:t>
      </w:r>
      <w:r w:rsidR="000E2F75" w:rsidRPr="00D20381">
        <w:rPr>
          <w:sz w:val="20"/>
        </w:rPr>
        <w:t xml:space="preserve">.2. Каждая из сторон обязана письменно сообщить о наступлении обстоятельств непреодолимой силы не позднее </w:t>
      </w:r>
      <w:r w:rsidR="000E2F75" w:rsidRPr="00D20381">
        <w:rPr>
          <w:i/>
          <w:sz w:val="20"/>
        </w:rPr>
        <w:t xml:space="preserve">10 (десяти) </w:t>
      </w:r>
      <w:r w:rsidR="000E2F75" w:rsidRPr="00D20381">
        <w:rPr>
          <w:sz w:val="20"/>
        </w:rPr>
        <w:t xml:space="preserve">рабочих дней с начала их действия.   </w:t>
      </w:r>
    </w:p>
    <w:p w:rsidR="000E2F75" w:rsidRDefault="00B8322C" w:rsidP="000E2F75">
      <w:pPr>
        <w:pStyle w:val="af1"/>
        <w:tabs>
          <w:tab w:val="left" w:pos="2268"/>
        </w:tabs>
        <w:ind w:right="335" w:firstLine="709"/>
        <w:jc w:val="both"/>
        <w:rPr>
          <w:sz w:val="20"/>
        </w:rPr>
      </w:pPr>
      <w:r w:rsidRPr="00D20381">
        <w:rPr>
          <w:sz w:val="20"/>
        </w:rPr>
        <w:t>8</w:t>
      </w:r>
      <w:r w:rsidR="000E2F75" w:rsidRPr="00D20381">
        <w:rPr>
          <w:sz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20381" w:rsidRPr="00D20381" w:rsidRDefault="00D20381" w:rsidP="000E2F75">
      <w:pPr>
        <w:pStyle w:val="af1"/>
        <w:tabs>
          <w:tab w:val="left" w:pos="2268"/>
        </w:tabs>
        <w:ind w:right="335" w:firstLine="709"/>
        <w:jc w:val="both"/>
        <w:rPr>
          <w:sz w:val="20"/>
        </w:rPr>
      </w:pPr>
    </w:p>
    <w:p w:rsidR="000E2F75" w:rsidRPr="00D20381" w:rsidRDefault="00FE2446" w:rsidP="000E2F75">
      <w:pPr>
        <w:jc w:val="center"/>
        <w:rPr>
          <w:b/>
          <w:sz w:val="20"/>
          <w:szCs w:val="20"/>
        </w:rPr>
      </w:pPr>
      <w:r w:rsidRPr="00D20381">
        <w:rPr>
          <w:b/>
          <w:sz w:val="20"/>
          <w:szCs w:val="20"/>
        </w:rPr>
        <w:t>9</w:t>
      </w:r>
      <w:r w:rsidR="000E2F75" w:rsidRPr="00D20381">
        <w:rPr>
          <w:b/>
          <w:sz w:val="20"/>
          <w:szCs w:val="20"/>
        </w:rPr>
        <w:t xml:space="preserve">. СРОК ДЕЙСТВИЯ </w:t>
      </w:r>
    </w:p>
    <w:p w:rsidR="000E2F75" w:rsidRPr="00D20381" w:rsidRDefault="00FE2446" w:rsidP="000E2F75">
      <w:pPr>
        <w:pStyle w:val="32"/>
        <w:ind w:firstLine="709"/>
        <w:rPr>
          <w:rFonts w:ascii="Times New Roman" w:hAnsi="Times New Roman"/>
          <w:sz w:val="20"/>
          <w:szCs w:val="20"/>
        </w:rPr>
      </w:pPr>
      <w:r w:rsidRPr="00D20381">
        <w:rPr>
          <w:rFonts w:ascii="Times New Roman" w:hAnsi="Times New Roman"/>
          <w:noProof/>
          <w:sz w:val="20"/>
          <w:szCs w:val="20"/>
        </w:rPr>
        <w:t>9</w:t>
      </w:r>
      <w:r w:rsidR="000E2F75" w:rsidRPr="00D20381">
        <w:rPr>
          <w:rFonts w:ascii="Times New Roman" w:hAnsi="Times New Roman"/>
          <w:noProof/>
          <w:sz w:val="20"/>
          <w:szCs w:val="20"/>
        </w:rPr>
        <w:t>.1.</w:t>
      </w:r>
      <w:r w:rsidR="000E2F75" w:rsidRPr="00D20381">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D20381" w:rsidRDefault="000E2F75" w:rsidP="000E2F75">
      <w:pPr>
        <w:pStyle w:val="32"/>
        <w:ind w:firstLine="709"/>
        <w:rPr>
          <w:rFonts w:ascii="Times New Roman" w:hAnsi="Times New Roman"/>
          <w:sz w:val="20"/>
          <w:szCs w:val="20"/>
        </w:rPr>
      </w:pPr>
    </w:p>
    <w:p w:rsidR="000E2F75" w:rsidRPr="00D20381" w:rsidRDefault="00FE2446" w:rsidP="000E2F75">
      <w:pPr>
        <w:pStyle w:val="af1"/>
        <w:tabs>
          <w:tab w:val="left" w:pos="2268"/>
        </w:tabs>
        <w:jc w:val="center"/>
        <w:rPr>
          <w:b/>
          <w:sz w:val="20"/>
        </w:rPr>
      </w:pPr>
      <w:r w:rsidRPr="00D20381">
        <w:rPr>
          <w:b/>
          <w:sz w:val="20"/>
        </w:rPr>
        <w:t>10</w:t>
      </w:r>
      <w:r w:rsidR="000E2F75" w:rsidRPr="00D20381">
        <w:rPr>
          <w:b/>
          <w:sz w:val="20"/>
        </w:rPr>
        <w:t>. ПОРЯДОК РАЗРЕШЕНИЯ СПОРОВ</w:t>
      </w:r>
    </w:p>
    <w:p w:rsidR="000E2F75" w:rsidRPr="00D20381" w:rsidRDefault="00FE2446" w:rsidP="000E2F75">
      <w:pPr>
        <w:pStyle w:val="af1"/>
        <w:tabs>
          <w:tab w:val="left" w:pos="-142"/>
          <w:tab w:val="left" w:pos="0"/>
        </w:tabs>
        <w:ind w:firstLine="709"/>
        <w:jc w:val="both"/>
        <w:rPr>
          <w:sz w:val="20"/>
        </w:rPr>
      </w:pPr>
      <w:r w:rsidRPr="00D20381">
        <w:rPr>
          <w:sz w:val="20"/>
        </w:rPr>
        <w:t>10</w:t>
      </w:r>
      <w:r w:rsidR="000E2F75" w:rsidRPr="00D20381">
        <w:rPr>
          <w:sz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D20381" w:rsidRDefault="00FE2446" w:rsidP="000E2F75">
      <w:pPr>
        <w:pStyle w:val="af1"/>
        <w:tabs>
          <w:tab w:val="left" w:pos="0"/>
        </w:tabs>
        <w:ind w:firstLine="709"/>
        <w:jc w:val="both"/>
        <w:rPr>
          <w:sz w:val="20"/>
        </w:rPr>
      </w:pPr>
      <w:r w:rsidRPr="00D20381">
        <w:rPr>
          <w:sz w:val="20"/>
        </w:rPr>
        <w:t>10</w:t>
      </w:r>
      <w:r w:rsidR="000E2F75" w:rsidRPr="00D20381">
        <w:rPr>
          <w:sz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D20381" w:rsidRDefault="000E2F75" w:rsidP="000E2F75">
      <w:pPr>
        <w:pStyle w:val="af1"/>
        <w:tabs>
          <w:tab w:val="left" w:pos="0"/>
        </w:tabs>
        <w:ind w:firstLine="709"/>
        <w:jc w:val="both"/>
        <w:rPr>
          <w:sz w:val="20"/>
        </w:rPr>
      </w:pPr>
    </w:p>
    <w:p w:rsidR="000E2F75" w:rsidRPr="00D20381" w:rsidRDefault="000E2F75" w:rsidP="000E2F75">
      <w:pPr>
        <w:pStyle w:val="af1"/>
        <w:tabs>
          <w:tab w:val="left" w:pos="0"/>
        </w:tabs>
        <w:ind w:firstLine="709"/>
        <w:jc w:val="center"/>
        <w:rPr>
          <w:b/>
          <w:sz w:val="20"/>
        </w:rPr>
      </w:pPr>
      <w:r w:rsidRPr="00D20381">
        <w:rPr>
          <w:b/>
          <w:sz w:val="20"/>
        </w:rPr>
        <w:t>11. ЗАКЛЮЧИТЕЛЬНЫЕ ПОЛОЖЕНИЯ</w:t>
      </w:r>
    </w:p>
    <w:p w:rsidR="00FE2446" w:rsidRPr="00D20381" w:rsidRDefault="00FE2446" w:rsidP="00FE2446">
      <w:pPr>
        <w:pStyle w:val="af1"/>
        <w:tabs>
          <w:tab w:val="left" w:pos="2268"/>
        </w:tabs>
        <w:ind w:firstLine="709"/>
        <w:jc w:val="both"/>
        <w:rPr>
          <w:sz w:val="20"/>
        </w:rPr>
      </w:pPr>
      <w:r w:rsidRPr="00D20381">
        <w:rPr>
          <w:sz w:val="20"/>
        </w:rPr>
        <w:t xml:space="preserve">11.1. Взаимоотношения Сторон, не урегулированные настоящим Договором, регулируются действующим законодательством.  </w:t>
      </w:r>
    </w:p>
    <w:p w:rsidR="00FE2446" w:rsidRPr="00D20381" w:rsidRDefault="00FE2446" w:rsidP="00FE2446">
      <w:pPr>
        <w:pStyle w:val="20"/>
        <w:rPr>
          <w:sz w:val="20"/>
        </w:rPr>
      </w:pPr>
      <w:r w:rsidRPr="00D20381">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D20381" w:rsidRDefault="00FE2446" w:rsidP="00FE2446">
      <w:pPr>
        <w:pStyle w:val="af1"/>
        <w:tabs>
          <w:tab w:val="left" w:pos="0"/>
        </w:tabs>
        <w:ind w:firstLine="709"/>
        <w:jc w:val="both"/>
        <w:rPr>
          <w:sz w:val="20"/>
        </w:rPr>
      </w:pPr>
      <w:r w:rsidRPr="00D20381">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D20381" w:rsidRDefault="00FE2446" w:rsidP="00FE2446">
      <w:pPr>
        <w:pStyle w:val="32"/>
        <w:ind w:firstLine="709"/>
        <w:rPr>
          <w:rFonts w:ascii="Times New Roman" w:hAnsi="Times New Roman"/>
          <w:sz w:val="20"/>
          <w:szCs w:val="20"/>
        </w:rPr>
      </w:pPr>
      <w:r w:rsidRPr="00D20381">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D20381" w:rsidRDefault="00FE2446" w:rsidP="00FE2446">
      <w:pPr>
        <w:pStyle w:val="32"/>
        <w:ind w:firstLine="709"/>
        <w:rPr>
          <w:rFonts w:ascii="Times New Roman" w:hAnsi="Times New Roman"/>
          <w:sz w:val="20"/>
          <w:szCs w:val="20"/>
        </w:rPr>
      </w:pPr>
      <w:r w:rsidRPr="00D20381">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D20381" w:rsidRDefault="00FE2446" w:rsidP="00FE2446">
      <w:pPr>
        <w:pStyle w:val="32"/>
        <w:ind w:firstLine="709"/>
        <w:rPr>
          <w:rFonts w:ascii="Times New Roman" w:hAnsi="Times New Roman"/>
          <w:sz w:val="20"/>
          <w:szCs w:val="20"/>
        </w:rPr>
      </w:pPr>
      <w:r w:rsidRPr="00D20381">
        <w:rPr>
          <w:rFonts w:ascii="Times New Roman" w:hAnsi="Times New Roman"/>
          <w:sz w:val="20"/>
          <w:szCs w:val="20"/>
        </w:rPr>
        <w:t>11.6. Расторжение Договора влечет за собой прекращение обязатель</w:t>
      </w:r>
      <w:proofErr w:type="gramStart"/>
      <w:r w:rsidRPr="00D20381">
        <w:rPr>
          <w:rFonts w:ascii="Times New Roman" w:hAnsi="Times New Roman"/>
          <w:sz w:val="20"/>
          <w:szCs w:val="20"/>
        </w:rPr>
        <w:t>ств Ст</w:t>
      </w:r>
      <w:proofErr w:type="gramEnd"/>
      <w:r w:rsidRPr="00D20381">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D20381" w:rsidRDefault="00FE2446" w:rsidP="00FE2446">
      <w:pPr>
        <w:ind w:firstLine="709"/>
        <w:jc w:val="both"/>
        <w:rPr>
          <w:sz w:val="20"/>
          <w:szCs w:val="20"/>
        </w:rPr>
      </w:pPr>
      <w:r w:rsidRPr="00D20381">
        <w:rPr>
          <w:sz w:val="20"/>
          <w:szCs w:val="20"/>
        </w:rPr>
        <w:t>11.7. К настоящему Договору прилагается и является его неотъемлемой частью</w:t>
      </w:r>
    </w:p>
    <w:p w:rsidR="00D20381" w:rsidRPr="00D20381" w:rsidRDefault="00FE2446" w:rsidP="00D20381">
      <w:pPr>
        <w:pStyle w:val="af5"/>
        <w:tabs>
          <w:tab w:val="num" w:pos="360"/>
        </w:tabs>
        <w:ind w:left="360" w:firstLine="349"/>
        <w:rPr>
          <w:rFonts w:ascii="Times New Roman" w:hAnsi="Times New Roman"/>
          <w:i/>
        </w:rPr>
      </w:pPr>
      <w:r w:rsidRPr="00D20381">
        <w:rPr>
          <w:rFonts w:ascii="Times New Roman" w:hAnsi="Times New Roman"/>
          <w:i/>
        </w:rPr>
        <w:t>- Спецификация (Приложение№1)</w:t>
      </w:r>
      <w:r w:rsidR="00D20381" w:rsidRPr="00D20381">
        <w:rPr>
          <w:rFonts w:ascii="Times New Roman" w:hAnsi="Times New Roman"/>
          <w:i/>
        </w:rPr>
        <w:t>;</w:t>
      </w:r>
    </w:p>
    <w:p w:rsidR="00D20381" w:rsidRPr="00D20381" w:rsidRDefault="00D20381" w:rsidP="00D20381">
      <w:pPr>
        <w:pStyle w:val="af5"/>
        <w:tabs>
          <w:tab w:val="num" w:pos="360"/>
        </w:tabs>
        <w:ind w:left="360" w:firstLine="349"/>
        <w:rPr>
          <w:rFonts w:ascii="Times New Roman" w:hAnsi="Times New Roman"/>
          <w:i/>
        </w:rPr>
      </w:pPr>
      <w:r w:rsidRPr="00D20381">
        <w:rPr>
          <w:rFonts w:ascii="Times New Roman" w:hAnsi="Times New Roman"/>
          <w:i/>
        </w:rPr>
        <w:t>- Форма акта приема-передачи оборудования (Приложение № 2 к договору).</w:t>
      </w:r>
    </w:p>
    <w:p w:rsidR="000E2F75" w:rsidRPr="00D20381" w:rsidRDefault="000E2F75" w:rsidP="00FE2446">
      <w:pPr>
        <w:ind w:firstLine="851"/>
        <w:jc w:val="both"/>
        <w:rPr>
          <w:i/>
          <w:sz w:val="20"/>
          <w:szCs w:val="20"/>
        </w:rPr>
      </w:pPr>
    </w:p>
    <w:p w:rsidR="00B40517" w:rsidRPr="00D20381" w:rsidRDefault="00B40517" w:rsidP="00FE2446">
      <w:pPr>
        <w:ind w:firstLine="851"/>
        <w:jc w:val="both"/>
        <w:rPr>
          <w:i/>
          <w:sz w:val="20"/>
          <w:szCs w:val="20"/>
        </w:rPr>
      </w:pPr>
    </w:p>
    <w:p w:rsidR="000E2F75" w:rsidRPr="00D20381" w:rsidRDefault="000E2F75" w:rsidP="000E2F75">
      <w:pPr>
        <w:pStyle w:val="31"/>
        <w:ind w:firstLine="709"/>
        <w:jc w:val="center"/>
        <w:rPr>
          <w:rFonts w:ascii="Times New Roman" w:hAnsi="Times New Roman"/>
          <w:b/>
          <w:sz w:val="20"/>
          <w:szCs w:val="20"/>
        </w:rPr>
      </w:pPr>
      <w:r w:rsidRPr="00D20381">
        <w:rPr>
          <w:rFonts w:ascii="Times New Roman" w:hAnsi="Times New Roman"/>
          <w:b/>
          <w:sz w:val="20"/>
          <w:szCs w:val="20"/>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w:t>
            </w:r>
            <w:r w:rsidR="00D20381">
              <w:rPr>
                <w:sz w:val="18"/>
                <w:szCs w:val="18"/>
              </w:rPr>
              <w:t>4</w:t>
            </w:r>
            <w:r w:rsidRPr="00F16F15">
              <w:rPr>
                <w:sz w:val="18"/>
                <w:szCs w:val="18"/>
              </w:rPr>
              <w:t>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B40517" w:rsidRDefault="00B40517" w:rsidP="000E2F75">
      <w:pPr>
        <w:jc w:val="right"/>
        <w:rPr>
          <w:sz w:val="20"/>
          <w:szCs w:val="20"/>
        </w:rPr>
      </w:pPr>
    </w:p>
    <w:p w:rsidR="00B40517" w:rsidRDefault="00B40517"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D20381" w:rsidRDefault="00D20381"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A008A">
        <w:rPr>
          <w:sz w:val="20"/>
          <w:szCs w:val="20"/>
        </w:rPr>
        <w:t>174-19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261"/>
        <w:gridCol w:w="709"/>
        <w:gridCol w:w="850"/>
        <w:gridCol w:w="1134"/>
        <w:gridCol w:w="993"/>
        <w:gridCol w:w="992"/>
        <w:gridCol w:w="992"/>
        <w:gridCol w:w="1133"/>
      </w:tblGrid>
      <w:tr w:rsidR="00D20381" w:rsidRPr="00B326C3" w:rsidTr="00D20381">
        <w:trPr>
          <w:trHeight w:val="1503"/>
        </w:trPr>
        <w:tc>
          <w:tcPr>
            <w:tcW w:w="568"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sz w:val="20"/>
                <w:szCs w:val="20"/>
              </w:rPr>
            </w:pPr>
            <w:r w:rsidRPr="00B326C3">
              <w:rPr>
                <w:sz w:val="20"/>
                <w:szCs w:val="20"/>
              </w:rPr>
              <w:t xml:space="preserve">  №</w:t>
            </w:r>
          </w:p>
          <w:p w:rsidR="00D20381" w:rsidRPr="00B326C3" w:rsidRDefault="00D20381" w:rsidP="00D20381">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3261"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sz w:val="20"/>
                <w:szCs w:val="20"/>
              </w:rPr>
            </w:pPr>
            <w:r w:rsidRPr="00B326C3">
              <w:rPr>
                <w:sz w:val="20"/>
                <w:szCs w:val="20"/>
              </w:rPr>
              <w:t>Наименование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sz w:val="20"/>
                <w:szCs w:val="20"/>
              </w:rPr>
            </w:pPr>
            <w:r w:rsidRPr="00B326C3">
              <w:rPr>
                <w:sz w:val="20"/>
                <w:szCs w:val="20"/>
              </w:rPr>
              <w:t xml:space="preserve">Ед. </w:t>
            </w:r>
            <w:proofErr w:type="spellStart"/>
            <w:r w:rsidRPr="00B326C3">
              <w:rPr>
                <w:sz w:val="20"/>
                <w:szCs w:val="20"/>
              </w:rPr>
              <w:t>изм</w:t>
            </w:r>
            <w:proofErr w:type="spellEnd"/>
            <w:r w:rsidRPr="00B326C3">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rPr>
                <w:sz w:val="20"/>
                <w:szCs w:val="20"/>
              </w:rPr>
            </w:pPr>
            <w:r>
              <w:rPr>
                <w:sz w:val="20"/>
                <w:szCs w:val="20"/>
              </w:rPr>
              <w:t xml:space="preserve">Товарный знак (его словесное значение) </w:t>
            </w:r>
          </w:p>
          <w:p w:rsidR="00D20381" w:rsidRPr="002C0A78" w:rsidRDefault="00D20381" w:rsidP="00D20381">
            <w:pPr>
              <w:jc w:val="center"/>
              <w:rPr>
                <w:sz w:val="20"/>
                <w:szCs w:val="20"/>
              </w:rPr>
            </w:pPr>
            <w:r>
              <w:rPr>
                <w:sz w:val="20"/>
                <w:szCs w:val="20"/>
              </w:rPr>
              <w:t>(при наличии)</w:t>
            </w:r>
            <w:r w:rsidRPr="002C0A78">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sz w:val="20"/>
                <w:szCs w:val="20"/>
              </w:rPr>
            </w:pPr>
            <w:r w:rsidRPr="00B326C3">
              <w:rPr>
                <w:sz w:val="20"/>
                <w:szCs w:val="20"/>
              </w:rPr>
              <w:t>Общая стоимость по позиции, руб.</w:t>
            </w:r>
          </w:p>
        </w:tc>
      </w:tr>
      <w:tr w:rsidR="00D20381" w:rsidRPr="00B326C3" w:rsidTr="00D20381">
        <w:trPr>
          <w:trHeight w:val="260"/>
        </w:trPr>
        <w:tc>
          <w:tcPr>
            <w:tcW w:w="568" w:type="dxa"/>
            <w:tcBorders>
              <w:top w:val="single" w:sz="4" w:space="0" w:color="auto"/>
              <w:left w:val="single" w:sz="4" w:space="0" w:color="auto"/>
              <w:bottom w:val="single" w:sz="4" w:space="0" w:color="auto"/>
              <w:right w:val="single" w:sz="4" w:space="0" w:color="auto"/>
            </w:tcBorders>
          </w:tcPr>
          <w:p w:rsidR="00D20381" w:rsidRPr="007C6AA2" w:rsidRDefault="00D20381" w:rsidP="00D20381">
            <w:pPr>
              <w:jc w:val="center"/>
              <w:rPr>
                <w:sz w:val="20"/>
                <w:szCs w:val="20"/>
              </w:rPr>
            </w:pPr>
            <w:r>
              <w:rPr>
                <w:sz w:val="20"/>
                <w:szCs w:val="20"/>
              </w:rPr>
              <w:t>1</w:t>
            </w:r>
          </w:p>
        </w:tc>
        <w:tc>
          <w:tcPr>
            <w:tcW w:w="3261" w:type="dxa"/>
            <w:tcBorders>
              <w:top w:val="single" w:sz="4" w:space="0" w:color="auto"/>
              <w:left w:val="single" w:sz="4" w:space="0" w:color="auto"/>
              <w:bottom w:val="single" w:sz="4" w:space="0" w:color="auto"/>
              <w:right w:val="single" w:sz="4" w:space="0" w:color="auto"/>
            </w:tcBorders>
          </w:tcPr>
          <w:p w:rsidR="00D20381" w:rsidRDefault="00D20381" w:rsidP="00D20381">
            <w:pPr>
              <w:rPr>
                <w:bCs/>
                <w:sz w:val="20"/>
              </w:rPr>
            </w:pPr>
            <w:r>
              <w:rPr>
                <w:bCs/>
                <w:sz w:val="20"/>
              </w:rPr>
              <w:t>Системный блок в сборе:</w:t>
            </w:r>
          </w:p>
        </w:tc>
        <w:tc>
          <w:tcPr>
            <w:tcW w:w="709" w:type="dxa"/>
            <w:vMerge w:val="restart"/>
            <w:tcBorders>
              <w:top w:val="single" w:sz="4" w:space="0" w:color="auto"/>
              <w:left w:val="single" w:sz="4" w:space="0" w:color="auto"/>
              <w:right w:val="single" w:sz="4" w:space="0" w:color="auto"/>
            </w:tcBorders>
          </w:tcPr>
          <w:p w:rsidR="00D20381" w:rsidRPr="007C6AA2" w:rsidRDefault="00D20381" w:rsidP="00D20381">
            <w:pPr>
              <w:jc w:val="center"/>
              <w:rPr>
                <w:sz w:val="20"/>
                <w:szCs w:val="20"/>
              </w:rPr>
            </w:pPr>
            <w:r w:rsidRPr="007C6AA2">
              <w:rPr>
                <w:sz w:val="20"/>
                <w:szCs w:val="20"/>
              </w:rPr>
              <w:t>Шт</w:t>
            </w:r>
            <w:r>
              <w:rPr>
                <w:sz w:val="20"/>
                <w:szCs w:val="20"/>
              </w:rPr>
              <w:t>.</w:t>
            </w:r>
          </w:p>
        </w:tc>
        <w:tc>
          <w:tcPr>
            <w:tcW w:w="850" w:type="dxa"/>
            <w:vMerge w:val="restart"/>
            <w:tcBorders>
              <w:top w:val="single" w:sz="4" w:space="0" w:color="auto"/>
              <w:left w:val="single" w:sz="4" w:space="0" w:color="auto"/>
              <w:right w:val="single" w:sz="4" w:space="0" w:color="auto"/>
            </w:tcBorders>
          </w:tcPr>
          <w:p w:rsidR="00D20381" w:rsidRPr="007C6AA2" w:rsidRDefault="00D20381" w:rsidP="00D20381">
            <w:pPr>
              <w:jc w:val="center"/>
              <w:rPr>
                <w:sz w:val="20"/>
                <w:szCs w:val="20"/>
              </w:rPr>
            </w:pPr>
            <w:r>
              <w:rPr>
                <w:sz w:val="20"/>
                <w:szCs w:val="20"/>
              </w:rPr>
              <w:t>1</w:t>
            </w:r>
          </w:p>
        </w:tc>
        <w:tc>
          <w:tcPr>
            <w:tcW w:w="1134" w:type="dxa"/>
            <w:vMerge w:val="restart"/>
            <w:tcBorders>
              <w:top w:val="single" w:sz="4" w:space="0" w:color="auto"/>
              <w:left w:val="single" w:sz="4" w:space="0" w:color="auto"/>
              <w:right w:val="single" w:sz="4" w:space="0" w:color="auto"/>
            </w:tcBorders>
          </w:tcPr>
          <w:p w:rsidR="00D20381" w:rsidRPr="00B326C3" w:rsidRDefault="00D20381" w:rsidP="00D20381">
            <w:pPr>
              <w:jc w:val="both"/>
              <w:rPr>
                <w:sz w:val="20"/>
                <w:szCs w:val="20"/>
              </w:rPr>
            </w:pPr>
          </w:p>
        </w:tc>
        <w:tc>
          <w:tcPr>
            <w:tcW w:w="993" w:type="dxa"/>
            <w:vMerge w:val="restart"/>
            <w:tcBorders>
              <w:top w:val="single" w:sz="4" w:space="0" w:color="auto"/>
              <w:left w:val="single" w:sz="4" w:space="0" w:color="auto"/>
              <w:right w:val="single" w:sz="4" w:space="0" w:color="auto"/>
            </w:tcBorders>
          </w:tcPr>
          <w:p w:rsidR="00D20381" w:rsidRPr="00B326C3" w:rsidRDefault="00D20381" w:rsidP="00D20381">
            <w:pPr>
              <w:jc w:val="center"/>
              <w:rPr>
                <w:sz w:val="20"/>
                <w:szCs w:val="20"/>
              </w:rPr>
            </w:pPr>
          </w:p>
        </w:tc>
        <w:tc>
          <w:tcPr>
            <w:tcW w:w="992" w:type="dxa"/>
            <w:vMerge w:val="restart"/>
            <w:tcBorders>
              <w:top w:val="single" w:sz="4" w:space="0" w:color="auto"/>
              <w:left w:val="single" w:sz="4" w:space="0" w:color="auto"/>
              <w:right w:val="single" w:sz="4" w:space="0" w:color="auto"/>
            </w:tcBorders>
          </w:tcPr>
          <w:p w:rsidR="00D20381" w:rsidRPr="00B326C3" w:rsidRDefault="00D20381" w:rsidP="00D20381">
            <w:pPr>
              <w:jc w:val="center"/>
              <w:rPr>
                <w:sz w:val="20"/>
                <w:szCs w:val="20"/>
              </w:rPr>
            </w:pPr>
          </w:p>
        </w:tc>
        <w:tc>
          <w:tcPr>
            <w:tcW w:w="992" w:type="dxa"/>
            <w:vMerge w:val="restart"/>
            <w:tcBorders>
              <w:top w:val="single" w:sz="4" w:space="0" w:color="auto"/>
              <w:left w:val="single" w:sz="4" w:space="0" w:color="auto"/>
              <w:right w:val="single" w:sz="4" w:space="0" w:color="auto"/>
            </w:tcBorders>
          </w:tcPr>
          <w:p w:rsidR="00D20381" w:rsidRPr="00B326C3" w:rsidRDefault="00D20381" w:rsidP="00D20381">
            <w:pPr>
              <w:jc w:val="center"/>
              <w:rPr>
                <w:sz w:val="20"/>
                <w:szCs w:val="20"/>
              </w:rPr>
            </w:pPr>
          </w:p>
        </w:tc>
        <w:tc>
          <w:tcPr>
            <w:tcW w:w="1133" w:type="dxa"/>
            <w:vMerge w:val="restart"/>
            <w:tcBorders>
              <w:top w:val="single" w:sz="4" w:space="0" w:color="auto"/>
              <w:left w:val="single" w:sz="4" w:space="0" w:color="auto"/>
              <w:right w:val="single" w:sz="4" w:space="0" w:color="auto"/>
            </w:tcBorders>
          </w:tcPr>
          <w:p w:rsidR="00D20381" w:rsidRPr="00B326C3" w:rsidRDefault="00D20381" w:rsidP="00D20381">
            <w:pPr>
              <w:jc w:val="both"/>
              <w:rPr>
                <w:sz w:val="20"/>
                <w:szCs w:val="20"/>
              </w:rPr>
            </w:pPr>
          </w:p>
        </w:tc>
      </w:tr>
      <w:tr w:rsidR="00D20381" w:rsidRPr="00B326C3" w:rsidTr="00D20381">
        <w:trPr>
          <w:trHeight w:val="260"/>
        </w:trPr>
        <w:tc>
          <w:tcPr>
            <w:tcW w:w="568" w:type="dxa"/>
            <w:tcBorders>
              <w:top w:val="single" w:sz="4" w:space="0" w:color="auto"/>
              <w:left w:val="single" w:sz="4" w:space="0" w:color="auto"/>
              <w:bottom w:val="single" w:sz="4" w:space="0" w:color="auto"/>
              <w:right w:val="single" w:sz="4" w:space="0" w:color="auto"/>
            </w:tcBorders>
          </w:tcPr>
          <w:p w:rsidR="00D20381" w:rsidRPr="007C6AA2" w:rsidRDefault="00D20381" w:rsidP="00D20381">
            <w:pPr>
              <w:jc w:val="center"/>
              <w:rPr>
                <w:sz w:val="20"/>
                <w:szCs w:val="20"/>
              </w:rPr>
            </w:pPr>
            <w:r>
              <w:rPr>
                <w:sz w:val="20"/>
                <w:szCs w:val="20"/>
              </w:rPr>
              <w:t>1.1</w:t>
            </w:r>
          </w:p>
        </w:tc>
        <w:tc>
          <w:tcPr>
            <w:tcW w:w="3261" w:type="dxa"/>
            <w:tcBorders>
              <w:top w:val="single" w:sz="4" w:space="0" w:color="auto"/>
              <w:left w:val="single" w:sz="4" w:space="0" w:color="auto"/>
              <w:bottom w:val="single" w:sz="4" w:space="0" w:color="auto"/>
              <w:right w:val="single" w:sz="4" w:space="0" w:color="auto"/>
            </w:tcBorders>
          </w:tcPr>
          <w:p w:rsidR="00D20381" w:rsidRPr="00B4275C" w:rsidRDefault="00D20381" w:rsidP="00D20381">
            <w:pPr>
              <w:rPr>
                <w:sz w:val="20"/>
                <w:szCs w:val="20"/>
              </w:rPr>
            </w:pPr>
            <w:r>
              <w:rPr>
                <w:bCs/>
                <w:sz w:val="20"/>
              </w:rPr>
              <w:t>Центральный процессор</w:t>
            </w:r>
          </w:p>
        </w:tc>
        <w:tc>
          <w:tcPr>
            <w:tcW w:w="709" w:type="dxa"/>
            <w:vMerge/>
            <w:tcBorders>
              <w:left w:val="single" w:sz="4" w:space="0" w:color="auto"/>
              <w:right w:val="single" w:sz="4" w:space="0" w:color="auto"/>
            </w:tcBorders>
          </w:tcPr>
          <w:p w:rsidR="00D20381" w:rsidRPr="007C6AA2" w:rsidRDefault="00D20381" w:rsidP="00D20381">
            <w:pPr>
              <w:jc w:val="center"/>
              <w:rPr>
                <w:sz w:val="20"/>
                <w:szCs w:val="20"/>
              </w:rPr>
            </w:pPr>
          </w:p>
        </w:tc>
        <w:tc>
          <w:tcPr>
            <w:tcW w:w="850" w:type="dxa"/>
            <w:vMerge/>
            <w:tcBorders>
              <w:left w:val="single" w:sz="4" w:space="0" w:color="auto"/>
              <w:right w:val="single" w:sz="4" w:space="0" w:color="auto"/>
            </w:tcBorders>
          </w:tcPr>
          <w:p w:rsidR="00D20381" w:rsidRDefault="00D20381" w:rsidP="00D20381">
            <w:pPr>
              <w:jc w:val="center"/>
              <w:rPr>
                <w:sz w:val="20"/>
                <w:szCs w:val="20"/>
              </w:rPr>
            </w:pPr>
          </w:p>
        </w:tc>
        <w:tc>
          <w:tcPr>
            <w:tcW w:w="1134" w:type="dxa"/>
            <w:vMerge/>
            <w:tcBorders>
              <w:left w:val="single" w:sz="4" w:space="0" w:color="auto"/>
              <w:right w:val="single" w:sz="4" w:space="0" w:color="auto"/>
            </w:tcBorders>
          </w:tcPr>
          <w:p w:rsidR="00D20381" w:rsidRPr="00B326C3" w:rsidRDefault="00D20381" w:rsidP="00D20381">
            <w:pPr>
              <w:jc w:val="both"/>
              <w:rPr>
                <w:sz w:val="20"/>
                <w:szCs w:val="20"/>
              </w:rPr>
            </w:pPr>
          </w:p>
        </w:tc>
        <w:tc>
          <w:tcPr>
            <w:tcW w:w="993" w:type="dxa"/>
            <w:vMerge/>
            <w:tcBorders>
              <w:left w:val="single" w:sz="4" w:space="0" w:color="auto"/>
              <w:right w:val="single" w:sz="4" w:space="0" w:color="auto"/>
            </w:tcBorders>
          </w:tcPr>
          <w:p w:rsidR="00D20381" w:rsidRPr="00B326C3" w:rsidRDefault="00D20381" w:rsidP="00D20381">
            <w:pPr>
              <w:jc w:val="center"/>
              <w:rPr>
                <w:sz w:val="20"/>
                <w:szCs w:val="20"/>
              </w:rPr>
            </w:pPr>
          </w:p>
        </w:tc>
        <w:tc>
          <w:tcPr>
            <w:tcW w:w="992" w:type="dxa"/>
            <w:vMerge/>
            <w:tcBorders>
              <w:left w:val="single" w:sz="4" w:space="0" w:color="auto"/>
              <w:right w:val="single" w:sz="4" w:space="0" w:color="auto"/>
            </w:tcBorders>
          </w:tcPr>
          <w:p w:rsidR="00D20381" w:rsidRPr="00B326C3" w:rsidRDefault="00D20381" w:rsidP="00D20381">
            <w:pPr>
              <w:jc w:val="center"/>
              <w:rPr>
                <w:sz w:val="20"/>
                <w:szCs w:val="20"/>
              </w:rPr>
            </w:pPr>
          </w:p>
        </w:tc>
        <w:tc>
          <w:tcPr>
            <w:tcW w:w="992" w:type="dxa"/>
            <w:vMerge/>
            <w:tcBorders>
              <w:left w:val="single" w:sz="4" w:space="0" w:color="auto"/>
              <w:right w:val="single" w:sz="4" w:space="0" w:color="auto"/>
            </w:tcBorders>
          </w:tcPr>
          <w:p w:rsidR="00D20381" w:rsidRPr="00B326C3" w:rsidRDefault="00D20381" w:rsidP="00D20381">
            <w:pPr>
              <w:jc w:val="center"/>
              <w:rPr>
                <w:sz w:val="20"/>
                <w:szCs w:val="20"/>
              </w:rPr>
            </w:pPr>
          </w:p>
        </w:tc>
        <w:tc>
          <w:tcPr>
            <w:tcW w:w="1133" w:type="dxa"/>
            <w:vMerge/>
            <w:tcBorders>
              <w:left w:val="single" w:sz="4" w:space="0" w:color="auto"/>
              <w:right w:val="single" w:sz="4" w:space="0" w:color="auto"/>
            </w:tcBorders>
          </w:tcPr>
          <w:p w:rsidR="00D20381" w:rsidRPr="00B326C3" w:rsidRDefault="00D20381" w:rsidP="00D20381">
            <w:pPr>
              <w:jc w:val="both"/>
              <w:rPr>
                <w:sz w:val="20"/>
                <w:szCs w:val="20"/>
              </w:rPr>
            </w:pPr>
          </w:p>
        </w:tc>
      </w:tr>
      <w:tr w:rsidR="00D20381" w:rsidRPr="00B326C3" w:rsidTr="00D20381">
        <w:trPr>
          <w:trHeight w:val="260"/>
        </w:trPr>
        <w:tc>
          <w:tcPr>
            <w:tcW w:w="568"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rPr>
                <w:sz w:val="20"/>
                <w:szCs w:val="20"/>
              </w:rPr>
            </w:pPr>
            <w:r>
              <w:rPr>
                <w:sz w:val="20"/>
                <w:szCs w:val="20"/>
              </w:rPr>
              <w:t>1.2</w:t>
            </w:r>
          </w:p>
        </w:tc>
        <w:tc>
          <w:tcPr>
            <w:tcW w:w="3261" w:type="dxa"/>
            <w:tcBorders>
              <w:top w:val="single" w:sz="4" w:space="0" w:color="auto"/>
              <w:left w:val="single" w:sz="4" w:space="0" w:color="auto"/>
              <w:bottom w:val="single" w:sz="4" w:space="0" w:color="auto"/>
              <w:right w:val="single" w:sz="4" w:space="0" w:color="auto"/>
            </w:tcBorders>
          </w:tcPr>
          <w:p w:rsidR="00D20381" w:rsidRDefault="00D20381" w:rsidP="00D20381">
            <w:pPr>
              <w:rPr>
                <w:bCs/>
                <w:sz w:val="20"/>
              </w:rPr>
            </w:pPr>
            <w:r>
              <w:rPr>
                <w:bCs/>
                <w:sz w:val="20"/>
              </w:rPr>
              <w:t>Материнская плата</w:t>
            </w:r>
          </w:p>
        </w:tc>
        <w:tc>
          <w:tcPr>
            <w:tcW w:w="709" w:type="dxa"/>
            <w:vMerge/>
            <w:tcBorders>
              <w:left w:val="single" w:sz="4" w:space="0" w:color="auto"/>
              <w:right w:val="single" w:sz="4" w:space="0" w:color="auto"/>
            </w:tcBorders>
          </w:tcPr>
          <w:p w:rsidR="00D20381" w:rsidRDefault="00D20381" w:rsidP="00D20381">
            <w:pPr>
              <w:jc w:val="center"/>
            </w:pPr>
          </w:p>
        </w:tc>
        <w:tc>
          <w:tcPr>
            <w:tcW w:w="850" w:type="dxa"/>
            <w:vMerge/>
            <w:tcBorders>
              <w:left w:val="single" w:sz="4" w:space="0" w:color="auto"/>
              <w:right w:val="single" w:sz="4" w:space="0" w:color="auto"/>
            </w:tcBorders>
          </w:tcPr>
          <w:p w:rsidR="00D20381" w:rsidRDefault="00D20381" w:rsidP="00D20381">
            <w:pPr>
              <w:jc w:val="center"/>
              <w:rPr>
                <w:sz w:val="20"/>
                <w:szCs w:val="20"/>
              </w:rPr>
            </w:pPr>
          </w:p>
        </w:tc>
        <w:tc>
          <w:tcPr>
            <w:tcW w:w="1134" w:type="dxa"/>
            <w:vMerge/>
            <w:tcBorders>
              <w:left w:val="single" w:sz="4" w:space="0" w:color="auto"/>
              <w:right w:val="single" w:sz="4" w:space="0" w:color="auto"/>
            </w:tcBorders>
          </w:tcPr>
          <w:p w:rsidR="00D20381" w:rsidRPr="00B326C3" w:rsidRDefault="00D20381" w:rsidP="00D20381">
            <w:pPr>
              <w:jc w:val="both"/>
              <w:rPr>
                <w:sz w:val="20"/>
                <w:szCs w:val="20"/>
              </w:rPr>
            </w:pPr>
          </w:p>
        </w:tc>
        <w:tc>
          <w:tcPr>
            <w:tcW w:w="993" w:type="dxa"/>
            <w:vMerge/>
            <w:tcBorders>
              <w:left w:val="single" w:sz="4" w:space="0" w:color="auto"/>
              <w:right w:val="single" w:sz="4" w:space="0" w:color="auto"/>
            </w:tcBorders>
          </w:tcPr>
          <w:p w:rsidR="00D20381" w:rsidRPr="00B326C3" w:rsidRDefault="00D20381" w:rsidP="00D20381">
            <w:pPr>
              <w:jc w:val="center"/>
              <w:rPr>
                <w:sz w:val="20"/>
                <w:szCs w:val="20"/>
              </w:rPr>
            </w:pPr>
          </w:p>
        </w:tc>
        <w:tc>
          <w:tcPr>
            <w:tcW w:w="992" w:type="dxa"/>
            <w:vMerge/>
            <w:tcBorders>
              <w:left w:val="single" w:sz="4" w:space="0" w:color="auto"/>
              <w:right w:val="single" w:sz="4" w:space="0" w:color="auto"/>
            </w:tcBorders>
          </w:tcPr>
          <w:p w:rsidR="00D20381" w:rsidRPr="00B326C3" w:rsidRDefault="00D20381" w:rsidP="00D20381">
            <w:pPr>
              <w:jc w:val="center"/>
              <w:rPr>
                <w:sz w:val="20"/>
                <w:szCs w:val="20"/>
              </w:rPr>
            </w:pPr>
          </w:p>
        </w:tc>
        <w:tc>
          <w:tcPr>
            <w:tcW w:w="992" w:type="dxa"/>
            <w:vMerge/>
            <w:tcBorders>
              <w:left w:val="single" w:sz="4" w:space="0" w:color="auto"/>
              <w:right w:val="single" w:sz="4" w:space="0" w:color="auto"/>
            </w:tcBorders>
          </w:tcPr>
          <w:p w:rsidR="00D20381" w:rsidRPr="00B326C3" w:rsidRDefault="00D20381" w:rsidP="00D20381">
            <w:pPr>
              <w:jc w:val="center"/>
              <w:rPr>
                <w:sz w:val="20"/>
                <w:szCs w:val="20"/>
              </w:rPr>
            </w:pPr>
          </w:p>
        </w:tc>
        <w:tc>
          <w:tcPr>
            <w:tcW w:w="1133" w:type="dxa"/>
            <w:vMerge/>
            <w:tcBorders>
              <w:left w:val="single" w:sz="4" w:space="0" w:color="auto"/>
              <w:right w:val="single" w:sz="4" w:space="0" w:color="auto"/>
            </w:tcBorders>
          </w:tcPr>
          <w:p w:rsidR="00D20381" w:rsidRPr="00B326C3" w:rsidRDefault="00D20381" w:rsidP="00D20381">
            <w:pPr>
              <w:jc w:val="both"/>
              <w:rPr>
                <w:sz w:val="20"/>
                <w:szCs w:val="20"/>
              </w:rPr>
            </w:pPr>
          </w:p>
        </w:tc>
      </w:tr>
      <w:tr w:rsidR="00D20381" w:rsidRPr="00B326C3" w:rsidTr="00D20381">
        <w:trPr>
          <w:trHeight w:val="260"/>
        </w:trPr>
        <w:tc>
          <w:tcPr>
            <w:tcW w:w="568"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rPr>
                <w:sz w:val="20"/>
                <w:szCs w:val="20"/>
              </w:rPr>
            </w:pPr>
            <w:r>
              <w:rPr>
                <w:sz w:val="20"/>
                <w:szCs w:val="20"/>
              </w:rPr>
              <w:t>1.3</w:t>
            </w:r>
          </w:p>
        </w:tc>
        <w:tc>
          <w:tcPr>
            <w:tcW w:w="3261" w:type="dxa"/>
            <w:tcBorders>
              <w:top w:val="single" w:sz="4" w:space="0" w:color="auto"/>
              <w:left w:val="single" w:sz="4" w:space="0" w:color="auto"/>
              <w:bottom w:val="single" w:sz="4" w:space="0" w:color="auto"/>
              <w:right w:val="single" w:sz="4" w:space="0" w:color="auto"/>
            </w:tcBorders>
          </w:tcPr>
          <w:p w:rsidR="00D20381" w:rsidRDefault="00D20381" w:rsidP="00D20381">
            <w:pPr>
              <w:rPr>
                <w:bCs/>
                <w:sz w:val="20"/>
              </w:rPr>
            </w:pPr>
            <w:r>
              <w:rPr>
                <w:bCs/>
                <w:sz w:val="20"/>
              </w:rPr>
              <w:t>Оперативная память</w:t>
            </w:r>
          </w:p>
        </w:tc>
        <w:tc>
          <w:tcPr>
            <w:tcW w:w="709" w:type="dxa"/>
            <w:vMerge/>
            <w:tcBorders>
              <w:left w:val="single" w:sz="4" w:space="0" w:color="auto"/>
              <w:right w:val="single" w:sz="4" w:space="0" w:color="auto"/>
            </w:tcBorders>
          </w:tcPr>
          <w:p w:rsidR="00D20381" w:rsidRDefault="00D20381" w:rsidP="00D20381">
            <w:pPr>
              <w:jc w:val="center"/>
            </w:pPr>
          </w:p>
        </w:tc>
        <w:tc>
          <w:tcPr>
            <w:tcW w:w="850" w:type="dxa"/>
            <w:vMerge/>
            <w:tcBorders>
              <w:left w:val="single" w:sz="4" w:space="0" w:color="auto"/>
              <w:right w:val="single" w:sz="4" w:space="0" w:color="auto"/>
            </w:tcBorders>
          </w:tcPr>
          <w:p w:rsidR="00D20381" w:rsidRDefault="00D20381" w:rsidP="00D20381">
            <w:pPr>
              <w:jc w:val="center"/>
              <w:rPr>
                <w:sz w:val="20"/>
                <w:szCs w:val="20"/>
              </w:rPr>
            </w:pPr>
          </w:p>
        </w:tc>
        <w:tc>
          <w:tcPr>
            <w:tcW w:w="1134" w:type="dxa"/>
            <w:vMerge/>
            <w:tcBorders>
              <w:left w:val="single" w:sz="4" w:space="0" w:color="auto"/>
              <w:right w:val="single" w:sz="4" w:space="0" w:color="auto"/>
            </w:tcBorders>
          </w:tcPr>
          <w:p w:rsidR="00D20381" w:rsidRPr="00B326C3" w:rsidRDefault="00D20381" w:rsidP="00D20381">
            <w:pPr>
              <w:jc w:val="both"/>
              <w:rPr>
                <w:sz w:val="20"/>
                <w:szCs w:val="20"/>
              </w:rPr>
            </w:pPr>
          </w:p>
        </w:tc>
        <w:tc>
          <w:tcPr>
            <w:tcW w:w="993" w:type="dxa"/>
            <w:vMerge/>
            <w:tcBorders>
              <w:left w:val="single" w:sz="4" w:space="0" w:color="auto"/>
              <w:right w:val="single" w:sz="4" w:space="0" w:color="auto"/>
            </w:tcBorders>
          </w:tcPr>
          <w:p w:rsidR="00D20381" w:rsidRPr="00B326C3" w:rsidRDefault="00D20381" w:rsidP="00D20381">
            <w:pPr>
              <w:jc w:val="center"/>
              <w:rPr>
                <w:sz w:val="20"/>
                <w:szCs w:val="20"/>
              </w:rPr>
            </w:pPr>
          </w:p>
        </w:tc>
        <w:tc>
          <w:tcPr>
            <w:tcW w:w="992" w:type="dxa"/>
            <w:vMerge/>
            <w:tcBorders>
              <w:left w:val="single" w:sz="4" w:space="0" w:color="auto"/>
              <w:right w:val="single" w:sz="4" w:space="0" w:color="auto"/>
            </w:tcBorders>
          </w:tcPr>
          <w:p w:rsidR="00D20381" w:rsidRPr="00B326C3" w:rsidRDefault="00D20381" w:rsidP="00D20381">
            <w:pPr>
              <w:jc w:val="center"/>
              <w:rPr>
                <w:sz w:val="20"/>
                <w:szCs w:val="20"/>
              </w:rPr>
            </w:pPr>
          </w:p>
        </w:tc>
        <w:tc>
          <w:tcPr>
            <w:tcW w:w="992" w:type="dxa"/>
            <w:vMerge/>
            <w:tcBorders>
              <w:left w:val="single" w:sz="4" w:space="0" w:color="auto"/>
              <w:right w:val="single" w:sz="4" w:space="0" w:color="auto"/>
            </w:tcBorders>
          </w:tcPr>
          <w:p w:rsidR="00D20381" w:rsidRPr="00B326C3" w:rsidRDefault="00D20381" w:rsidP="00D20381">
            <w:pPr>
              <w:jc w:val="center"/>
              <w:rPr>
                <w:sz w:val="20"/>
                <w:szCs w:val="20"/>
              </w:rPr>
            </w:pPr>
          </w:p>
        </w:tc>
        <w:tc>
          <w:tcPr>
            <w:tcW w:w="1133" w:type="dxa"/>
            <w:vMerge/>
            <w:tcBorders>
              <w:left w:val="single" w:sz="4" w:space="0" w:color="auto"/>
              <w:right w:val="single" w:sz="4" w:space="0" w:color="auto"/>
            </w:tcBorders>
          </w:tcPr>
          <w:p w:rsidR="00D20381" w:rsidRPr="00B326C3" w:rsidRDefault="00D20381" w:rsidP="00D20381">
            <w:pPr>
              <w:jc w:val="both"/>
              <w:rPr>
                <w:sz w:val="20"/>
                <w:szCs w:val="20"/>
              </w:rPr>
            </w:pPr>
          </w:p>
        </w:tc>
      </w:tr>
      <w:tr w:rsidR="00D20381" w:rsidRPr="00B326C3" w:rsidTr="00D20381">
        <w:trPr>
          <w:trHeight w:val="260"/>
        </w:trPr>
        <w:tc>
          <w:tcPr>
            <w:tcW w:w="568"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rPr>
                <w:sz w:val="20"/>
                <w:szCs w:val="20"/>
              </w:rPr>
            </w:pPr>
            <w:r>
              <w:rPr>
                <w:sz w:val="20"/>
                <w:szCs w:val="20"/>
              </w:rPr>
              <w:t>1.4</w:t>
            </w:r>
          </w:p>
        </w:tc>
        <w:tc>
          <w:tcPr>
            <w:tcW w:w="3261" w:type="dxa"/>
            <w:tcBorders>
              <w:top w:val="single" w:sz="4" w:space="0" w:color="auto"/>
              <w:left w:val="single" w:sz="4" w:space="0" w:color="auto"/>
              <w:bottom w:val="single" w:sz="4" w:space="0" w:color="auto"/>
              <w:right w:val="single" w:sz="4" w:space="0" w:color="auto"/>
            </w:tcBorders>
          </w:tcPr>
          <w:p w:rsidR="00D20381" w:rsidRDefault="00D20381" w:rsidP="00D20381">
            <w:pPr>
              <w:rPr>
                <w:bCs/>
                <w:sz w:val="20"/>
              </w:rPr>
            </w:pPr>
            <w:r>
              <w:rPr>
                <w:bCs/>
                <w:sz w:val="20"/>
              </w:rPr>
              <w:t>Накопитель</w:t>
            </w:r>
          </w:p>
        </w:tc>
        <w:tc>
          <w:tcPr>
            <w:tcW w:w="709" w:type="dxa"/>
            <w:vMerge/>
            <w:tcBorders>
              <w:left w:val="single" w:sz="4" w:space="0" w:color="auto"/>
              <w:right w:val="single" w:sz="4" w:space="0" w:color="auto"/>
            </w:tcBorders>
          </w:tcPr>
          <w:p w:rsidR="00D20381" w:rsidRDefault="00D20381" w:rsidP="00D20381">
            <w:pPr>
              <w:jc w:val="center"/>
            </w:pPr>
          </w:p>
        </w:tc>
        <w:tc>
          <w:tcPr>
            <w:tcW w:w="850" w:type="dxa"/>
            <w:vMerge/>
            <w:tcBorders>
              <w:left w:val="single" w:sz="4" w:space="0" w:color="auto"/>
              <w:right w:val="single" w:sz="4" w:space="0" w:color="auto"/>
            </w:tcBorders>
          </w:tcPr>
          <w:p w:rsidR="00D20381" w:rsidRDefault="00D20381" w:rsidP="00D20381">
            <w:pPr>
              <w:jc w:val="center"/>
              <w:rPr>
                <w:sz w:val="20"/>
                <w:szCs w:val="20"/>
              </w:rPr>
            </w:pPr>
          </w:p>
        </w:tc>
        <w:tc>
          <w:tcPr>
            <w:tcW w:w="1134" w:type="dxa"/>
            <w:vMerge/>
            <w:tcBorders>
              <w:left w:val="single" w:sz="4" w:space="0" w:color="auto"/>
              <w:right w:val="single" w:sz="4" w:space="0" w:color="auto"/>
            </w:tcBorders>
          </w:tcPr>
          <w:p w:rsidR="00D20381" w:rsidRPr="00B326C3" w:rsidRDefault="00D20381" w:rsidP="00D20381">
            <w:pPr>
              <w:jc w:val="both"/>
              <w:rPr>
                <w:sz w:val="20"/>
                <w:szCs w:val="20"/>
              </w:rPr>
            </w:pPr>
          </w:p>
        </w:tc>
        <w:tc>
          <w:tcPr>
            <w:tcW w:w="993" w:type="dxa"/>
            <w:vMerge/>
            <w:tcBorders>
              <w:left w:val="single" w:sz="4" w:space="0" w:color="auto"/>
              <w:right w:val="single" w:sz="4" w:space="0" w:color="auto"/>
            </w:tcBorders>
          </w:tcPr>
          <w:p w:rsidR="00D20381" w:rsidRPr="00B326C3" w:rsidRDefault="00D20381" w:rsidP="00D20381">
            <w:pPr>
              <w:jc w:val="center"/>
              <w:rPr>
                <w:sz w:val="20"/>
                <w:szCs w:val="20"/>
              </w:rPr>
            </w:pPr>
          </w:p>
        </w:tc>
        <w:tc>
          <w:tcPr>
            <w:tcW w:w="992" w:type="dxa"/>
            <w:vMerge/>
            <w:tcBorders>
              <w:left w:val="single" w:sz="4" w:space="0" w:color="auto"/>
              <w:right w:val="single" w:sz="4" w:space="0" w:color="auto"/>
            </w:tcBorders>
          </w:tcPr>
          <w:p w:rsidR="00D20381" w:rsidRPr="00B326C3" w:rsidRDefault="00D20381" w:rsidP="00D20381">
            <w:pPr>
              <w:jc w:val="center"/>
              <w:rPr>
                <w:sz w:val="20"/>
                <w:szCs w:val="20"/>
              </w:rPr>
            </w:pPr>
          </w:p>
        </w:tc>
        <w:tc>
          <w:tcPr>
            <w:tcW w:w="992" w:type="dxa"/>
            <w:vMerge/>
            <w:tcBorders>
              <w:left w:val="single" w:sz="4" w:space="0" w:color="auto"/>
              <w:right w:val="single" w:sz="4" w:space="0" w:color="auto"/>
            </w:tcBorders>
          </w:tcPr>
          <w:p w:rsidR="00D20381" w:rsidRPr="00B326C3" w:rsidRDefault="00D20381" w:rsidP="00D20381">
            <w:pPr>
              <w:jc w:val="center"/>
              <w:rPr>
                <w:sz w:val="20"/>
                <w:szCs w:val="20"/>
              </w:rPr>
            </w:pPr>
          </w:p>
        </w:tc>
        <w:tc>
          <w:tcPr>
            <w:tcW w:w="1133" w:type="dxa"/>
            <w:vMerge/>
            <w:tcBorders>
              <w:left w:val="single" w:sz="4" w:space="0" w:color="auto"/>
              <w:right w:val="single" w:sz="4" w:space="0" w:color="auto"/>
            </w:tcBorders>
          </w:tcPr>
          <w:p w:rsidR="00D20381" w:rsidRPr="00B326C3" w:rsidRDefault="00D20381" w:rsidP="00D20381">
            <w:pPr>
              <w:jc w:val="both"/>
              <w:rPr>
                <w:sz w:val="20"/>
                <w:szCs w:val="20"/>
              </w:rPr>
            </w:pPr>
          </w:p>
        </w:tc>
      </w:tr>
      <w:tr w:rsidR="00D20381" w:rsidRPr="00B326C3" w:rsidTr="00D20381">
        <w:trPr>
          <w:trHeight w:val="260"/>
        </w:trPr>
        <w:tc>
          <w:tcPr>
            <w:tcW w:w="568"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rPr>
                <w:sz w:val="20"/>
                <w:szCs w:val="20"/>
              </w:rPr>
            </w:pPr>
            <w:r>
              <w:rPr>
                <w:sz w:val="20"/>
                <w:szCs w:val="20"/>
              </w:rPr>
              <w:t>1.5</w:t>
            </w:r>
          </w:p>
        </w:tc>
        <w:tc>
          <w:tcPr>
            <w:tcW w:w="3261" w:type="dxa"/>
            <w:tcBorders>
              <w:top w:val="single" w:sz="4" w:space="0" w:color="auto"/>
              <w:left w:val="single" w:sz="4" w:space="0" w:color="auto"/>
              <w:bottom w:val="single" w:sz="4" w:space="0" w:color="auto"/>
              <w:right w:val="single" w:sz="4" w:space="0" w:color="auto"/>
            </w:tcBorders>
          </w:tcPr>
          <w:p w:rsidR="00D20381" w:rsidRDefault="00D20381" w:rsidP="00D20381">
            <w:pPr>
              <w:rPr>
                <w:bCs/>
                <w:sz w:val="20"/>
              </w:rPr>
            </w:pPr>
            <w:r>
              <w:rPr>
                <w:bCs/>
                <w:sz w:val="20"/>
              </w:rPr>
              <w:t>Корпус</w:t>
            </w:r>
          </w:p>
        </w:tc>
        <w:tc>
          <w:tcPr>
            <w:tcW w:w="709" w:type="dxa"/>
            <w:vMerge/>
            <w:tcBorders>
              <w:left w:val="single" w:sz="4" w:space="0" w:color="auto"/>
              <w:right w:val="single" w:sz="4" w:space="0" w:color="auto"/>
            </w:tcBorders>
          </w:tcPr>
          <w:p w:rsidR="00D20381" w:rsidRDefault="00D20381" w:rsidP="00D20381">
            <w:pPr>
              <w:jc w:val="center"/>
            </w:pPr>
          </w:p>
        </w:tc>
        <w:tc>
          <w:tcPr>
            <w:tcW w:w="850" w:type="dxa"/>
            <w:vMerge/>
            <w:tcBorders>
              <w:left w:val="single" w:sz="4" w:space="0" w:color="auto"/>
              <w:right w:val="single" w:sz="4" w:space="0" w:color="auto"/>
            </w:tcBorders>
          </w:tcPr>
          <w:p w:rsidR="00D20381" w:rsidRDefault="00D20381" w:rsidP="00D20381">
            <w:pPr>
              <w:jc w:val="center"/>
              <w:rPr>
                <w:sz w:val="20"/>
                <w:szCs w:val="20"/>
              </w:rPr>
            </w:pPr>
          </w:p>
        </w:tc>
        <w:tc>
          <w:tcPr>
            <w:tcW w:w="1134" w:type="dxa"/>
            <w:vMerge/>
            <w:tcBorders>
              <w:left w:val="single" w:sz="4" w:space="0" w:color="auto"/>
              <w:right w:val="single" w:sz="4" w:space="0" w:color="auto"/>
            </w:tcBorders>
          </w:tcPr>
          <w:p w:rsidR="00D20381" w:rsidRPr="00B326C3" w:rsidRDefault="00D20381" w:rsidP="00D20381">
            <w:pPr>
              <w:jc w:val="both"/>
              <w:rPr>
                <w:sz w:val="20"/>
                <w:szCs w:val="20"/>
              </w:rPr>
            </w:pPr>
          </w:p>
        </w:tc>
        <w:tc>
          <w:tcPr>
            <w:tcW w:w="993" w:type="dxa"/>
            <w:vMerge/>
            <w:tcBorders>
              <w:left w:val="single" w:sz="4" w:space="0" w:color="auto"/>
              <w:right w:val="single" w:sz="4" w:space="0" w:color="auto"/>
            </w:tcBorders>
          </w:tcPr>
          <w:p w:rsidR="00D20381" w:rsidRPr="00B326C3" w:rsidRDefault="00D20381" w:rsidP="00D20381">
            <w:pPr>
              <w:jc w:val="center"/>
              <w:rPr>
                <w:sz w:val="20"/>
                <w:szCs w:val="20"/>
              </w:rPr>
            </w:pPr>
          </w:p>
        </w:tc>
        <w:tc>
          <w:tcPr>
            <w:tcW w:w="992" w:type="dxa"/>
            <w:vMerge/>
            <w:tcBorders>
              <w:left w:val="single" w:sz="4" w:space="0" w:color="auto"/>
              <w:right w:val="single" w:sz="4" w:space="0" w:color="auto"/>
            </w:tcBorders>
          </w:tcPr>
          <w:p w:rsidR="00D20381" w:rsidRPr="00B326C3" w:rsidRDefault="00D20381" w:rsidP="00D20381">
            <w:pPr>
              <w:jc w:val="center"/>
              <w:rPr>
                <w:sz w:val="20"/>
                <w:szCs w:val="20"/>
              </w:rPr>
            </w:pPr>
          </w:p>
        </w:tc>
        <w:tc>
          <w:tcPr>
            <w:tcW w:w="992" w:type="dxa"/>
            <w:vMerge/>
            <w:tcBorders>
              <w:left w:val="single" w:sz="4" w:space="0" w:color="auto"/>
              <w:right w:val="single" w:sz="4" w:space="0" w:color="auto"/>
            </w:tcBorders>
          </w:tcPr>
          <w:p w:rsidR="00D20381" w:rsidRPr="00B326C3" w:rsidRDefault="00D20381" w:rsidP="00D20381">
            <w:pPr>
              <w:jc w:val="center"/>
              <w:rPr>
                <w:sz w:val="20"/>
                <w:szCs w:val="20"/>
              </w:rPr>
            </w:pPr>
          </w:p>
        </w:tc>
        <w:tc>
          <w:tcPr>
            <w:tcW w:w="1133" w:type="dxa"/>
            <w:vMerge/>
            <w:tcBorders>
              <w:left w:val="single" w:sz="4" w:space="0" w:color="auto"/>
              <w:right w:val="single" w:sz="4" w:space="0" w:color="auto"/>
            </w:tcBorders>
          </w:tcPr>
          <w:p w:rsidR="00D20381" w:rsidRPr="00B326C3" w:rsidRDefault="00D20381" w:rsidP="00D20381">
            <w:pPr>
              <w:jc w:val="both"/>
              <w:rPr>
                <w:sz w:val="20"/>
                <w:szCs w:val="20"/>
              </w:rPr>
            </w:pPr>
          </w:p>
        </w:tc>
      </w:tr>
      <w:tr w:rsidR="00D20381" w:rsidRPr="00B326C3" w:rsidTr="00D20381">
        <w:trPr>
          <w:trHeight w:val="260"/>
        </w:trPr>
        <w:tc>
          <w:tcPr>
            <w:tcW w:w="568"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rPr>
                <w:sz w:val="20"/>
                <w:szCs w:val="20"/>
              </w:rPr>
            </w:pPr>
            <w:r>
              <w:rPr>
                <w:sz w:val="20"/>
                <w:szCs w:val="20"/>
              </w:rPr>
              <w:t>1.6</w:t>
            </w:r>
          </w:p>
        </w:tc>
        <w:tc>
          <w:tcPr>
            <w:tcW w:w="3261" w:type="dxa"/>
            <w:tcBorders>
              <w:top w:val="single" w:sz="4" w:space="0" w:color="auto"/>
              <w:left w:val="single" w:sz="4" w:space="0" w:color="auto"/>
              <w:bottom w:val="single" w:sz="4" w:space="0" w:color="auto"/>
              <w:right w:val="single" w:sz="4" w:space="0" w:color="auto"/>
            </w:tcBorders>
          </w:tcPr>
          <w:p w:rsidR="00D20381" w:rsidRDefault="00D20381" w:rsidP="00D20381">
            <w:pPr>
              <w:rPr>
                <w:bCs/>
                <w:sz w:val="20"/>
              </w:rPr>
            </w:pPr>
            <w:r>
              <w:rPr>
                <w:bCs/>
                <w:sz w:val="20"/>
              </w:rPr>
              <w:t>Блок питания</w:t>
            </w:r>
          </w:p>
        </w:tc>
        <w:tc>
          <w:tcPr>
            <w:tcW w:w="709" w:type="dxa"/>
            <w:vMerge/>
            <w:tcBorders>
              <w:left w:val="single" w:sz="4" w:space="0" w:color="auto"/>
              <w:bottom w:val="single" w:sz="4" w:space="0" w:color="auto"/>
              <w:right w:val="single" w:sz="4" w:space="0" w:color="auto"/>
            </w:tcBorders>
          </w:tcPr>
          <w:p w:rsidR="00D20381" w:rsidRDefault="00D20381" w:rsidP="00D20381">
            <w:pPr>
              <w:jc w:val="center"/>
            </w:pPr>
          </w:p>
        </w:tc>
        <w:tc>
          <w:tcPr>
            <w:tcW w:w="850" w:type="dxa"/>
            <w:vMerge/>
            <w:tcBorders>
              <w:left w:val="single" w:sz="4" w:space="0" w:color="auto"/>
              <w:bottom w:val="single" w:sz="4" w:space="0" w:color="auto"/>
              <w:right w:val="single" w:sz="4" w:space="0" w:color="auto"/>
            </w:tcBorders>
          </w:tcPr>
          <w:p w:rsidR="00D20381" w:rsidRDefault="00D20381" w:rsidP="00D20381">
            <w:pPr>
              <w:jc w:val="center"/>
              <w:rPr>
                <w:sz w:val="20"/>
                <w:szCs w:val="20"/>
              </w:rPr>
            </w:pPr>
          </w:p>
        </w:tc>
        <w:tc>
          <w:tcPr>
            <w:tcW w:w="1134" w:type="dxa"/>
            <w:vMerge/>
            <w:tcBorders>
              <w:left w:val="single" w:sz="4" w:space="0" w:color="auto"/>
              <w:bottom w:val="single" w:sz="4" w:space="0" w:color="auto"/>
              <w:right w:val="single" w:sz="4" w:space="0" w:color="auto"/>
            </w:tcBorders>
          </w:tcPr>
          <w:p w:rsidR="00D20381" w:rsidRPr="00B326C3" w:rsidRDefault="00D20381" w:rsidP="00D20381">
            <w:pPr>
              <w:jc w:val="both"/>
              <w:rPr>
                <w:sz w:val="20"/>
                <w:szCs w:val="20"/>
              </w:rPr>
            </w:pPr>
          </w:p>
        </w:tc>
        <w:tc>
          <w:tcPr>
            <w:tcW w:w="993" w:type="dxa"/>
            <w:vMerge/>
            <w:tcBorders>
              <w:left w:val="single" w:sz="4" w:space="0" w:color="auto"/>
              <w:bottom w:val="single" w:sz="4" w:space="0" w:color="auto"/>
              <w:right w:val="single" w:sz="4" w:space="0" w:color="auto"/>
            </w:tcBorders>
          </w:tcPr>
          <w:p w:rsidR="00D20381" w:rsidRPr="00B326C3" w:rsidRDefault="00D20381" w:rsidP="00D20381">
            <w:pPr>
              <w:jc w:val="center"/>
              <w:rPr>
                <w:sz w:val="20"/>
                <w:szCs w:val="20"/>
              </w:rPr>
            </w:pPr>
          </w:p>
        </w:tc>
        <w:tc>
          <w:tcPr>
            <w:tcW w:w="992" w:type="dxa"/>
            <w:vMerge/>
            <w:tcBorders>
              <w:left w:val="single" w:sz="4" w:space="0" w:color="auto"/>
              <w:bottom w:val="single" w:sz="4" w:space="0" w:color="auto"/>
              <w:right w:val="single" w:sz="4" w:space="0" w:color="auto"/>
            </w:tcBorders>
          </w:tcPr>
          <w:p w:rsidR="00D20381" w:rsidRPr="00B326C3" w:rsidRDefault="00D20381" w:rsidP="00D20381">
            <w:pPr>
              <w:jc w:val="center"/>
              <w:rPr>
                <w:sz w:val="20"/>
                <w:szCs w:val="20"/>
              </w:rPr>
            </w:pPr>
          </w:p>
        </w:tc>
        <w:tc>
          <w:tcPr>
            <w:tcW w:w="992" w:type="dxa"/>
            <w:vMerge/>
            <w:tcBorders>
              <w:left w:val="single" w:sz="4" w:space="0" w:color="auto"/>
              <w:bottom w:val="single" w:sz="4" w:space="0" w:color="auto"/>
              <w:right w:val="single" w:sz="4" w:space="0" w:color="auto"/>
            </w:tcBorders>
          </w:tcPr>
          <w:p w:rsidR="00D20381" w:rsidRPr="00B326C3" w:rsidRDefault="00D20381" w:rsidP="00D20381">
            <w:pPr>
              <w:jc w:val="center"/>
              <w:rPr>
                <w:sz w:val="20"/>
                <w:szCs w:val="20"/>
              </w:rPr>
            </w:pPr>
          </w:p>
        </w:tc>
        <w:tc>
          <w:tcPr>
            <w:tcW w:w="1133" w:type="dxa"/>
            <w:vMerge/>
            <w:tcBorders>
              <w:left w:val="single" w:sz="4" w:space="0" w:color="auto"/>
              <w:bottom w:val="single" w:sz="4" w:space="0" w:color="auto"/>
              <w:right w:val="single" w:sz="4" w:space="0" w:color="auto"/>
            </w:tcBorders>
          </w:tcPr>
          <w:p w:rsidR="00D20381" w:rsidRPr="00B326C3" w:rsidRDefault="00D20381" w:rsidP="00D20381">
            <w:pPr>
              <w:jc w:val="both"/>
              <w:rPr>
                <w:sz w:val="20"/>
                <w:szCs w:val="20"/>
              </w:rPr>
            </w:pPr>
          </w:p>
        </w:tc>
      </w:tr>
      <w:tr w:rsidR="00D20381" w:rsidRPr="00B326C3" w:rsidTr="00D20381">
        <w:trPr>
          <w:trHeight w:val="260"/>
        </w:trPr>
        <w:tc>
          <w:tcPr>
            <w:tcW w:w="568"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rPr>
                <w:sz w:val="20"/>
                <w:szCs w:val="20"/>
              </w:rPr>
            </w:pPr>
            <w:r>
              <w:rPr>
                <w:sz w:val="20"/>
                <w:szCs w:val="20"/>
              </w:rPr>
              <w:t>2</w:t>
            </w:r>
          </w:p>
        </w:tc>
        <w:tc>
          <w:tcPr>
            <w:tcW w:w="3261" w:type="dxa"/>
            <w:tcBorders>
              <w:top w:val="single" w:sz="4" w:space="0" w:color="auto"/>
              <w:left w:val="single" w:sz="4" w:space="0" w:color="auto"/>
              <w:bottom w:val="single" w:sz="4" w:space="0" w:color="auto"/>
              <w:right w:val="single" w:sz="4" w:space="0" w:color="auto"/>
            </w:tcBorders>
          </w:tcPr>
          <w:p w:rsidR="00D20381" w:rsidRDefault="00D20381" w:rsidP="00D20381">
            <w:pPr>
              <w:rPr>
                <w:bCs/>
                <w:sz w:val="20"/>
              </w:rPr>
            </w:pPr>
            <w:r>
              <w:rPr>
                <w:bCs/>
                <w:sz w:val="20"/>
              </w:rPr>
              <w:t>Мышь</w:t>
            </w:r>
          </w:p>
        </w:tc>
        <w:tc>
          <w:tcPr>
            <w:tcW w:w="709"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pPr>
            <w:r w:rsidRPr="00333675">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pPr>
            <w:r w:rsidRPr="001B57C8">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both"/>
              <w:rPr>
                <w:sz w:val="20"/>
                <w:szCs w:val="20"/>
              </w:rPr>
            </w:pPr>
          </w:p>
        </w:tc>
      </w:tr>
      <w:tr w:rsidR="00D20381" w:rsidRPr="00B326C3" w:rsidTr="00D20381">
        <w:trPr>
          <w:trHeight w:val="260"/>
        </w:trPr>
        <w:tc>
          <w:tcPr>
            <w:tcW w:w="568"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rPr>
                <w:sz w:val="20"/>
                <w:szCs w:val="20"/>
              </w:rPr>
            </w:pPr>
            <w:r>
              <w:rPr>
                <w:sz w:val="20"/>
                <w:szCs w:val="20"/>
              </w:rPr>
              <w:t>3</w:t>
            </w:r>
          </w:p>
        </w:tc>
        <w:tc>
          <w:tcPr>
            <w:tcW w:w="3261" w:type="dxa"/>
            <w:tcBorders>
              <w:top w:val="single" w:sz="4" w:space="0" w:color="auto"/>
              <w:left w:val="single" w:sz="4" w:space="0" w:color="auto"/>
              <w:bottom w:val="single" w:sz="4" w:space="0" w:color="auto"/>
              <w:right w:val="single" w:sz="4" w:space="0" w:color="auto"/>
            </w:tcBorders>
          </w:tcPr>
          <w:p w:rsidR="00D20381" w:rsidRDefault="00D20381" w:rsidP="00D20381">
            <w:pPr>
              <w:rPr>
                <w:bCs/>
                <w:sz w:val="20"/>
              </w:rPr>
            </w:pPr>
            <w:r>
              <w:rPr>
                <w:bCs/>
                <w:sz w:val="20"/>
              </w:rPr>
              <w:t>Клавиатура</w:t>
            </w:r>
          </w:p>
        </w:tc>
        <w:tc>
          <w:tcPr>
            <w:tcW w:w="709"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pPr>
            <w:r w:rsidRPr="00333675">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pPr>
            <w:r w:rsidRPr="001B57C8">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both"/>
              <w:rPr>
                <w:sz w:val="20"/>
                <w:szCs w:val="20"/>
              </w:rPr>
            </w:pPr>
          </w:p>
        </w:tc>
      </w:tr>
      <w:tr w:rsidR="00D20381" w:rsidRPr="00B326C3" w:rsidTr="00D20381">
        <w:trPr>
          <w:trHeight w:val="260"/>
        </w:trPr>
        <w:tc>
          <w:tcPr>
            <w:tcW w:w="568"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rPr>
                <w:sz w:val="20"/>
                <w:szCs w:val="20"/>
              </w:rPr>
            </w:pPr>
            <w:r>
              <w:rPr>
                <w:sz w:val="20"/>
                <w:szCs w:val="20"/>
              </w:rPr>
              <w:t>4</w:t>
            </w:r>
          </w:p>
        </w:tc>
        <w:tc>
          <w:tcPr>
            <w:tcW w:w="3261" w:type="dxa"/>
            <w:tcBorders>
              <w:top w:val="single" w:sz="4" w:space="0" w:color="auto"/>
              <w:left w:val="single" w:sz="4" w:space="0" w:color="auto"/>
              <w:bottom w:val="single" w:sz="4" w:space="0" w:color="auto"/>
              <w:right w:val="single" w:sz="4" w:space="0" w:color="auto"/>
            </w:tcBorders>
          </w:tcPr>
          <w:p w:rsidR="00D20381" w:rsidRDefault="00D20381" w:rsidP="00D20381">
            <w:pPr>
              <w:rPr>
                <w:bCs/>
                <w:sz w:val="20"/>
              </w:rPr>
            </w:pPr>
            <w:r>
              <w:rPr>
                <w:bCs/>
                <w:sz w:val="20"/>
              </w:rPr>
              <w:t>Источник бесперебойного питания</w:t>
            </w:r>
          </w:p>
        </w:tc>
        <w:tc>
          <w:tcPr>
            <w:tcW w:w="709"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pPr>
            <w:r w:rsidRPr="00333675">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pPr>
            <w:r w:rsidRPr="001B57C8">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both"/>
              <w:rPr>
                <w:sz w:val="20"/>
                <w:szCs w:val="20"/>
              </w:rPr>
            </w:pPr>
          </w:p>
        </w:tc>
      </w:tr>
      <w:tr w:rsidR="00D20381" w:rsidRPr="00B326C3" w:rsidTr="00D20381">
        <w:trPr>
          <w:trHeight w:val="260"/>
        </w:trPr>
        <w:tc>
          <w:tcPr>
            <w:tcW w:w="568"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rPr>
                <w:sz w:val="20"/>
                <w:szCs w:val="20"/>
              </w:rPr>
            </w:pPr>
            <w:r>
              <w:rPr>
                <w:sz w:val="20"/>
                <w:szCs w:val="20"/>
              </w:rPr>
              <w:t>5</w:t>
            </w:r>
          </w:p>
        </w:tc>
        <w:tc>
          <w:tcPr>
            <w:tcW w:w="3261" w:type="dxa"/>
            <w:tcBorders>
              <w:top w:val="single" w:sz="4" w:space="0" w:color="auto"/>
              <w:left w:val="single" w:sz="4" w:space="0" w:color="auto"/>
              <w:bottom w:val="single" w:sz="4" w:space="0" w:color="auto"/>
              <w:right w:val="single" w:sz="4" w:space="0" w:color="auto"/>
            </w:tcBorders>
          </w:tcPr>
          <w:p w:rsidR="00D20381" w:rsidRDefault="00D20381" w:rsidP="00D20381">
            <w:pPr>
              <w:rPr>
                <w:bCs/>
                <w:sz w:val="20"/>
              </w:rPr>
            </w:pPr>
            <w:r>
              <w:rPr>
                <w:bCs/>
                <w:sz w:val="20"/>
              </w:rPr>
              <w:t>Монитор, подключаемый к компьютеру</w:t>
            </w:r>
          </w:p>
        </w:tc>
        <w:tc>
          <w:tcPr>
            <w:tcW w:w="709"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pPr>
            <w:r w:rsidRPr="00333675">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pPr>
            <w:r w:rsidRPr="001B57C8">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both"/>
              <w:rPr>
                <w:sz w:val="20"/>
                <w:szCs w:val="20"/>
              </w:rPr>
            </w:pPr>
          </w:p>
        </w:tc>
      </w:tr>
      <w:tr w:rsidR="00D20381" w:rsidRPr="00B326C3" w:rsidTr="00D20381">
        <w:trPr>
          <w:trHeight w:val="260"/>
        </w:trPr>
        <w:tc>
          <w:tcPr>
            <w:tcW w:w="568"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rPr>
                <w:sz w:val="20"/>
                <w:szCs w:val="20"/>
              </w:rPr>
            </w:pPr>
            <w:r>
              <w:rPr>
                <w:sz w:val="20"/>
                <w:szCs w:val="20"/>
              </w:rPr>
              <w:t>6</w:t>
            </w:r>
          </w:p>
        </w:tc>
        <w:tc>
          <w:tcPr>
            <w:tcW w:w="3261" w:type="dxa"/>
            <w:tcBorders>
              <w:top w:val="single" w:sz="4" w:space="0" w:color="auto"/>
              <w:left w:val="single" w:sz="4" w:space="0" w:color="auto"/>
              <w:bottom w:val="single" w:sz="4" w:space="0" w:color="auto"/>
              <w:right w:val="single" w:sz="4" w:space="0" w:color="auto"/>
            </w:tcBorders>
          </w:tcPr>
          <w:p w:rsidR="00D20381" w:rsidRDefault="00D20381" w:rsidP="00D20381">
            <w:pPr>
              <w:rPr>
                <w:bCs/>
                <w:sz w:val="20"/>
              </w:rPr>
            </w:pPr>
            <w:r>
              <w:rPr>
                <w:bCs/>
                <w:sz w:val="20"/>
              </w:rPr>
              <w:t>Многофункциональное устройство</w:t>
            </w:r>
          </w:p>
        </w:tc>
        <w:tc>
          <w:tcPr>
            <w:tcW w:w="709" w:type="dxa"/>
            <w:tcBorders>
              <w:top w:val="single" w:sz="4" w:space="0" w:color="auto"/>
              <w:left w:val="single" w:sz="4" w:space="0" w:color="auto"/>
              <w:bottom w:val="single" w:sz="4" w:space="0" w:color="auto"/>
              <w:right w:val="single" w:sz="4" w:space="0" w:color="auto"/>
            </w:tcBorders>
          </w:tcPr>
          <w:p w:rsidR="00D20381" w:rsidRPr="00333675" w:rsidRDefault="00D20381" w:rsidP="00D20381">
            <w:pPr>
              <w:jc w:val="center"/>
              <w:rPr>
                <w:sz w:val="20"/>
                <w:szCs w:val="20"/>
              </w:rPr>
            </w:pPr>
            <w:r>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D20381" w:rsidRPr="001B57C8" w:rsidRDefault="00D20381" w:rsidP="00D20381">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both"/>
              <w:rPr>
                <w:sz w:val="20"/>
                <w:szCs w:val="20"/>
              </w:rPr>
            </w:pPr>
          </w:p>
        </w:tc>
      </w:tr>
      <w:tr w:rsidR="00D20381" w:rsidRPr="00B326C3" w:rsidTr="00D20381">
        <w:trPr>
          <w:trHeight w:val="260"/>
        </w:trPr>
        <w:tc>
          <w:tcPr>
            <w:tcW w:w="568"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color w:val="000000"/>
                <w:sz w:val="20"/>
                <w:szCs w:val="20"/>
              </w:rPr>
            </w:pPr>
          </w:p>
        </w:tc>
        <w:tc>
          <w:tcPr>
            <w:tcW w:w="7939" w:type="dxa"/>
            <w:gridSpan w:val="6"/>
            <w:tcBorders>
              <w:top w:val="single" w:sz="4" w:space="0" w:color="auto"/>
              <w:left w:val="single" w:sz="4" w:space="0" w:color="auto"/>
              <w:bottom w:val="single" w:sz="4" w:space="0" w:color="auto"/>
              <w:right w:val="single" w:sz="4" w:space="0" w:color="auto"/>
            </w:tcBorders>
          </w:tcPr>
          <w:p w:rsidR="00D20381" w:rsidRPr="001564E1" w:rsidRDefault="00D20381" w:rsidP="00D20381">
            <w:pPr>
              <w:rPr>
                <w:b/>
                <w:sz w:val="20"/>
                <w:szCs w:val="20"/>
              </w:rPr>
            </w:pPr>
            <w:r w:rsidRPr="001564E1">
              <w:rPr>
                <w:b/>
                <w:sz w:val="20"/>
                <w:szCs w:val="20"/>
              </w:rPr>
              <w:t>ИТОГО (цена договора), руб.</w:t>
            </w:r>
          </w:p>
        </w:tc>
        <w:tc>
          <w:tcPr>
            <w:tcW w:w="2125" w:type="dxa"/>
            <w:gridSpan w:val="2"/>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both"/>
              <w:rPr>
                <w:sz w:val="20"/>
                <w:szCs w:val="20"/>
              </w:rPr>
            </w:pPr>
          </w:p>
        </w:tc>
      </w:tr>
      <w:tr w:rsidR="00D20381" w:rsidRPr="00B326C3" w:rsidTr="00D20381">
        <w:trPr>
          <w:trHeight w:val="260"/>
        </w:trPr>
        <w:tc>
          <w:tcPr>
            <w:tcW w:w="568"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color w:val="000000"/>
                <w:sz w:val="20"/>
                <w:szCs w:val="20"/>
              </w:rPr>
            </w:pPr>
          </w:p>
        </w:tc>
        <w:tc>
          <w:tcPr>
            <w:tcW w:w="7939" w:type="dxa"/>
            <w:gridSpan w:val="6"/>
            <w:tcBorders>
              <w:top w:val="single" w:sz="4" w:space="0" w:color="auto"/>
              <w:left w:val="single" w:sz="4" w:space="0" w:color="auto"/>
              <w:bottom w:val="single" w:sz="4" w:space="0" w:color="auto"/>
              <w:right w:val="single" w:sz="4" w:space="0" w:color="auto"/>
            </w:tcBorders>
          </w:tcPr>
          <w:p w:rsidR="00D20381" w:rsidRPr="00B326C3" w:rsidRDefault="00D20381" w:rsidP="00D20381">
            <w:pPr>
              <w:rPr>
                <w:sz w:val="20"/>
                <w:szCs w:val="20"/>
              </w:rPr>
            </w:pPr>
            <w:r>
              <w:rPr>
                <w:sz w:val="20"/>
                <w:szCs w:val="20"/>
              </w:rPr>
              <w:t>В том числе НДС (в случае если Поставщик является плательщиком НДС), руб.</w:t>
            </w:r>
          </w:p>
        </w:tc>
        <w:tc>
          <w:tcPr>
            <w:tcW w:w="2125" w:type="dxa"/>
            <w:gridSpan w:val="2"/>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both"/>
              <w:rPr>
                <w:sz w:val="20"/>
                <w:szCs w:val="20"/>
              </w:rPr>
            </w:pPr>
          </w:p>
        </w:tc>
      </w:tr>
    </w:tbl>
    <w:p w:rsidR="00D20381" w:rsidRPr="00494293" w:rsidRDefault="00D20381" w:rsidP="00D20381">
      <w:pPr>
        <w:rPr>
          <w:sz w:val="18"/>
          <w:szCs w:val="18"/>
        </w:rPr>
      </w:pPr>
      <w:r w:rsidRPr="00494293">
        <w:rPr>
          <w:sz w:val="18"/>
          <w:szCs w:val="18"/>
        </w:rPr>
        <w:t>*-характеристики товара указаны в Таблице 1</w:t>
      </w:r>
    </w:p>
    <w:p w:rsidR="00D20381" w:rsidRPr="00D333DF" w:rsidRDefault="00D20381" w:rsidP="00D20381">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6" w:type="dxa"/>
        <w:tblInd w:w="-176" w:type="dxa"/>
        <w:tblLook w:val="0000"/>
      </w:tblPr>
      <w:tblGrid>
        <w:gridCol w:w="713"/>
        <w:gridCol w:w="7084"/>
        <w:gridCol w:w="2789"/>
      </w:tblGrid>
      <w:tr w:rsidR="00D20381" w:rsidRPr="00D333DF" w:rsidTr="00D20381">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D20381" w:rsidRPr="00D333DF" w:rsidRDefault="00D20381" w:rsidP="00D20381">
            <w:pPr>
              <w:jc w:val="center"/>
              <w:rPr>
                <w:b/>
                <w:bCs/>
                <w:sz w:val="20"/>
                <w:szCs w:val="20"/>
              </w:rPr>
            </w:pPr>
            <w:r w:rsidRPr="00D333DF">
              <w:rPr>
                <w:b/>
                <w:sz w:val="20"/>
                <w:szCs w:val="20"/>
              </w:rPr>
              <w:t xml:space="preserve">№ </w:t>
            </w:r>
            <w:proofErr w:type="spellStart"/>
            <w:proofErr w:type="gramStart"/>
            <w:r w:rsidRPr="00D333DF">
              <w:rPr>
                <w:b/>
                <w:sz w:val="20"/>
                <w:szCs w:val="20"/>
              </w:rPr>
              <w:t>п</w:t>
            </w:r>
            <w:proofErr w:type="spellEnd"/>
            <w:proofErr w:type="gramEnd"/>
            <w:r w:rsidRPr="00D333DF">
              <w:rPr>
                <w:b/>
                <w:sz w:val="20"/>
                <w:szCs w:val="20"/>
              </w:rPr>
              <w:t>/</w:t>
            </w:r>
            <w:proofErr w:type="spellStart"/>
            <w:r w:rsidRPr="00D333DF">
              <w:rPr>
                <w:b/>
                <w:sz w:val="20"/>
                <w:szCs w:val="20"/>
              </w:rPr>
              <w:t>п</w:t>
            </w:r>
            <w:proofErr w:type="spellEnd"/>
          </w:p>
        </w:tc>
        <w:tc>
          <w:tcPr>
            <w:tcW w:w="7084" w:type="dxa"/>
            <w:tcBorders>
              <w:top w:val="single" w:sz="4" w:space="0" w:color="auto"/>
              <w:left w:val="single" w:sz="4" w:space="0" w:color="auto"/>
              <w:bottom w:val="single" w:sz="4" w:space="0" w:color="auto"/>
              <w:right w:val="single" w:sz="4" w:space="0" w:color="auto"/>
            </w:tcBorders>
            <w:noWrap/>
            <w:vAlign w:val="center"/>
          </w:tcPr>
          <w:p w:rsidR="00D20381" w:rsidRPr="00D333DF" w:rsidRDefault="00D20381" w:rsidP="00D20381">
            <w:pPr>
              <w:jc w:val="center"/>
              <w:rPr>
                <w:b/>
                <w:bCs/>
                <w:sz w:val="20"/>
                <w:szCs w:val="20"/>
              </w:rPr>
            </w:pPr>
            <w:r w:rsidRPr="00D333DF">
              <w:rPr>
                <w:b/>
                <w:sz w:val="20"/>
                <w:szCs w:val="20"/>
              </w:rPr>
              <w:t>Характеристика товара, работ, услуг</w:t>
            </w:r>
          </w:p>
        </w:tc>
        <w:tc>
          <w:tcPr>
            <w:tcW w:w="2789" w:type="dxa"/>
            <w:tcBorders>
              <w:top w:val="single" w:sz="4" w:space="0" w:color="auto"/>
              <w:left w:val="nil"/>
              <w:bottom w:val="single" w:sz="4" w:space="0" w:color="auto"/>
              <w:right w:val="single" w:sz="4" w:space="0" w:color="auto"/>
            </w:tcBorders>
            <w:noWrap/>
            <w:vAlign w:val="center"/>
          </w:tcPr>
          <w:p w:rsidR="00D20381" w:rsidRPr="00D333DF" w:rsidRDefault="00D20381" w:rsidP="00D20381">
            <w:pPr>
              <w:jc w:val="center"/>
              <w:rPr>
                <w:b/>
                <w:bCs/>
                <w:sz w:val="20"/>
                <w:szCs w:val="20"/>
              </w:rPr>
            </w:pPr>
            <w:r w:rsidRPr="00D333DF">
              <w:rPr>
                <w:b/>
                <w:sz w:val="20"/>
                <w:szCs w:val="20"/>
              </w:rPr>
              <w:t>Значение параметров и функций</w:t>
            </w:r>
          </w:p>
        </w:tc>
      </w:tr>
      <w:tr w:rsidR="00D20381" w:rsidRPr="00D333DF" w:rsidTr="00D20381">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D20381" w:rsidRPr="00D333DF" w:rsidRDefault="00D20381" w:rsidP="00D20381">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D20381" w:rsidRPr="00D333DF" w:rsidRDefault="00D20381" w:rsidP="00D20381">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D20381" w:rsidRPr="00D333DF" w:rsidRDefault="00D20381" w:rsidP="00D20381">
            <w:pPr>
              <w:jc w:val="center"/>
              <w:rPr>
                <w:b/>
                <w:sz w:val="20"/>
                <w:szCs w:val="20"/>
              </w:rPr>
            </w:pPr>
          </w:p>
        </w:tc>
      </w:tr>
      <w:tr w:rsidR="00D20381" w:rsidRPr="00D333DF" w:rsidTr="00D20381">
        <w:trPr>
          <w:trHeight w:val="255"/>
        </w:trPr>
        <w:tc>
          <w:tcPr>
            <w:tcW w:w="713" w:type="dxa"/>
            <w:tcBorders>
              <w:top w:val="single" w:sz="4" w:space="0" w:color="auto"/>
              <w:left w:val="single" w:sz="4" w:space="0" w:color="auto"/>
              <w:bottom w:val="single" w:sz="4" w:space="0" w:color="auto"/>
              <w:right w:val="single" w:sz="4" w:space="0" w:color="auto"/>
            </w:tcBorders>
          </w:tcPr>
          <w:p w:rsidR="00D20381" w:rsidRPr="00D333DF" w:rsidRDefault="00D20381" w:rsidP="00D2038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D20381" w:rsidRPr="00D333DF" w:rsidRDefault="00D20381" w:rsidP="00D20381">
            <w:pPr>
              <w:rPr>
                <w:bCs/>
                <w:sz w:val="20"/>
                <w:szCs w:val="20"/>
              </w:rPr>
            </w:pPr>
          </w:p>
        </w:tc>
        <w:tc>
          <w:tcPr>
            <w:tcW w:w="2789" w:type="dxa"/>
            <w:tcBorders>
              <w:top w:val="single" w:sz="4" w:space="0" w:color="auto"/>
              <w:left w:val="nil"/>
              <w:bottom w:val="single" w:sz="4" w:space="0" w:color="auto"/>
              <w:right w:val="single" w:sz="4" w:space="0" w:color="auto"/>
            </w:tcBorders>
            <w:noWrap/>
          </w:tcPr>
          <w:p w:rsidR="00D20381" w:rsidRPr="00D333DF" w:rsidRDefault="00D20381" w:rsidP="00D20381">
            <w:pPr>
              <w:jc w:val="center"/>
              <w:rPr>
                <w:sz w:val="20"/>
                <w:szCs w:val="20"/>
              </w:rPr>
            </w:pPr>
          </w:p>
        </w:tc>
      </w:tr>
      <w:tr w:rsidR="00D20381" w:rsidRPr="00D333DF" w:rsidTr="00D20381">
        <w:trPr>
          <w:trHeight w:val="255"/>
        </w:trPr>
        <w:tc>
          <w:tcPr>
            <w:tcW w:w="713" w:type="dxa"/>
            <w:tcBorders>
              <w:top w:val="single" w:sz="4" w:space="0" w:color="auto"/>
              <w:left w:val="single" w:sz="4" w:space="0" w:color="auto"/>
              <w:bottom w:val="single" w:sz="4" w:space="0" w:color="auto"/>
              <w:right w:val="single" w:sz="4" w:space="0" w:color="auto"/>
            </w:tcBorders>
          </w:tcPr>
          <w:p w:rsidR="00D20381" w:rsidRPr="00D333DF" w:rsidRDefault="00D20381" w:rsidP="00D2038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D20381" w:rsidRPr="00D333DF" w:rsidRDefault="00D20381" w:rsidP="00D20381">
            <w:pPr>
              <w:rPr>
                <w:bCs/>
                <w:sz w:val="20"/>
                <w:szCs w:val="20"/>
              </w:rPr>
            </w:pPr>
          </w:p>
        </w:tc>
        <w:tc>
          <w:tcPr>
            <w:tcW w:w="2789" w:type="dxa"/>
            <w:tcBorders>
              <w:top w:val="single" w:sz="4" w:space="0" w:color="auto"/>
              <w:left w:val="nil"/>
              <w:bottom w:val="single" w:sz="4" w:space="0" w:color="auto"/>
              <w:right w:val="single" w:sz="4" w:space="0" w:color="auto"/>
            </w:tcBorders>
            <w:noWrap/>
          </w:tcPr>
          <w:p w:rsidR="00D20381" w:rsidRPr="00D333DF" w:rsidRDefault="00D20381" w:rsidP="00D20381">
            <w:pPr>
              <w:jc w:val="center"/>
              <w:rPr>
                <w:sz w:val="20"/>
                <w:szCs w:val="20"/>
              </w:rPr>
            </w:pPr>
          </w:p>
        </w:tc>
      </w:tr>
      <w:tr w:rsidR="00D20381" w:rsidRPr="00D333DF" w:rsidTr="00D20381">
        <w:trPr>
          <w:trHeight w:val="255"/>
        </w:trPr>
        <w:tc>
          <w:tcPr>
            <w:tcW w:w="713" w:type="dxa"/>
            <w:tcBorders>
              <w:top w:val="single" w:sz="4" w:space="0" w:color="auto"/>
              <w:left w:val="single" w:sz="4" w:space="0" w:color="auto"/>
              <w:bottom w:val="single" w:sz="4" w:space="0" w:color="auto"/>
              <w:right w:val="single" w:sz="4" w:space="0" w:color="auto"/>
            </w:tcBorders>
          </w:tcPr>
          <w:p w:rsidR="00D20381" w:rsidRPr="00D333DF" w:rsidRDefault="00D20381" w:rsidP="00D2038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D20381" w:rsidRPr="00D333DF" w:rsidRDefault="00D20381" w:rsidP="00D20381">
            <w:pPr>
              <w:rPr>
                <w:bCs/>
                <w:sz w:val="20"/>
                <w:szCs w:val="20"/>
              </w:rPr>
            </w:pPr>
          </w:p>
        </w:tc>
        <w:tc>
          <w:tcPr>
            <w:tcW w:w="2789" w:type="dxa"/>
            <w:tcBorders>
              <w:top w:val="single" w:sz="4" w:space="0" w:color="auto"/>
              <w:left w:val="nil"/>
              <w:bottom w:val="single" w:sz="4" w:space="0" w:color="auto"/>
              <w:right w:val="single" w:sz="4" w:space="0" w:color="auto"/>
            </w:tcBorders>
            <w:noWrap/>
          </w:tcPr>
          <w:p w:rsidR="00D20381" w:rsidRPr="00D333DF" w:rsidRDefault="00D20381" w:rsidP="00D20381">
            <w:pPr>
              <w:jc w:val="center"/>
              <w:rPr>
                <w:sz w:val="20"/>
                <w:szCs w:val="20"/>
              </w:rPr>
            </w:pPr>
          </w:p>
        </w:tc>
      </w:tr>
      <w:tr w:rsidR="00D20381" w:rsidRPr="00D333DF" w:rsidTr="00D20381">
        <w:trPr>
          <w:trHeight w:val="255"/>
        </w:trPr>
        <w:tc>
          <w:tcPr>
            <w:tcW w:w="713" w:type="dxa"/>
            <w:tcBorders>
              <w:top w:val="single" w:sz="4" w:space="0" w:color="auto"/>
              <w:left w:val="single" w:sz="4" w:space="0" w:color="auto"/>
              <w:bottom w:val="single" w:sz="4" w:space="0" w:color="auto"/>
              <w:right w:val="single" w:sz="4" w:space="0" w:color="auto"/>
            </w:tcBorders>
          </w:tcPr>
          <w:p w:rsidR="00D20381" w:rsidRPr="00D333DF" w:rsidRDefault="00D20381" w:rsidP="00D2038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D20381" w:rsidRPr="00D333DF" w:rsidRDefault="00D20381" w:rsidP="00D20381">
            <w:pPr>
              <w:rPr>
                <w:bCs/>
                <w:sz w:val="20"/>
                <w:szCs w:val="20"/>
              </w:rPr>
            </w:pPr>
          </w:p>
        </w:tc>
        <w:tc>
          <w:tcPr>
            <w:tcW w:w="2789" w:type="dxa"/>
            <w:tcBorders>
              <w:top w:val="single" w:sz="4" w:space="0" w:color="auto"/>
              <w:left w:val="nil"/>
              <w:bottom w:val="single" w:sz="4" w:space="0" w:color="auto"/>
              <w:right w:val="single" w:sz="4" w:space="0" w:color="auto"/>
            </w:tcBorders>
            <w:noWrap/>
          </w:tcPr>
          <w:p w:rsidR="00D20381" w:rsidRPr="00D333DF" w:rsidRDefault="00D20381" w:rsidP="00D20381">
            <w:pPr>
              <w:jc w:val="center"/>
              <w:rPr>
                <w:sz w:val="20"/>
                <w:szCs w:val="20"/>
              </w:rPr>
            </w:pPr>
          </w:p>
        </w:tc>
      </w:tr>
      <w:tr w:rsidR="00D20381" w:rsidRPr="00D333DF" w:rsidTr="00D20381">
        <w:trPr>
          <w:trHeight w:val="255"/>
        </w:trPr>
        <w:tc>
          <w:tcPr>
            <w:tcW w:w="713" w:type="dxa"/>
            <w:tcBorders>
              <w:top w:val="single" w:sz="4" w:space="0" w:color="auto"/>
              <w:left w:val="single" w:sz="4" w:space="0" w:color="auto"/>
              <w:bottom w:val="single" w:sz="4" w:space="0" w:color="auto"/>
              <w:right w:val="single" w:sz="4" w:space="0" w:color="auto"/>
            </w:tcBorders>
          </w:tcPr>
          <w:p w:rsidR="00D20381" w:rsidRPr="00D333DF" w:rsidRDefault="00D20381" w:rsidP="00D2038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D20381" w:rsidRPr="00D333DF" w:rsidRDefault="00D20381" w:rsidP="00D20381">
            <w:pPr>
              <w:rPr>
                <w:bCs/>
                <w:sz w:val="20"/>
                <w:szCs w:val="20"/>
              </w:rPr>
            </w:pPr>
          </w:p>
        </w:tc>
        <w:tc>
          <w:tcPr>
            <w:tcW w:w="2789" w:type="dxa"/>
            <w:tcBorders>
              <w:top w:val="single" w:sz="4" w:space="0" w:color="auto"/>
              <w:left w:val="nil"/>
              <w:bottom w:val="single" w:sz="4" w:space="0" w:color="auto"/>
              <w:right w:val="single" w:sz="4" w:space="0" w:color="auto"/>
            </w:tcBorders>
            <w:noWrap/>
          </w:tcPr>
          <w:p w:rsidR="00D20381" w:rsidRPr="00D333DF" w:rsidRDefault="00D20381" w:rsidP="00D20381">
            <w:pPr>
              <w:jc w:val="center"/>
              <w:rPr>
                <w:sz w:val="20"/>
                <w:szCs w:val="20"/>
              </w:rPr>
            </w:pPr>
          </w:p>
        </w:tc>
      </w:tr>
      <w:tr w:rsidR="00D20381" w:rsidRPr="00D333DF" w:rsidTr="00D20381">
        <w:trPr>
          <w:trHeight w:val="255"/>
        </w:trPr>
        <w:tc>
          <w:tcPr>
            <w:tcW w:w="713" w:type="dxa"/>
            <w:tcBorders>
              <w:top w:val="single" w:sz="4" w:space="0" w:color="auto"/>
              <w:left w:val="single" w:sz="4" w:space="0" w:color="auto"/>
              <w:bottom w:val="single" w:sz="4" w:space="0" w:color="auto"/>
              <w:right w:val="single" w:sz="4" w:space="0" w:color="auto"/>
            </w:tcBorders>
          </w:tcPr>
          <w:p w:rsidR="00D20381" w:rsidRPr="00D333DF" w:rsidRDefault="00D20381" w:rsidP="00D2038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D20381" w:rsidRPr="00D333DF" w:rsidRDefault="00D20381" w:rsidP="00D20381">
            <w:pPr>
              <w:rPr>
                <w:bCs/>
                <w:sz w:val="20"/>
                <w:szCs w:val="20"/>
              </w:rPr>
            </w:pPr>
          </w:p>
        </w:tc>
        <w:tc>
          <w:tcPr>
            <w:tcW w:w="2789" w:type="dxa"/>
            <w:tcBorders>
              <w:top w:val="single" w:sz="4" w:space="0" w:color="auto"/>
              <w:left w:val="nil"/>
              <w:bottom w:val="single" w:sz="4" w:space="0" w:color="auto"/>
              <w:right w:val="single" w:sz="4" w:space="0" w:color="auto"/>
            </w:tcBorders>
            <w:noWrap/>
          </w:tcPr>
          <w:p w:rsidR="00D20381" w:rsidRPr="00D333DF" w:rsidRDefault="00D20381" w:rsidP="00D20381">
            <w:pPr>
              <w:jc w:val="center"/>
              <w:rPr>
                <w:sz w:val="20"/>
                <w:szCs w:val="20"/>
              </w:rPr>
            </w:pPr>
          </w:p>
        </w:tc>
      </w:tr>
      <w:tr w:rsidR="00D20381" w:rsidRPr="00D333DF" w:rsidTr="00D20381">
        <w:trPr>
          <w:trHeight w:val="255"/>
        </w:trPr>
        <w:tc>
          <w:tcPr>
            <w:tcW w:w="713" w:type="dxa"/>
            <w:tcBorders>
              <w:top w:val="single" w:sz="4" w:space="0" w:color="auto"/>
              <w:left w:val="single" w:sz="4" w:space="0" w:color="auto"/>
              <w:bottom w:val="single" w:sz="4" w:space="0" w:color="auto"/>
              <w:right w:val="single" w:sz="4" w:space="0" w:color="auto"/>
            </w:tcBorders>
          </w:tcPr>
          <w:p w:rsidR="00D20381" w:rsidRPr="00D333DF" w:rsidRDefault="00D20381" w:rsidP="00D2038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D20381" w:rsidRPr="00D333DF" w:rsidRDefault="00D20381" w:rsidP="00D20381">
            <w:pPr>
              <w:rPr>
                <w:bCs/>
                <w:sz w:val="20"/>
                <w:szCs w:val="20"/>
              </w:rPr>
            </w:pPr>
          </w:p>
        </w:tc>
        <w:tc>
          <w:tcPr>
            <w:tcW w:w="2789" w:type="dxa"/>
            <w:tcBorders>
              <w:top w:val="single" w:sz="4" w:space="0" w:color="auto"/>
              <w:left w:val="nil"/>
              <w:bottom w:val="single" w:sz="4" w:space="0" w:color="auto"/>
              <w:right w:val="single" w:sz="4" w:space="0" w:color="auto"/>
            </w:tcBorders>
            <w:noWrap/>
          </w:tcPr>
          <w:p w:rsidR="00D20381" w:rsidRPr="00D333DF" w:rsidRDefault="00D20381" w:rsidP="00D20381">
            <w:pPr>
              <w:jc w:val="center"/>
              <w:rPr>
                <w:sz w:val="20"/>
                <w:szCs w:val="20"/>
              </w:rPr>
            </w:pPr>
          </w:p>
        </w:tc>
      </w:tr>
      <w:tr w:rsidR="00D20381" w:rsidRPr="00D333DF" w:rsidTr="00D20381">
        <w:trPr>
          <w:trHeight w:val="255"/>
        </w:trPr>
        <w:tc>
          <w:tcPr>
            <w:tcW w:w="713" w:type="dxa"/>
            <w:tcBorders>
              <w:top w:val="single" w:sz="4" w:space="0" w:color="auto"/>
              <w:left w:val="single" w:sz="4" w:space="0" w:color="auto"/>
              <w:bottom w:val="single" w:sz="4" w:space="0" w:color="auto"/>
              <w:right w:val="single" w:sz="4" w:space="0" w:color="auto"/>
            </w:tcBorders>
          </w:tcPr>
          <w:p w:rsidR="00D20381" w:rsidRPr="00D333DF" w:rsidRDefault="00D20381" w:rsidP="00D2038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D20381" w:rsidRPr="00D333DF" w:rsidRDefault="00D20381" w:rsidP="00D20381">
            <w:pPr>
              <w:rPr>
                <w:bCs/>
                <w:sz w:val="20"/>
                <w:szCs w:val="20"/>
              </w:rPr>
            </w:pPr>
          </w:p>
        </w:tc>
        <w:tc>
          <w:tcPr>
            <w:tcW w:w="2789" w:type="dxa"/>
            <w:tcBorders>
              <w:top w:val="single" w:sz="4" w:space="0" w:color="auto"/>
              <w:left w:val="nil"/>
              <w:bottom w:val="single" w:sz="4" w:space="0" w:color="auto"/>
              <w:right w:val="single" w:sz="4" w:space="0" w:color="auto"/>
            </w:tcBorders>
            <w:noWrap/>
          </w:tcPr>
          <w:p w:rsidR="00D20381" w:rsidRPr="00D333DF" w:rsidRDefault="00D20381" w:rsidP="00D20381">
            <w:pPr>
              <w:jc w:val="center"/>
              <w:rPr>
                <w:sz w:val="20"/>
                <w:szCs w:val="20"/>
              </w:rPr>
            </w:pPr>
          </w:p>
        </w:tc>
      </w:tr>
    </w:tbl>
    <w:p w:rsidR="00D20381" w:rsidRDefault="00D20381" w:rsidP="000E2F75">
      <w:pPr>
        <w:jc w:val="both"/>
        <w:rPr>
          <w:sz w:val="20"/>
          <w:szCs w:val="20"/>
          <w:highlight w:val="yellow"/>
        </w:rPr>
      </w:pPr>
    </w:p>
    <w:p w:rsidR="00D20381" w:rsidRPr="005A008A" w:rsidRDefault="00D20381" w:rsidP="00D20381">
      <w:pPr>
        <w:ind w:firstLine="708"/>
        <w:jc w:val="both"/>
        <w:rPr>
          <w:b/>
          <w:bCs/>
          <w:sz w:val="18"/>
          <w:szCs w:val="18"/>
        </w:rPr>
      </w:pPr>
      <w:r w:rsidRPr="005A008A">
        <w:rPr>
          <w:b/>
          <w:bCs/>
          <w:sz w:val="18"/>
          <w:szCs w:val="18"/>
        </w:rPr>
        <w:t>Прочие условия:</w:t>
      </w: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126"/>
        <w:gridCol w:w="7229"/>
      </w:tblGrid>
      <w:tr w:rsidR="00D20381" w:rsidRPr="005A008A" w:rsidTr="00D20381">
        <w:trPr>
          <w:trHeight w:val="145"/>
        </w:trPr>
        <w:tc>
          <w:tcPr>
            <w:tcW w:w="710" w:type="dxa"/>
            <w:shd w:val="clear" w:color="auto" w:fill="auto"/>
          </w:tcPr>
          <w:p w:rsidR="00D20381" w:rsidRPr="005A008A" w:rsidRDefault="00D20381" w:rsidP="00D20381">
            <w:pPr>
              <w:jc w:val="center"/>
              <w:rPr>
                <w:b/>
                <w:bCs/>
                <w:sz w:val="18"/>
                <w:szCs w:val="18"/>
              </w:rPr>
            </w:pPr>
            <w:r w:rsidRPr="005A008A">
              <w:rPr>
                <w:b/>
                <w:bCs/>
                <w:sz w:val="18"/>
                <w:szCs w:val="18"/>
              </w:rPr>
              <w:t>№</w:t>
            </w:r>
          </w:p>
        </w:tc>
        <w:tc>
          <w:tcPr>
            <w:tcW w:w="2126" w:type="dxa"/>
            <w:shd w:val="clear" w:color="auto" w:fill="auto"/>
          </w:tcPr>
          <w:p w:rsidR="00D20381" w:rsidRPr="005A008A" w:rsidRDefault="00D20381" w:rsidP="00D20381">
            <w:pPr>
              <w:rPr>
                <w:b/>
                <w:bCs/>
                <w:sz w:val="18"/>
                <w:szCs w:val="18"/>
              </w:rPr>
            </w:pPr>
            <w:r w:rsidRPr="005A008A">
              <w:rPr>
                <w:b/>
                <w:bCs/>
                <w:sz w:val="18"/>
                <w:szCs w:val="18"/>
              </w:rPr>
              <w:t>Наименование пункта</w:t>
            </w:r>
          </w:p>
        </w:tc>
        <w:tc>
          <w:tcPr>
            <w:tcW w:w="7229" w:type="dxa"/>
            <w:shd w:val="clear" w:color="auto" w:fill="auto"/>
          </w:tcPr>
          <w:p w:rsidR="00D20381" w:rsidRPr="005A008A" w:rsidRDefault="00D20381" w:rsidP="00D20381">
            <w:pPr>
              <w:rPr>
                <w:b/>
                <w:bCs/>
                <w:sz w:val="18"/>
                <w:szCs w:val="18"/>
              </w:rPr>
            </w:pPr>
            <w:r w:rsidRPr="005A008A">
              <w:rPr>
                <w:b/>
                <w:bCs/>
                <w:sz w:val="18"/>
                <w:szCs w:val="18"/>
              </w:rPr>
              <w:t>Текст пояснений</w:t>
            </w:r>
          </w:p>
        </w:tc>
      </w:tr>
      <w:tr w:rsidR="00D20381" w:rsidRPr="00DC38CE" w:rsidTr="00D20381">
        <w:trPr>
          <w:trHeight w:val="414"/>
        </w:trPr>
        <w:tc>
          <w:tcPr>
            <w:tcW w:w="710" w:type="dxa"/>
            <w:shd w:val="clear" w:color="auto" w:fill="auto"/>
          </w:tcPr>
          <w:p w:rsidR="00D20381" w:rsidRPr="00DC38CE" w:rsidRDefault="00D20381" w:rsidP="00D20381">
            <w:pPr>
              <w:jc w:val="center"/>
              <w:rPr>
                <w:bCs/>
                <w:sz w:val="18"/>
                <w:szCs w:val="18"/>
              </w:rPr>
            </w:pPr>
            <w:r w:rsidRPr="00DC38CE">
              <w:rPr>
                <w:bCs/>
                <w:sz w:val="18"/>
                <w:szCs w:val="18"/>
              </w:rPr>
              <w:t>1</w:t>
            </w:r>
          </w:p>
        </w:tc>
        <w:tc>
          <w:tcPr>
            <w:tcW w:w="2126" w:type="dxa"/>
            <w:shd w:val="clear" w:color="auto" w:fill="auto"/>
          </w:tcPr>
          <w:p w:rsidR="00D20381" w:rsidRPr="00DC38CE" w:rsidRDefault="00D20381" w:rsidP="00D20381">
            <w:pPr>
              <w:jc w:val="center"/>
              <w:rPr>
                <w:b/>
                <w:bCs/>
                <w:sz w:val="18"/>
                <w:szCs w:val="18"/>
              </w:rPr>
            </w:pPr>
            <w:r w:rsidRPr="00DC38CE">
              <w:rPr>
                <w:sz w:val="18"/>
                <w:szCs w:val="18"/>
              </w:rPr>
              <w:t>Требования к гарантийному сроку и (или)  объему   предоставления гарантий качества товара</w:t>
            </w:r>
          </w:p>
        </w:tc>
        <w:tc>
          <w:tcPr>
            <w:tcW w:w="7229" w:type="dxa"/>
            <w:shd w:val="clear" w:color="auto" w:fill="auto"/>
          </w:tcPr>
          <w:p w:rsidR="00D20381" w:rsidRPr="00DC38CE" w:rsidRDefault="00D20381" w:rsidP="00D20381">
            <w:pPr>
              <w:ind w:firstLine="709"/>
              <w:jc w:val="both"/>
              <w:rPr>
                <w:b/>
                <w:sz w:val="18"/>
                <w:szCs w:val="18"/>
              </w:rPr>
            </w:pPr>
            <w:r w:rsidRPr="00DC38CE">
              <w:rPr>
                <w:sz w:val="18"/>
                <w:szCs w:val="18"/>
              </w:rPr>
              <w:t>1. Гарантийный срок на поставляемый товар должен быть не менее срока, установленного производителем и составлять не менее 24 месяцев в соответствии с гарантийным талоном или иным, подтверждающим гарантию документом.</w:t>
            </w:r>
          </w:p>
          <w:p w:rsidR="00D20381" w:rsidRPr="00DC38CE" w:rsidRDefault="00D20381" w:rsidP="00D20381">
            <w:pPr>
              <w:tabs>
                <w:tab w:val="left" w:pos="543"/>
              </w:tabs>
              <w:ind w:firstLine="459"/>
              <w:jc w:val="both"/>
              <w:rPr>
                <w:sz w:val="18"/>
                <w:szCs w:val="18"/>
              </w:rPr>
            </w:pPr>
            <w:r w:rsidRPr="00DC38CE">
              <w:rPr>
                <w:bCs/>
                <w:sz w:val="18"/>
                <w:szCs w:val="18"/>
              </w:rPr>
              <w:t>2. 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DC38CE">
              <w:rPr>
                <w:sz w:val="18"/>
                <w:szCs w:val="18"/>
              </w:rPr>
              <w:t>.</w:t>
            </w:r>
          </w:p>
          <w:p w:rsidR="00D20381" w:rsidRPr="00DC38CE" w:rsidRDefault="00D20381" w:rsidP="00D20381">
            <w:pPr>
              <w:autoSpaceDE w:val="0"/>
              <w:autoSpaceDN w:val="0"/>
              <w:ind w:right="34" w:firstLine="459"/>
              <w:jc w:val="both"/>
              <w:rPr>
                <w:noProof/>
                <w:sz w:val="18"/>
                <w:szCs w:val="18"/>
              </w:rPr>
            </w:pPr>
            <w:r w:rsidRPr="00DC38CE">
              <w:rPr>
                <w:sz w:val="18"/>
                <w:szCs w:val="18"/>
              </w:rPr>
              <w:t xml:space="preserve">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w:t>
            </w:r>
          </w:p>
        </w:tc>
      </w:tr>
      <w:tr w:rsidR="00D20381" w:rsidRPr="00DC38CE" w:rsidTr="00D20381">
        <w:trPr>
          <w:trHeight w:val="564"/>
        </w:trPr>
        <w:tc>
          <w:tcPr>
            <w:tcW w:w="710" w:type="dxa"/>
            <w:shd w:val="clear" w:color="auto" w:fill="auto"/>
          </w:tcPr>
          <w:p w:rsidR="00D20381" w:rsidRPr="00DC38CE" w:rsidRDefault="00D20381" w:rsidP="00D20381">
            <w:pPr>
              <w:jc w:val="center"/>
              <w:rPr>
                <w:bCs/>
                <w:sz w:val="18"/>
                <w:szCs w:val="18"/>
              </w:rPr>
            </w:pPr>
            <w:r w:rsidRPr="00DC38CE">
              <w:rPr>
                <w:bCs/>
                <w:sz w:val="18"/>
                <w:szCs w:val="18"/>
              </w:rPr>
              <w:t>2</w:t>
            </w:r>
          </w:p>
        </w:tc>
        <w:tc>
          <w:tcPr>
            <w:tcW w:w="2126" w:type="dxa"/>
            <w:shd w:val="clear" w:color="auto" w:fill="auto"/>
          </w:tcPr>
          <w:p w:rsidR="00D20381" w:rsidRPr="00DC38CE" w:rsidRDefault="00D20381" w:rsidP="00D20381">
            <w:pPr>
              <w:jc w:val="center"/>
              <w:rPr>
                <w:sz w:val="18"/>
                <w:szCs w:val="18"/>
              </w:rPr>
            </w:pPr>
            <w:r w:rsidRPr="00DC38CE">
              <w:rPr>
                <w:sz w:val="18"/>
                <w:szCs w:val="18"/>
              </w:rPr>
              <w:t>Требования к качеству, техническим характеристикам товара, работ, услуг, требования к их безопасности</w:t>
            </w:r>
          </w:p>
          <w:p w:rsidR="00D20381" w:rsidRPr="00DC38CE" w:rsidRDefault="00D20381" w:rsidP="00D20381">
            <w:pPr>
              <w:jc w:val="center"/>
              <w:rPr>
                <w:sz w:val="18"/>
                <w:szCs w:val="18"/>
              </w:rPr>
            </w:pPr>
          </w:p>
        </w:tc>
        <w:tc>
          <w:tcPr>
            <w:tcW w:w="7229" w:type="dxa"/>
            <w:shd w:val="clear" w:color="auto" w:fill="auto"/>
          </w:tcPr>
          <w:p w:rsidR="00D20381" w:rsidRPr="00DC38CE" w:rsidRDefault="00D20381" w:rsidP="00D20381">
            <w:pPr>
              <w:autoSpaceDE w:val="0"/>
              <w:autoSpaceDN w:val="0"/>
              <w:adjustRightInd w:val="0"/>
              <w:ind w:firstLine="318"/>
              <w:jc w:val="both"/>
              <w:rPr>
                <w:sz w:val="18"/>
                <w:szCs w:val="18"/>
              </w:rPr>
            </w:pPr>
            <w:r w:rsidRPr="00DC38CE">
              <w:rPr>
                <w:sz w:val="18"/>
                <w:szCs w:val="18"/>
              </w:rPr>
              <w:t xml:space="preserve">Оборудование должно быть новым, неподержанным, а также неиспользованным до момента поставки в качестве рекламных и (или) выставочных образцов, серийно выпускаемым, отражающим все последние модификации конструкций и материалов. </w:t>
            </w:r>
          </w:p>
          <w:p w:rsidR="00D20381" w:rsidRPr="00DC38CE" w:rsidRDefault="00D20381" w:rsidP="00D20381">
            <w:pPr>
              <w:autoSpaceDE w:val="0"/>
              <w:autoSpaceDN w:val="0"/>
              <w:adjustRightInd w:val="0"/>
              <w:ind w:firstLine="318"/>
              <w:jc w:val="both"/>
              <w:rPr>
                <w:sz w:val="18"/>
                <w:szCs w:val="18"/>
              </w:rPr>
            </w:pPr>
            <w:r w:rsidRPr="00DC38CE">
              <w:rPr>
                <w:sz w:val="18"/>
                <w:szCs w:val="18"/>
              </w:rPr>
              <w:t>Оборудование не должно иметь дефектов, связанных с конструкцией, материалами и/или работой по его изготовлению, либо проявляющихся в результате действия или упущения производителя и/или Поставщика.</w:t>
            </w:r>
          </w:p>
          <w:p w:rsidR="00D20381" w:rsidRPr="00DC38CE" w:rsidRDefault="00D20381" w:rsidP="00D20381">
            <w:pPr>
              <w:ind w:firstLine="318"/>
              <w:jc w:val="both"/>
              <w:rPr>
                <w:bCs/>
                <w:sz w:val="18"/>
                <w:szCs w:val="18"/>
              </w:rPr>
            </w:pPr>
            <w:r w:rsidRPr="00DC38CE">
              <w:rPr>
                <w:bCs/>
                <w:sz w:val="18"/>
                <w:szCs w:val="18"/>
              </w:rPr>
              <w:t>Качество оборудования должно соответствовать государственным стандартам Российской Федерации.</w:t>
            </w:r>
          </w:p>
          <w:p w:rsidR="00D20381" w:rsidRPr="00DC38CE" w:rsidRDefault="00D20381" w:rsidP="00D20381">
            <w:pPr>
              <w:ind w:firstLine="709"/>
              <w:jc w:val="both"/>
              <w:rPr>
                <w:sz w:val="18"/>
                <w:szCs w:val="18"/>
              </w:rPr>
            </w:pPr>
            <w:r w:rsidRPr="00DC38CE">
              <w:rPr>
                <w:sz w:val="18"/>
                <w:szCs w:val="18"/>
              </w:rPr>
              <w:t>Все оборудование и материалы должны соответствовать общим требованиям пожарной безопасности, согласно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 Факторы, оказывающие вредные воздействия на здоровье со стороны оборудования (в том числе инфракрасное, ультрафиолетовое, рентгеновское и электромагнитное излучения, вибрация, шум, электростатические поля, ультразвук строчной частоты и т.д.), не должны превышать действующих норм (</w:t>
            </w:r>
            <w:proofErr w:type="spellStart"/>
            <w:r w:rsidRPr="00DC38CE">
              <w:rPr>
                <w:sz w:val="18"/>
                <w:szCs w:val="18"/>
              </w:rPr>
              <w:t>СанПиН</w:t>
            </w:r>
            <w:proofErr w:type="spellEnd"/>
            <w:r w:rsidRPr="00DC38CE">
              <w:rPr>
                <w:sz w:val="18"/>
                <w:szCs w:val="18"/>
              </w:rPr>
              <w:t xml:space="preserve"> 2.2.2./2.4.1340-03 от 03.06.2003 г.).</w:t>
            </w:r>
          </w:p>
          <w:p w:rsidR="00D20381" w:rsidRPr="00DC38CE" w:rsidRDefault="00D20381" w:rsidP="00D20381">
            <w:pPr>
              <w:ind w:firstLine="318"/>
              <w:jc w:val="both"/>
              <w:rPr>
                <w:bCs/>
                <w:sz w:val="18"/>
                <w:szCs w:val="18"/>
              </w:rPr>
            </w:pPr>
            <w:r w:rsidRPr="00DC38CE">
              <w:rPr>
                <w:sz w:val="18"/>
                <w:szCs w:val="18"/>
              </w:rPr>
              <w:t xml:space="preserve">Все внешние элементы оборудования, находящиеся под напряжением, должны иметь защиту от случайного прикосновения, а сами технические средства иметь </w:t>
            </w:r>
            <w:proofErr w:type="spellStart"/>
            <w:r w:rsidRPr="00DC38CE">
              <w:rPr>
                <w:sz w:val="18"/>
                <w:szCs w:val="18"/>
              </w:rPr>
              <w:t>зануление</w:t>
            </w:r>
            <w:proofErr w:type="spellEnd"/>
            <w:r w:rsidRPr="00DC38CE">
              <w:rPr>
                <w:sz w:val="18"/>
                <w:szCs w:val="18"/>
              </w:rPr>
              <w:t xml:space="preserve"> или защитное заземление в соответствии с ГОСТ 12.1.030-81 и ПУЭ.</w:t>
            </w:r>
            <w:r w:rsidRPr="00DC38CE">
              <w:rPr>
                <w:bCs/>
                <w:sz w:val="18"/>
                <w:szCs w:val="18"/>
              </w:rPr>
              <w:t xml:space="preserve">   </w:t>
            </w:r>
          </w:p>
        </w:tc>
      </w:tr>
      <w:tr w:rsidR="00D20381" w:rsidRPr="00DC38CE" w:rsidTr="00D20381">
        <w:trPr>
          <w:trHeight w:val="564"/>
        </w:trPr>
        <w:tc>
          <w:tcPr>
            <w:tcW w:w="710" w:type="dxa"/>
            <w:shd w:val="clear" w:color="auto" w:fill="auto"/>
          </w:tcPr>
          <w:p w:rsidR="00D20381" w:rsidRPr="00DC38CE" w:rsidRDefault="00D20381" w:rsidP="00D20381">
            <w:pPr>
              <w:jc w:val="center"/>
              <w:rPr>
                <w:bCs/>
                <w:sz w:val="18"/>
                <w:szCs w:val="18"/>
              </w:rPr>
            </w:pPr>
            <w:r w:rsidRPr="00DC38CE">
              <w:rPr>
                <w:bCs/>
                <w:sz w:val="18"/>
                <w:szCs w:val="18"/>
              </w:rPr>
              <w:t>3</w:t>
            </w:r>
          </w:p>
        </w:tc>
        <w:tc>
          <w:tcPr>
            <w:tcW w:w="2126" w:type="dxa"/>
            <w:shd w:val="clear" w:color="auto" w:fill="auto"/>
          </w:tcPr>
          <w:p w:rsidR="00D20381" w:rsidRPr="00DC38CE" w:rsidRDefault="00D20381" w:rsidP="00D20381">
            <w:pPr>
              <w:jc w:val="center"/>
              <w:rPr>
                <w:sz w:val="18"/>
                <w:szCs w:val="18"/>
              </w:rPr>
            </w:pPr>
            <w:r w:rsidRPr="00DC38CE">
              <w:rPr>
                <w:sz w:val="18"/>
                <w:szCs w:val="18"/>
              </w:rPr>
              <w:t>Требование к упаковке, отгрузке Оборудования</w:t>
            </w:r>
          </w:p>
        </w:tc>
        <w:tc>
          <w:tcPr>
            <w:tcW w:w="7229" w:type="dxa"/>
            <w:shd w:val="clear" w:color="auto" w:fill="auto"/>
          </w:tcPr>
          <w:p w:rsidR="00D20381" w:rsidRPr="00DC38CE" w:rsidRDefault="00D20381" w:rsidP="00D20381">
            <w:pPr>
              <w:ind w:firstLine="318"/>
              <w:jc w:val="both"/>
              <w:rPr>
                <w:color w:val="000000"/>
                <w:sz w:val="18"/>
                <w:szCs w:val="18"/>
              </w:rPr>
            </w:pPr>
            <w:r w:rsidRPr="00DC38CE">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DC38CE">
              <w:rPr>
                <w:color w:val="000000"/>
                <w:sz w:val="18"/>
                <w:szCs w:val="18"/>
              </w:rPr>
              <w:t xml:space="preserve"> обеспечивающей защиту </w:t>
            </w:r>
            <w:r w:rsidRPr="00DC38CE">
              <w:rPr>
                <w:sz w:val="18"/>
                <w:szCs w:val="18"/>
              </w:rPr>
              <w:t>Оборудования</w:t>
            </w:r>
            <w:r w:rsidRPr="00DC38C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D20381" w:rsidRPr="00DC38CE" w:rsidRDefault="00D20381" w:rsidP="00D20381">
            <w:pPr>
              <w:ind w:firstLine="318"/>
              <w:jc w:val="both"/>
              <w:rPr>
                <w:sz w:val="18"/>
                <w:szCs w:val="18"/>
              </w:rPr>
            </w:pPr>
            <w:r w:rsidRPr="00DC38CE">
              <w:rPr>
                <w:color w:val="000000"/>
                <w:sz w:val="18"/>
                <w:szCs w:val="18"/>
              </w:rPr>
              <w:t>Упаковка должна быть не деформированной, содержать все признаки оригинальности, установленные производителями.</w:t>
            </w:r>
          </w:p>
          <w:p w:rsidR="00D20381" w:rsidRPr="00DC38CE" w:rsidRDefault="00D20381" w:rsidP="00D20381">
            <w:pPr>
              <w:ind w:firstLine="318"/>
              <w:jc w:val="both"/>
              <w:rPr>
                <w:color w:val="000000"/>
                <w:sz w:val="18"/>
                <w:szCs w:val="18"/>
              </w:rPr>
            </w:pPr>
            <w:r w:rsidRPr="00DC38CE">
              <w:rPr>
                <w:color w:val="000000"/>
                <w:sz w:val="18"/>
                <w:szCs w:val="18"/>
              </w:rPr>
              <w:t xml:space="preserve">Маркировка оборудования  и тары (упаковки) оборудования, должна </w:t>
            </w:r>
            <w:r w:rsidRPr="00DC38CE">
              <w:rPr>
                <w:sz w:val="18"/>
                <w:szCs w:val="18"/>
              </w:rPr>
              <w:t>соответствовать требованиям законодательства РФ</w:t>
            </w:r>
            <w:r w:rsidRPr="00DC38CE">
              <w:rPr>
                <w:color w:val="000000"/>
                <w:sz w:val="18"/>
                <w:szCs w:val="18"/>
              </w:rPr>
              <w:t>.</w:t>
            </w:r>
          </w:p>
          <w:p w:rsidR="00D20381" w:rsidRPr="00DC38CE" w:rsidRDefault="00D20381" w:rsidP="00D20381">
            <w:pPr>
              <w:ind w:firstLine="318"/>
              <w:jc w:val="both"/>
              <w:rPr>
                <w:color w:val="000000"/>
                <w:sz w:val="18"/>
                <w:szCs w:val="18"/>
              </w:rPr>
            </w:pPr>
            <w:r w:rsidRPr="00DC38CE">
              <w:rPr>
                <w:sz w:val="18"/>
                <w:szCs w:val="18"/>
              </w:rPr>
              <w:t xml:space="preserve">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 а также комплект эксплуатационных документов (руководство пользователя, руководство по эксплуатации, гарантийный талон и т. п.) на русском языке. </w:t>
            </w:r>
          </w:p>
          <w:p w:rsidR="00D20381" w:rsidRPr="00DC38CE" w:rsidRDefault="00D20381" w:rsidP="00D20381">
            <w:pPr>
              <w:autoSpaceDE w:val="0"/>
              <w:autoSpaceDN w:val="0"/>
              <w:adjustRightInd w:val="0"/>
              <w:ind w:firstLine="318"/>
              <w:jc w:val="both"/>
              <w:rPr>
                <w:bCs/>
                <w:sz w:val="18"/>
                <w:szCs w:val="18"/>
              </w:rPr>
            </w:pPr>
            <w:r w:rsidRPr="00DC38CE">
              <w:rPr>
                <w:bCs/>
                <w:sz w:val="18"/>
                <w:szCs w:val="18"/>
              </w:rPr>
              <w:t>Доставка Оборудования осуществляется с соблюдением условий хранения (перевозки), установленных производителем.</w:t>
            </w:r>
          </w:p>
        </w:tc>
      </w:tr>
    </w:tbl>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D20381" w:rsidRDefault="00D20381" w:rsidP="00D20381">
      <w:pPr>
        <w:jc w:val="right"/>
        <w:rPr>
          <w:rFonts w:ascii="Cuprum" w:hAnsi="Cuprum" w:cs="Tahoma"/>
          <w:b/>
          <w:bCs/>
          <w:sz w:val="20"/>
          <w:szCs w:val="20"/>
        </w:rPr>
      </w:pPr>
    </w:p>
    <w:p w:rsidR="00D20381" w:rsidRDefault="00D20381" w:rsidP="00D20381">
      <w:pPr>
        <w:jc w:val="right"/>
        <w:rPr>
          <w:sz w:val="20"/>
          <w:szCs w:val="20"/>
        </w:rPr>
      </w:pPr>
      <w:bookmarkStart w:id="4" w:name="P479"/>
      <w:bookmarkEnd w:id="4"/>
    </w:p>
    <w:p w:rsidR="00D20381" w:rsidRDefault="00D20381" w:rsidP="00D20381">
      <w:pPr>
        <w:jc w:val="right"/>
        <w:rPr>
          <w:sz w:val="20"/>
          <w:szCs w:val="20"/>
        </w:rPr>
      </w:pPr>
    </w:p>
    <w:p w:rsidR="00D20381" w:rsidRDefault="00D20381" w:rsidP="00D20381">
      <w:pPr>
        <w:jc w:val="right"/>
        <w:rPr>
          <w:sz w:val="20"/>
          <w:szCs w:val="20"/>
        </w:rPr>
      </w:pPr>
    </w:p>
    <w:p w:rsidR="00D20381" w:rsidRDefault="00D20381" w:rsidP="00D20381">
      <w:pPr>
        <w:jc w:val="right"/>
        <w:rPr>
          <w:sz w:val="20"/>
          <w:szCs w:val="20"/>
        </w:rPr>
      </w:pPr>
    </w:p>
    <w:p w:rsidR="00D20381" w:rsidRDefault="00D20381" w:rsidP="00D20381">
      <w:pPr>
        <w:jc w:val="right"/>
        <w:rPr>
          <w:sz w:val="20"/>
          <w:szCs w:val="20"/>
        </w:rPr>
      </w:pPr>
    </w:p>
    <w:p w:rsidR="00D20381" w:rsidRDefault="00D20381" w:rsidP="00D20381">
      <w:pPr>
        <w:jc w:val="right"/>
        <w:rPr>
          <w:sz w:val="20"/>
          <w:szCs w:val="20"/>
        </w:rPr>
      </w:pPr>
    </w:p>
    <w:p w:rsidR="00D20381" w:rsidRDefault="00D20381" w:rsidP="00D20381">
      <w:pPr>
        <w:jc w:val="right"/>
        <w:rPr>
          <w:sz w:val="20"/>
          <w:szCs w:val="20"/>
        </w:rPr>
      </w:pPr>
    </w:p>
    <w:p w:rsidR="00D20381" w:rsidRDefault="00D20381" w:rsidP="00D20381">
      <w:pPr>
        <w:jc w:val="right"/>
        <w:rPr>
          <w:sz w:val="20"/>
          <w:szCs w:val="20"/>
        </w:rPr>
      </w:pPr>
    </w:p>
    <w:p w:rsidR="00D20381" w:rsidRDefault="00D20381" w:rsidP="00D20381">
      <w:pPr>
        <w:jc w:val="right"/>
        <w:rPr>
          <w:sz w:val="20"/>
          <w:szCs w:val="20"/>
        </w:rPr>
      </w:pPr>
    </w:p>
    <w:p w:rsidR="00D20381" w:rsidRDefault="00D20381" w:rsidP="00D20381">
      <w:pPr>
        <w:jc w:val="right"/>
        <w:rPr>
          <w:sz w:val="20"/>
          <w:szCs w:val="20"/>
        </w:rPr>
      </w:pPr>
    </w:p>
    <w:p w:rsidR="00D20381" w:rsidRDefault="00D20381" w:rsidP="00D20381">
      <w:pPr>
        <w:jc w:val="right"/>
        <w:rPr>
          <w:sz w:val="20"/>
          <w:szCs w:val="20"/>
        </w:rPr>
      </w:pPr>
    </w:p>
    <w:p w:rsidR="00D20381" w:rsidRDefault="00D20381" w:rsidP="00D20381">
      <w:pPr>
        <w:jc w:val="right"/>
        <w:rPr>
          <w:sz w:val="20"/>
          <w:szCs w:val="20"/>
        </w:rPr>
      </w:pPr>
    </w:p>
    <w:p w:rsidR="00D20381" w:rsidRDefault="00D20381" w:rsidP="00D20381">
      <w:pPr>
        <w:jc w:val="right"/>
        <w:rPr>
          <w:sz w:val="20"/>
          <w:szCs w:val="20"/>
        </w:rPr>
      </w:pPr>
    </w:p>
    <w:p w:rsidR="00D20381" w:rsidRDefault="00D20381" w:rsidP="00D20381">
      <w:pPr>
        <w:jc w:val="right"/>
        <w:rPr>
          <w:sz w:val="20"/>
          <w:szCs w:val="20"/>
        </w:rPr>
      </w:pPr>
    </w:p>
    <w:p w:rsidR="00D20381" w:rsidRDefault="00D20381" w:rsidP="00D20381">
      <w:pPr>
        <w:jc w:val="right"/>
        <w:rPr>
          <w:sz w:val="20"/>
          <w:szCs w:val="20"/>
        </w:rPr>
      </w:pPr>
    </w:p>
    <w:p w:rsidR="00D20381" w:rsidRDefault="00D20381" w:rsidP="00D20381">
      <w:pPr>
        <w:jc w:val="right"/>
        <w:rPr>
          <w:sz w:val="20"/>
          <w:szCs w:val="20"/>
        </w:rPr>
      </w:pPr>
    </w:p>
    <w:p w:rsidR="00D20381" w:rsidRDefault="00D20381" w:rsidP="00D20381">
      <w:pPr>
        <w:jc w:val="right"/>
        <w:rPr>
          <w:sz w:val="20"/>
          <w:szCs w:val="20"/>
        </w:rPr>
      </w:pPr>
    </w:p>
    <w:p w:rsidR="00D20381" w:rsidRDefault="00D20381" w:rsidP="00D20381">
      <w:pPr>
        <w:jc w:val="right"/>
        <w:rPr>
          <w:sz w:val="20"/>
          <w:szCs w:val="20"/>
        </w:rPr>
      </w:pPr>
    </w:p>
    <w:p w:rsidR="00D20381" w:rsidRDefault="00D20381" w:rsidP="00D20381">
      <w:pPr>
        <w:jc w:val="right"/>
        <w:rPr>
          <w:sz w:val="20"/>
          <w:szCs w:val="20"/>
        </w:rPr>
      </w:pPr>
    </w:p>
    <w:p w:rsidR="00D20381" w:rsidRDefault="00D20381" w:rsidP="00D20381">
      <w:pPr>
        <w:jc w:val="right"/>
        <w:rPr>
          <w:sz w:val="20"/>
          <w:szCs w:val="20"/>
        </w:rPr>
      </w:pPr>
    </w:p>
    <w:p w:rsidR="00D20381" w:rsidRDefault="00D20381" w:rsidP="00D20381">
      <w:pPr>
        <w:jc w:val="right"/>
        <w:rPr>
          <w:sz w:val="20"/>
          <w:szCs w:val="20"/>
        </w:rPr>
      </w:pPr>
    </w:p>
    <w:p w:rsidR="00D20381" w:rsidRPr="00A04A89" w:rsidRDefault="00D20381" w:rsidP="00D20381">
      <w:pPr>
        <w:jc w:val="right"/>
        <w:rPr>
          <w:sz w:val="20"/>
          <w:szCs w:val="20"/>
        </w:rPr>
      </w:pPr>
      <w:r>
        <w:rPr>
          <w:sz w:val="20"/>
          <w:szCs w:val="20"/>
        </w:rPr>
        <w:t>Приложение № 2</w:t>
      </w:r>
    </w:p>
    <w:p w:rsidR="00D20381" w:rsidRPr="00A04A89" w:rsidRDefault="00D20381" w:rsidP="00D20381">
      <w:pPr>
        <w:ind w:left="4320"/>
        <w:jc w:val="right"/>
        <w:rPr>
          <w:sz w:val="20"/>
          <w:szCs w:val="20"/>
        </w:rPr>
      </w:pPr>
      <w:r w:rsidRPr="00A04A89">
        <w:rPr>
          <w:sz w:val="20"/>
          <w:szCs w:val="20"/>
        </w:rPr>
        <w:t xml:space="preserve">                                              к договору № </w:t>
      </w:r>
      <w:r>
        <w:rPr>
          <w:sz w:val="20"/>
          <w:szCs w:val="20"/>
        </w:rPr>
        <w:t>174-19</w:t>
      </w:r>
      <w:r w:rsidRPr="00A04A89">
        <w:rPr>
          <w:sz w:val="20"/>
          <w:szCs w:val="20"/>
        </w:rPr>
        <w:br/>
      </w:r>
      <w:proofErr w:type="gramStart"/>
      <w:r w:rsidRPr="00A04A89">
        <w:rPr>
          <w:sz w:val="20"/>
          <w:szCs w:val="20"/>
        </w:rPr>
        <w:t>от</w:t>
      </w:r>
      <w:proofErr w:type="gramEnd"/>
      <w:r w:rsidRPr="00A04A89">
        <w:rPr>
          <w:sz w:val="20"/>
          <w:szCs w:val="20"/>
        </w:rPr>
        <w:t xml:space="preserve"> ___________________.</w:t>
      </w:r>
    </w:p>
    <w:p w:rsidR="00D20381" w:rsidRDefault="00D20381" w:rsidP="00D20381">
      <w:pPr>
        <w:jc w:val="center"/>
        <w:rPr>
          <w:b/>
          <w:sz w:val="20"/>
          <w:szCs w:val="20"/>
        </w:rPr>
      </w:pPr>
    </w:p>
    <w:p w:rsidR="00D20381" w:rsidRPr="00A04A89" w:rsidRDefault="00D20381" w:rsidP="00D20381">
      <w:pPr>
        <w:widowControl w:val="0"/>
        <w:autoSpaceDE w:val="0"/>
        <w:autoSpaceDN w:val="0"/>
        <w:jc w:val="center"/>
        <w:rPr>
          <w:sz w:val="20"/>
          <w:szCs w:val="20"/>
        </w:rPr>
      </w:pPr>
      <w:r w:rsidRPr="00A04A89">
        <w:rPr>
          <w:sz w:val="20"/>
          <w:szCs w:val="20"/>
        </w:rPr>
        <w:t>ФОРМА</w:t>
      </w:r>
    </w:p>
    <w:p w:rsidR="00D20381" w:rsidRDefault="00D20381" w:rsidP="00D20381">
      <w:pPr>
        <w:widowControl w:val="0"/>
        <w:autoSpaceDE w:val="0"/>
        <w:autoSpaceDN w:val="0"/>
        <w:jc w:val="center"/>
        <w:rPr>
          <w:sz w:val="20"/>
          <w:szCs w:val="20"/>
        </w:rPr>
      </w:pPr>
      <w:r w:rsidRPr="00A04A89">
        <w:rPr>
          <w:sz w:val="20"/>
          <w:szCs w:val="20"/>
        </w:rPr>
        <w:t>АКТА ПРИЕМА-ПЕРЕДАЧИ ОБОРУДОВАНИЯ</w:t>
      </w:r>
    </w:p>
    <w:p w:rsidR="00D20381" w:rsidRPr="00A04A89" w:rsidRDefault="00D20381" w:rsidP="00D20381">
      <w:pPr>
        <w:widowControl w:val="0"/>
        <w:autoSpaceDE w:val="0"/>
        <w:autoSpaceDN w:val="0"/>
        <w:jc w:val="center"/>
        <w:rPr>
          <w:sz w:val="20"/>
          <w:szCs w:val="20"/>
        </w:rPr>
      </w:pPr>
    </w:p>
    <w:p w:rsidR="00D20381" w:rsidRPr="00A04A89" w:rsidRDefault="00D20381" w:rsidP="00D20381">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D20381" w:rsidRPr="00A04A89" w:rsidRDefault="00D20381" w:rsidP="00D20381">
      <w:pPr>
        <w:widowControl w:val="0"/>
        <w:autoSpaceDE w:val="0"/>
        <w:autoSpaceDN w:val="0"/>
        <w:jc w:val="both"/>
        <w:rPr>
          <w:sz w:val="20"/>
          <w:szCs w:val="20"/>
        </w:rPr>
      </w:pPr>
    </w:p>
    <w:p w:rsidR="00D20381" w:rsidRPr="00A04A89" w:rsidRDefault="00D20381" w:rsidP="00D20381">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D20381" w:rsidRPr="00A04A89" w:rsidRDefault="00D20381" w:rsidP="00D20381">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D20381" w:rsidRPr="00A04A89" w:rsidRDefault="00D20381" w:rsidP="00D20381">
      <w:pPr>
        <w:widowControl w:val="0"/>
        <w:autoSpaceDE w:val="0"/>
        <w:autoSpaceDN w:val="0"/>
        <w:jc w:val="both"/>
        <w:rPr>
          <w:sz w:val="20"/>
          <w:szCs w:val="20"/>
        </w:rPr>
      </w:pPr>
      <w:r w:rsidRPr="00A04A89">
        <w:rPr>
          <w:sz w:val="20"/>
          <w:szCs w:val="20"/>
        </w:rPr>
        <w:t xml:space="preserve">                                    (наименование организации)</w:t>
      </w:r>
    </w:p>
    <w:p w:rsidR="00D20381" w:rsidRPr="00A04A89" w:rsidRDefault="00D20381" w:rsidP="00D20381">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D20381" w:rsidRPr="00A04A89" w:rsidRDefault="00D20381" w:rsidP="00D20381">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D20381" w:rsidRPr="00A04A89" w:rsidRDefault="00D20381" w:rsidP="00D20381">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D20381" w:rsidRPr="00A04A89" w:rsidRDefault="00D20381" w:rsidP="00D20381">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D20381" w:rsidRPr="00A04A89" w:rsidRDefault="00D20381" w:rsidP="00D20381">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D20381" w:rsidRPr="00A04A89" w:rsidRDefault="00D20381" w:rsidP="00D20381">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D20381" w:rsidRPr="00A04A89" w:rsidRDefault="00D20381" w:rsidP="00D20381">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D20381" w:rsidRPr="00A04A89" w:rsidRDefault="00D20381" w:rsidP="00D20381">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D20381" w:rsidRPr="00A04A89" w:rsidRDefault="00D20381" w:rsidP="00D20381">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D20381" w:rsidRPr="00A04A89" w:rsidRDefault="00D20381" w:rsidP="00D20381">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D20381" w:rsidRPr="00A04A89" w:rsidRDefault="00D20381" w:rsidP="00D20381">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D20381" w:rsidRPr="00A04A89" w:rsidRDefault="00D20381" w:rsidP="00D20381">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D20381" w:rsidRPr="00A04A89" w:rsidRDefault="00D20381" w:rsidP="00D20381">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D20381" w:rsidRPr="00A04A89" w:rsidRDefault="00D20381" w:rsidP="00D20381">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D20381" w:rsidRPr="00A04A89" w:rsidRDefault="00D20381" w:rsidP="00D20381">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D20381" w:rsidRPr="00A04A89" w:rsidRDefault="00D20381" w:rsidP="00D20381">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D20381" w:rsidRPr="00A04A89" w:rsidRDefault="00D20381" w:rsidP="00D20381">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D20381" w:rsidRPr="00A04A89" w:rsidRDefault="00D20381" w:rsidP="00D20381">
      <w:pPr>
        <w:widowControl w:val="0"/>
        <w:autoSpaceDE w:val="0"/>
        <w:autoSpaceDN w:val="0"/>
        <w:jc w:val="both"/>
        <w:rPr>
          <w:sz w:val="20"/>
          <w:szCs w:val="20"/>
        </w:rPr>
      </w:pPr>
    </w:p>
    <w:p w:rsidR="00D20381" w:rsidRPr="00A04A89" w:rsidRDefault="00D20381" w:rsidP="00D20381">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D20381" w:rsidRPr="00A04A89" w:rsidRDefault="00D20381" w:rsidP="00D20381">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D20381" w:rsidRPr="00A04A89" w:rsidRDefault="00D20381" w:rsidP="00D20381">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D20381" w:rsidRDefault="00D20381" w:rsidP="00D20381">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D20381" w:rsidRDefault="00D20381" w:rsidP="00D20381">
      <w:pPr>
        <w:widowControl w:val="0"/>
        <w:autoSpaceDE w:val="0"/>
        <w:autoSpaceDN w:val="0"/>
        <w:jc w:val="both"/>
        <w:rPr>
          <w:sz w:val="20"/>
          <w:szCs w:val="20"/>
        </w:rPr>
      </w:pPr>
    </w:p>
    <w:p w:rsidR="00D20381" w:rsidRDefault="00D20381" w:rsidP="00D20381">
      <w:pPr>
        <w:widowControl w:val="0"/>
        <w:autoSpaceDE w:val="0"/>
        <w:autoSpaceDN w:val="0"/>
        <w:jc w:val="both"/>
        <w:rPr>
          <w:sz w:val="20"/>
          <w:szCs w:val="20"/>
        </w:rPr>
      </w:pPr>
    </w:p>
    <w:p w:rsidR="00D20381" w:rsidRDefault="00D20381" w:rsidP="00D20381">
      <w:pPr>
        <w:widowControl w:val="0"/>
        <w:autoSpaceDE w:val="0"/>
        <w:autoSpaceDN w:val="0"/>
        <w:jc w:val="both"/>
        <w:rPr>
          <w:sz w:val="20"/>
          <w:szCs w:val="20"/>
        </w:rPr>
      </w:pPr>
    </w:p>
    <w:p w:rsidR="00D20381" w:rsidRDefault="00D20381" w:rsidP="00D20381">
      <w:pPr>
        <w:widowControl w:val="0"/>
        <w:autoSpaceDE w:val="0"/>
        <w:autoSpaceDN w:val="0"/>
        <w:jc w:val="both"/>
        <w:rPr>
          <w:sz w:val="20"/>
          <w:szCs w:val="20"/>
        </w:rPr>
      </w:pPr>
    </w:p>
    <w:p w:rsidR="00D20381" w:rsidRDefault="00D20381" w:rsidP="00D20381">
      <w:pPr>
        <w:widowControl w:val="0"/>
        <w:autoSpaceDE w:val="0"/>
        <w:autoSpaceDN w:val="0"/>
        <w:jc w:val="both"/>
        <w:rPr>
          <w:sz w:val="20"/>
          <w:szCs w:val="20"/>
        </w:rPr>
      </w:pPr>
    </w:p>
    <w:p w:rsidR="00D20381" w:rsidRPr="00A04A89" w:rsidRDefault="00D20381" w:rsidP="00D20381">
      <w:pPr>
        <w:widowControl w:val="0"/>
        <w:autoSpaceDE w:val="0"/>
        <w:autoSpaceDN w:val="0"/>
        <w:jc w:val="both"/>
        <w:rPr>
          <w:sz w:val="20"/>
          <w:szCs w:val="20"/>
        </w:rPr>
      </w:pPr>
    </w:p>
    <w:p w:rsidR="00D20381" w:rsidRPr="00A04A89" w:rsidRDefault="00D20381" w:rsidP="00D20381">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D20381" w:rsidRPr="00A04A89" w:rsidTr="00D20381">
        <w:trPr>
          <w:trHeight w:val="1637"/>
        </w:trPr>
        <w:tc>
          <w:tcPr>
            <w:tcW w:w="4680" w:type="dxa"/>
            <w:tcBorders>
              <w:top w:val="nil"/>
              <w:left w:val="nil"/>
              <w:bottom w:val="nil"/>
              <w:right w:val="nil"/>
            </w:tcBorders>
            <w:hideMark/>
          </w:tcPr>
          <w:p w:rsidR="00D20381" w:rsidRPr="00A04A89" w:rsidRDefault="00D20381" w:rsidP="00D20381">
            <w:pPr>
              <w:pStyle w:val="af1"/>
              <w:tabs>
                <w:tab w:val="left" w:pos="2268"/>
              </w:tabs>
              <w:rPr>
                <w:sz w:val="20"/>
              </w:rPr>
            </w:pPr>
            <w:r w:rsidRPr="00A04A89">
              <w:rPr>
                <w:sz w:val="20"/>
              </w:rPr>
              <w:t>Заказчик:</w:t>
            </w:r>
          </w:p>
          <w:p w:rsidR="00D20381" w:rsidRPr="00A04A89" w:rsidRDefault="00D20381" w:rsidP="00D20381">
            <w:pPr>
              <w:pStyle w:val="af1"/>
              <w:tabs>
                <w:tab w:val="left" w:pos="2268"/>
              </w:tabs>
              <w:rPr>
                <w:sz w:val="20"/>
              </w:rPr>
            </w:pPr>
            <w:r w:rsidRPr="00A04A89">
              <w:rPr>
                <w:sz w:val="20"/>
              </w:rPr>
              <w:t xml:space="preserve">ОГАУЗ «Иркутская городская клиническая больница № 8» </w:t>
            </w:r>
          </w:p>
          <w:p w:rsidR="00D20381" w:rsidRPr="00A04A89" w:rsidRDefault="00D20381" w:rsidP="00D20381">
            <w:pPr>
              <w:pStyle w:val="af1"/>
              <w:tabs>
                <w:tab w:val="left" w:pos="2268"/>
              </w:tabs>
              <w:rPr>
                <w:bCs/>
                <w:sz w:val="20"/>
              </w:rPr>
            </w:pPr>
            <w:r w:rsidRPr="00A04A89">
              <w:rPr>
                <w:bCs/>
                <w:sz w:val="20"/>
              </w:rPr>
              <w:t>Главный врач</w:t>
            </w:r>
          </w:p>
          <w:p w:rsidR="00D20381" w:rsidRPr="00A04A89" w:rsidRDefault="00D20381" w:rsidP="00D20381">
            <w:pPr>
              <w:pStyle w:val="af1"/>
              <w:tabs>
                <w:tab w:val="left" w:pos="2268"/>
              </w:tabs>
              <w:rPr>
                <w:sz w:val="20"/>
              </w:rPr>
            </w:pPr>
            <w:r w:rsidRPr="00A04A89">
              <w:rPr>
                <w:sz w:val="20"/>
              </w:rPr>
              <w:t xml:space="preserve">_____________________/ Ж. В. </w:t>
            </w:r>
            <w:proofErr w:type="spellStart"/>
            <w:r w:rsidRPr="00A04A89">
              <w:rPr>
                <w:sz w:val="20"/>
              </w:rPr>
              <w:t>Есева</w:t>
            </w:r>
            <w:proofErr w:type="spellEnd"/>
            <w:r w:rsidRPr="00A04A89">
              <w:rPr>
                <w:sz w:val="20"/>
              </w:rPr>
              <w:t>/</w:t>
            </w:r>
          </w:p>
          <w:p w:rsidR="00D20381" w:rsidRPr="00A04A89" w:rsidRDefault="00D20381" w:rsidP="00D20381">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D20381" w:rsidRPr="00A04A89" w:rsidRDefault="00D20381" w:rsidP="00D20381">
            <w:pPr>
              <w:pStyle w:val="af1"/>
              <w:tabs>
                <w:tab w:val="left" w:pos="2268"/>
              </w:tabs>
              <w:rPr>
                <w:bCs/>
                <w:sz w:val="20"/>
              </w:rPr>
            </w:pPr>
          </w:p>
        </w:tc>
        <w:tc>
          <w:tcPr>
            <w:tcW w:w="4680" w:type="dxa"/>
            <w:tcBorders>
              <w:top w:val="nil"/>
              <w:left w:val="nil"/>
              <w:bottom w:val="nil"/>
              <w:right w:val="nil"/>
            </w:tcBorders>
          </w:tcPr>
          <w:p w:rsidR="00D20381" w:rsidRPr="00A04A89" w:rsidRDefault="00D20381" w:rsidP="00D20381">
            <w:pPr>
              <w:jc w:val="both"/>
              <w:rPr>
                <w:sz w:val="20"/>
                <w:szCs w:val="20"/>
              </w:rPr>
            </w:pPr>
            <w:r w:rsidRPr="00A04A89">
              <w:rPr>
                <w:sz w:val="20"/>
                <w:szCs w:val="20"/>
              </w:rPr>
              <w:t xml:space="preserve">Поставщик: </w:t>
            </w:r>
          </w:p>
          <w:p w:rsidR="00D20381" w:rsidRPr="00A04A89" w:rsidRDefault="00D20381" w:rsidP="00D20381">
            <w:pPr>
              <w:widowControl w:val="0"/>
              <w:tabs>
                <w:tab w:val="left" w:pos="5040"/>
              </w:tabs>
              <w:autoSpaceDE w:val="0"/>
              <w:autoSpaceDN w:val="0"/>
              <w:adjustRightInd w:val="0"/>
              <w:rPr>
                <w:sz w:val="20"/>
                <w:szCs w:val="20"/>
              </w:rPr>
            </w:pPr>
          </w:p>
          <w:p w:rsidR="00D20381" w:rsidRPr="00A04A89" w:rsidRDefault="00D20381" w:rsidP="00D20381">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40517" w:rsidRDefault="00B40517"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D20381" w:rsidRDefault="00D20381" w:rsidP="00694F14">
      <w:pPr>
        <w:jc w:val="right"/>
        <w:outlineLvl w:val="1"/>
        <w:rPr>
          <w:rFonts w:ascii="Cuprum" w:hAnsi="Cuprum" w:cs="Tahoma"/>
          <w:b/>
          <w:bCs/>
          <w:sz w:val="20"/>
          <w:szCs w:val="20"/>
        </w:rPr>
      </w:pPr>
    </w:p>
    <w:p w:rsidR="00D20381" w:rsidRDefault="00D20381" w:rsidP="00694F14">
      <w:pPr>
        <w:jc w:val="right"/>
        <w:outlineLvl w:val="1"/>
        <w:rPr>
          <w:rFonts w:ascii="Cuprum" w:hAnsi="Cuprum" w:cs="Tahoma"/>
          <w:b/>
          <w:bCs/>
          <w:sz w:val="20"/>
          <w:szCs w:val="20"/>
        </w:rPr>
      </w:pPr>
    </w:p>
    <w:p w:rsidR="00D20381" w:rsidRDefault="00D20381" w:rsidP="00694F14">
      <w:pPr>
        <w:jc w:val="right"/>
        <w:outlineLvl w:val="1"/>
        <w:rPr>
          <w:rFonts w:ascii="Cuprum" w:hAnsi="Cuprum" w:cs="Tahoma"/>
          <w:b/>
          <w:bCs/>
          <w:sz w:val="20"/>
          <w:szCs w:val="20"/>
        </w:rPr>
      </w:pPr>
    </w:p>
    <w:p w:rsidR="00D20381" w:rsidRDefault="00D20381"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A008A">
        <w:rPr>
          <w:b/>
          <w:sz w:val="20"/>
          <w:szCs w:val="20"/>
        </w:rPr>
        <w:t>оборудования для автоматизированного рабочего места для медицинских работников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r w:rsidRPr="005A07FA">
        <w:rPr>
          <w:b/>
          <w:kern w:val="32"/>
          <w:sz w:val="20"/>
          <w:szCs w:val="20"/>
        </w:rPr>
        <w:t xml:space="preserve"> </w:t>
      </w:r>
    </w:p>
    <w:p w:rsidR="009A35AD" w:rsidRPr="009A35AD" w:rsidRDefault="00B8322C" w:rsidP="009A35AD">
      <w:pPr>
        <w:jc w:val="right"/>
        <w:rPr>
          <w:i/>
          <w:kern w:val="32"/>
          <w:sz w:val="22"/>
          <w:szCs w:val="22"/>
        </w:rPr>
      </w:pPr>
      <w:r w:rsidRPr="005A07FA">
        <w:rPr>
          <w:b/>
          <w:kern w:val="32"/>
          <w:sz w:val="20"/>
          <w:szCs w:val="20"/>
        </w:rPr>
        <w:t xml:space="preserve">№ </w:t>
      </w:r>
      <w:r w:rsidR="005A008A">
        <w:rPr>
          <w:b/>
          <w:kern w:val="32"/>
          <w:sz w:val="20"/>
          <w:szCs w:val="20"/>
        </w:rPr>
        <w:t>174-19</w:t>
      </w:r>
      <w:r w:rsidR="009A35AD">
        <w:rPr>
          <w:b/>
          <w:kern w:val="32"/>
          <w:sz w:val="20"/>
          <w:szCs w:val="20"/>
        </w:rPr>
        <w:t xml:space="preserve"> </w:t>
      </w:r>
    </w:p>
    <w:p w:rsidR="00623307" w:rsidRPr="005A07FA" w:rsidRDefault="00623307" w:rsidP="00950B06">
      <w:pPr>
        <w:jc w:val="right"/>
        <w:rPr>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5A008A">
        <w:rPr>
          <w:bCs/>
          <w:sz w:val="20"/>
          <w:szCs w:val="20"/>
        </w:rPr>
        <w:t>оборудования для автоматизированного рабочего места для медицинских работников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5A008A">
        <w:rPr>
          <w:bCs/>
          <w:sz w:val="20"/>
          <w:szCs w:val="20"/>
        </w:rPr>
        <w:t>оборудования для автоматизированного рабочего места для медицинских работников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5A008A">
        <w:rPr>
          <w:bCs/>
          <w:sz w:val="20"/>
          <w:szCs w:val="20"/>
        </w:rPr>
        <w:t>оборудования для автоматизированного рабочего места для медицинских работников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w:t>
      </w:r>
      <w:proofErr w:type="gramStart"/>
      <w:r w:rsidR="00B533AF">
        <w:rPr>
          <w:sz w:val="20"/>
          <w:szCs w:val="20"/>
        </w:rPr>
        <w:t xml:space="preserve">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w:t>
      </w:r>
      <w:proofErr w:type="gramEnd"/>
      <w:r w:rsidR="00A272FF">
        <w:rPr>
          <w:sz w:val="20"/>
          <w:szCs w:val="20"/>
        </w:rPr>
        <w:t xml:space="preserve">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A226CA" w:rsidRDefault="00A226CA" w:rsidP="00937DBB">
      <w:pPr>
        <w:ind w:left="2978"/>
        <w:rPr>
          <w:b/>
          <w:sz w:val="20"/>
          <w:szCs w:val="20"/>
        </w:rPr>
      </w:pPr>
    </w:p>
    <w:p w:rsidR="00A226CA" w:rsidRDefault="00A226CA"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9A35AD" w:rsidRPr="00863184" w:rsidRDefault="009A35AD" w:rsidP="009A35AD">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9A35AD" w:rsidRPr="00863184" w:rsidRDefault="009A35AD" w:rsidP="009A35AD">
      <w:pPr>
        <w:jc w:val="center"/>
        <w:rPr>
          <w:b/>
          <w:bCs/>
          <w:spacing w:val="60"/>
          <w:sz w:val="18"/>
          <w:szCs w:val="18"/>
          <w:highlight w:val="yellow"/>
        </w:rPr>
      </w:pPr>
    </w:p>
    <w:p w:rsidR="009A35AD" w:rsidRPr="00294F9A" w:rsidRDefault="009A35AD" w:rsidP="009A35AD">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9A35AD" w:rsidRPr="00294F9A" w:rsidRDefault="009A35AD" w:rsidP="009A35AD">
      <w:pPr>
        <w:ind w:firstLine="567"/>
        <w:rPr>
          <w:sz w:val="18"/>
          <w:szCs w:val="18"/>
        </w:rPr>
      </w:pPr>
      <w:r w:rsidRPr="00294F9A">
        <w:rPr>
          <w:sz w:val="18"/>
          <w:szCs w:val="18"/>
        </w:rPr>
        <w:t xml:space="preserve">Подтверждаем, что  </w:t>
      </w:r>
    </w:p>
    <w:p w:rsidR="009A35AD" w:rsidRPr="00294F9A" w:rsidRDefault="009A35AD" w:rsidP="009A35AD">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9A35AD" w:rsidRPr="00294F9A" w:rsidRDefault="009A35AD" w:rsidP="009A35AD">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9A35AD" w:rsidRPr="00294F9A" w:rsidRDefault="009A35AD" w:rsidP="009A35AD">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9A35AD" w:rsidRPr="00294F9A" w:rsidRDefault="009A35AD" w:rsidP="009A35AD">
      <w:pPr>
        <w:rPr>
          <w:sz w:val="18"/>
          <w:szCs w:val="18"/>
        </w:rPr>
      </w:pPr>
      <w:r w:rsidRPr="00294F9A">
        <w:rPr>
          <w:sz w:val="18"/>
          <w:szCs w:val="18"/>
        </w:rPr>
        <w:t>предпринимательства, и сообщаем следующую информацию:</w:t>
      </w:r>
    </w:p>
    <w:p w:rsidR="009A35AD" w:rsidRPr="00294F9A" w:rsidRDefault="009A35AD" w:rsidP="009A35AD">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9A35AD" w:rsidRPr="00294F9A" w:rsidRDefault="009A35AD" w:rsidP="009A35AD">
      <w:pPr>
        <w:tabs>
          <w:tab w:val="right" w:pos="9923"/>
        </w:tabs>
        <w:rPr>
          <w:sz w:val="18"/>
          <w:szCs w:val="18"/>
        </w:rPr>
      </w:pPr>
      <w:r w:rsidRPr="00294F9A">
        <w:rPr>
          <w:sz w:val="18"/>
          <w:szCs w:val="18"/>
        </w:rPr>
        <w:tab/>
        <w:t>.</w:t>
      </w:r>
    </w:p>
    <w:p w:rsidR="009A35AD" w:rsidRPr="00294F9A" w:rsidRDefault="009A35AD" w:rsidP="009A35AD">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9A35AD" w:rsidRPr="00294F9A" w:rsidRDefault="009A35AD" w:rsidP="009A35AD">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9A35AD" w:rsidRPr="00294F9A" w:rsidRDefault="009A35AD" w:rsidP="009A35AD">
      <w:pPr>
        <w:tabs>
          <w:tab w:val="right" w:pos="9923"/>
        </w:tabs>
        <w:ind w:left="567"/>
        <w:rPr>
          <w:sz w:val="18"/>
          <w:szCs w:val="18"/>
        </w:rPr>
      </w:pPr>
      <w:r w:rsidRPr="00294F9A">
        <w:rPr>
          <w:sz w:val="18"/>
          <w:szCs w:val="18"/>
        </w:rPr>
        <w:t xml:space="preserve">3. ОГРН:  </w:t>
      </w:r>
      <w:r w:rsidRPr="00294F9A">
        <w:rPr>
          <w:sz w:val="18"/>
          <w:szCs w:val="18"/>
        </w:rPr>
        <w:tab/>
        <w:t>.</w:t>
      </w:r>
    </w:p>
    <w:p w:rsidR="009A35AD" w:rsidRPr="00294F9A" w:rsidRDefault="009A35AD" w:rsidP="009A35AD">
      <w:pPr>
        <w:ind w:left="567" w:right="113"/>
        <w:rPr>
          <w:sz w:val="18"/>
          <w:szCs w:val="18"/>
        </w:rPr>
      </w:pPr>
      <w:r w:rsidRPr="00294F9A">
        <w:rPr>
          <w:sz w:val="18"/>
          <w:szCs w:val="18"/>
        </w:rPr>
        <w:t>4. Исключен.</w:t>
      </w:r>
    </w:p>
    <w:p w:rsidR="009A35AD" w:rsidRPr="00294F9A" w:rsidRDefault="009A35AD" w:rsidP="009A35AD">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9A35AD" w:rsidRPr="00294F9A" w:rsidTr="007126A8">
        <w:trPr>
          <w:cantSplit/>
          <w:tblHeader/>
        </w:trPr>
        <w:tc>
          <w:tcPr>
            <w:tcW w:w="567" w:type="dxa"/>
            <w:vAlign w:val="center"/>
          </w:tcPr>
          <w:p w:rsidR="009A35AD" w:rsidRPr="00294F9A" w:rsidRDefault="009A35AD" w:rsidP="007126A8">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9A35AD" w:rsidRPr="00294F9A" w:rsidRDefault="009A35AD" w:rsidP="007126A8">
            <w:pPr>
              <w:jc w:val="center"/>
              <w:rPr>
                <w:sz w:val="18"/>
                <w:szCs w:val="18"/>
              </w:rPr>
            </w:pPr>
            <w:r w:rsidRPr="00294F9A">
              <w:rPr>
                <w:sz w:val="18"/>
                <w:szCs w:val="18"/>
              </w:rPr>
              <w:t>Наименование сведений</w:t>
            </w:r>
          </w:p>
        </w:tc>
        <w:tc>
          <w:tcPr>
            <w:tcW w:w="1191" w:type="dxa"/>
            <w:vAlign w:val="center"/>
          </w:tcPr>
          <w:p w:rsidR="009A35AD" w:rsidRPr="00294F9A" w:rsidRDefault="009A35AD" w:rsidP="007126A8">
            <w:pPr>
              <w:jc w:val="center"/>
              <w:rPr>
                <w:sz w:val="18"/>
                <w:szCs w:val="18"/>
              </w:rPr>
            </w:pPr>
            <w:r w:rsidRPr="00294F9A">
              <w:rPr>
                <w:sz w:val="18"/>
                <w:szCs w:val="18"/>
              </w:rPr>
              <w:t>Малые предприятия</w:t>
            </w:r>
          </w:p>
        </w:tc>
        <w:tc>
          <w:tcPr>
            <w:tcW w:w="1304" w:type="dxa"/>
            <w:vAlign w:val="center"/>
          </w:tcPr>
          <w:p w:rsidR="009A35AD" w:rsidRPr="00294F9A" w:rsidRDefault="009A35AD" w:rsidP="007126A8">
            <w:pPr>
              <w:jc w:val="center"/>
              <w:rPr>
                <w:sz w:val="18"/>
                <w:szCs w:val="18"/>
              </w:rPr>
            </w:pPr>
            <w:r w:rsidRPr="00294F9A">
              <w:rPr>
                <w:sz w:val="18"/>
                <w:szCs w:val="18"/>
              </w:rPr>
              <w:t>Средние предприятия</w:t>
            </w:r>
          </w:p>
        </w:tc>
        <w:tc>
          <w:tcPr>
            <w:tcW w:w="1389" w:type="dxa"/>
            <w:vAlign w:val="center"/>
          </w:tcPr>
          <w:p w:rsidR="009A35AD" w:rsidRPr="00294F9A" w:rsidRDefault="009A35AD" w:rsidP="007126A8">
            <w:pPr>
              <w:jc w:val="center"/>
              <w:rPr>
                <w:sz w:val="18"/>
                <w:szCs w:val="18"/>
              </w:rPr>
            </w:pPr>
            <w:r w:rsidRPr="00294F9A">
              <w:rPr>
                <w:sz w:val="18"/>
                <w:szCs w:val="18"/>
              </w:rPr>
              <w:t>Показатель</w:t>
            </w:r>
          </w:p>
        </w:tc>
      </w:tr>
      <w:tr w:rsidR="009A35AD" w:rsidRPr="00294F9A" w:rsidTr="007126A8">
        <w:trPr>
          <w:cantSplit/>
          <w:tblHeader/>
        </w:trPr>
        <w:tc>
          <w:tcPr>
            <w:tcW w:w="567" w:type="dxa"/>
          </w:tcPr>
          <w:p w:rsidR="009A35AD" w:rsidRPr="00294F9A" w:rsidRDefault="009A35AD" w:rsidP="007126A8">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9A35AD" w:rsidRPr="00294F9A" w:rsidRDefault="009A35AD" w:rsidP="007126A8">
            <w:pPr>
              <w:jc w:val="center"/>
              <w:rPr>
                <w:sz w:val="18"/>
                <w:szCs w:val="18"/>
              </w:rPr>
            </w:pPr>
            <w:r w:rsidRPr="00294F9A">
              <w:rPr>
                <w:sz w:val="18"/>
                <w:szCs w:val="18"/>
              </w:rPr>
              <w:t>2</w:t>
            </w:r>
          </w:p>
        </w:tc>
        <w:tc>
          <w:tcPr>
            <w:tcW w:w="1191" w:type="dxa"/>
          </w:tcPr>
          <w:p w:rsidR="009A35AD" w:rsidRPr="00294F9A" w:rsidRDefault="009A35AD" w:rsidP="007126A8">
            <w:pPr>
              <w:jc w:val="center"/>
              <w:rPr>
                <w:sz w:val="18"/>
                <w:szCs w:val="18"/>
              </w:rPr>
            </w:pPr>
            <w:r w:rsidRPr="00294F9A">
              <w:rPr>
                <w:sz w:val="18"/>
                <w:szCs w:val="18"/>
              </w:rPr>
              <w:t>3</w:t>
            </w:r>
          </w:p>
        </w:tc>
        <w:tc>
          <w:tcPr>
            <w:tcW w:w="1304" w:type="dxa"/>
          </w:tcPr>
          <w:p w:rsidR="009A35AD" w:rsidRPr="00294F9A" w:rsidRDefault="009A35AD" w:rsidP="007126A8">
            <w:pPr>
              <w:jc w:val="center"/>
              <w:rPr>
                <w:sz w:val="18"/>
                <w:szCs w:val="18"/>
              </w:rPr>
            </w:pPr>
            <w:r w:rsidRPr="00294F9A">
              <w:rPr>
                <w:sz w:val="18"/>
                <w:szCs w:val="18"/>
              </w:rPr>
              <w:t>4</w:t>
            </w:r>
          </w:p>
        </w:tc>
        <w:tc>
          <w:tcPr>
            <w:tcW w:w="1389" w:type="dxa"/>
          </w:tcPr>
          <w:p w:rsidR="009A35AD" w:rsidRPr="00294F9A" w:rsidRDefault="009A35AD" w:rsidP="007126A8">
            <w:pPr>
              <w:jc w:val="center"/>
              <w:rPr>
                <w:sz w:val="18"/>
                <w:szCs w:val="18"/>
              </w:rPr>
            </w:pPr>
            <w:r w:rsidRPr="00294F9A">
              <w:rPr>
                <w:sz w:val="18"/>
                <w:szCs w:val="18"/>
              </w:rPr>
              <w:t>5</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w:t>
            </w:r>
          </w:p>
        </w:tc>
        <w:tc>
          <w:tcPr>
            <w:tcW w:w="5840" w:type="dxa"/>
          </w:tcPr>
          <w:p w:rsidR="009A35AD" w:rsidRPr="00294F9A" w:rsidRDefault="009A35AD" w:rsidP="007126A8">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25</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2</w:t>
            </w:r>
          </w:p>
        </w:tc>
        <w:tc>
          <w:tcPr>
            <w:tcW w:w="5840" w:type="dxa"/>
          </w:tcPr>
          <w:p w:rsidR="009A35AD" w:rsidRPr="00294F9A" w:rsidRDefault="009A35AD" w:rsidP="007126A8">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49</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3</w:t>
            </w:r>
          </w:p>
        </w:tc>
        <w:tc>
          <w:tcPr>
            <w:tcW w:w="5840" w:type="dxa"/>
          </w:tcPr>
          <w:p w:rsidR="009A35AD" w:rsidRPr="00294F9A" w:rsidRDefault="009A35AD" w:rsidP="007126A8">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4</w:t>
            </w:r>
          </w:p>
        </w:tc>
        <w:tc>
          <w:tcPr>
            <w:tcW w:w="5840" w:type="dxa"/>
          </w:tcPr>
          <w:p w:rsidR="009A35AD" w:rsidRPr="00294F9A" w:rsidRDefault="009A35AD" w:rsidP="007126A8">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5</w:t>
            </w:r>
          </w:p>
        </w:tc>
        <w:tc>
          <w:tcPr>
            <w:tcW w:w="5840" w:type="dxa"/>
          </w:tcPr>
          <w:p w:rsidR="009A35AD" w:rsidRPr="00294F9A" w:rsidRDefault="009A35AD" w:rsidP="007126A8">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6</w:t>
            </w:r>
          </w:p>
        </w:tc>
        <w:tc>
          <w:tcPr>
            <w:tcW w:w="5840" w:type="dxa"/>
          </w:tcPr>
          <w:p w:rsidR="009A35AD" w:rsidRPr="00294F9A" w:rsidRDefault="009A35AD" w:rsidP="007126A8">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Height w:val="654"/>
        </w:trPr>
        <w:tc>
          <w:tcPr>
            <w:tcW w:w="567" w:type="dxa"/>
            <w:vMerge w:val="restart"/>
          </w:tcPr>
          <w:p w:rsidR="009A35AD" w:rsidRPr="00294F9A" w:rsidRDefault="009A35AD" w:rsidP="007126A8">
            <w:pPr>
              <w:jc w:val="center"/>
              <w:rPr>
                <w:sz w:val="18"/>
                <w:szCs w:val="18"/>
              </w:rPr>
            </w:pPr>
            <w:r w:rsidRPr="00294F9A">
              <w:rPr>
                <w:sz w:val="18"/>
                <w:szCs w:val="18"/>
              </w:rPr>
              <w:t>7</w:t>
            </w:r>
          </w:p>
        </w:tc>
        <w:tc>
          <w:tcPr>
            <w:tcW w:w="5840" w:type="dxa"/>
            <w:vMerge w:val="restart"/>
          </w:tcPr>
          <w:p w:rsidR="009A35AD" w:rsidRPr="00294F9A" w:rsidRDefault="009A35AD" w:rsidP="007126A8">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9A35AD" w:rsidRPr="00294F9A" w:rsidRDefault="009A35AD" w:rsidP="007126A8">
            <w:pPr>
              <w:jc w:val="center"/>
              <w:rPr>
                <w:sz w:val="18"/>
                <w:szCs w:val="18"/>
              </w:rPr>
            </w:pPr>
            <w:r w:rsidRPr="00294F9A">
              <w:rPr>
                <w:sz w:val="18"/>
                <w:szCs w:val="18"/>
              </w:rPr>
              <w:t>до 100 включительно</w:t>
            </w:r>
          </w:p>
        </w:tc>
        <w:tc>
          <w:tcPr>
            <w:tcW w:w="1304" w:type="dxa"/>
            <w:vMerge w:val="restart"/>
          </w:tcPr>
          <w:p w:rsidR="009A35AD" w:rsidRPr="00294F9A" w:rsidRDefault="009A35AD" w:rsidP="007126A8">
            <w:pPr>
              <w:jc w:val="center"/>
              <w:rPr>
                <w:sz w:val="18"/>
                <w:szCs w:val="18"/>
              </w:rPr>
            </w:pPr>
            <w:r w:rsidRPr="00294F9A">
              <w:rPr>
                <w:sz w:val="18"/>
                <w:szCs w:val="18"/>
              </w:rPr>
              <w:t>от 101 до 250 включительно</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ind w:left="57"/>
              <w:rPr>
                <w:sz w:val="18"/>
                <w:szCs w:val="18"/>
              </w:rPr>
            </w:pPr>
          </w:p>
        </w:tc>
        <w:tc>
          <w:tcPr>
            <w:tcW w:w="1191" w:type="dxa"/>
          </w:tcPr>
          <w:p w:rsidR="009A35AD" w:rsidRPr="00294F9A" w:rsidRDefault="009A35AD" w:rsidP="007126A8">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Height w:val="425"/>
        </w:trPr>
        <w:tc>
          <w:tcPr>
            <w:tcW w:w="567" w:type="dxa"/>
            <w:vMerge w:val="restart"/>
          </w:tcPr>
          <w:p w:rsidR="009A35AD" w:rsidRPr="00294F9A" w:rsidRDefault="009A35AD" w:rsidP="007126A8">
            <w:pPr>
              <w:jc w:val="center"/>
              <w:rPr>
                <w:sz w:val="18"/>
                <w:szCs w:val="18"/>
              </w:rPr>
            </w:pPr>
            <w:r w:rsidRPr="00294F9A">
              <w:rPr>
                <w:sz w:val="18"/>
                <w:szCs w:val="18"/>
              </w:rPr>
              <w:t>8</w:t>
            </w:r>
          </w:p>
        </w:tc>
        <w:tc>
          <w:tcPr>
            <w:tcW w:w="5840" w:type="dxa"/>
            <w:vMerge w:val="restart"/>
          </w:tcPr>
          <w:p w:rsidR="009A35AD" w:rsidRPr="00294F9A" w:rsidRDefault="009A35AD" w:rsidP="007126A8">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9A35AD" w:rsidRPr="00294F9A" w:rsidRDefault="009A35AD" w:rsidP="007126A8">
            <w:pPr>
              <w:jc w:val="center"/>
              <w:rPr>
                <w:sz w:val="18"/>
                <w:szCs w:val="18"/>
              </w:rPr>
            </w:pPr>
            <w:r w:rsidRPr="00294F9A">
              <w:rPr>
                <w:sz w:val="18"/>
                <w:szCs w:val="18"/>
              </w:rPr>
              <w:t>800</w:t>
            </w:r>
          </w:p>
        </w:tc>
        <w:tc>
          <w:tcPr>
            <w:tcW w:w="1304" w:type="dxa"/>
            <w:vMerge w:val="restart"/>
          </w:tcPr>
          <w:p w:rsidR="009A35AD" w:rsidRPr="00294F9A" w:rsidRDefault="009A35AD" w:rsidP="007126A8">
            <w:pPr>
              <w:jc w:val="center"/>
              <w:rPr>
                <w:sz w:val="18"/>
                <w:szCs w:val="18"/>
              </w:rPr>
            </w:pPr>
            <w:r w:rsidRPr="00294F9A">
              <w:rPr>
                <w:sz w:val="18"/>
                <w:szCs w:val="18"/>
              </w:rPr>
              <w:t>2000</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rPr>
                <w:sz w:val="18"/>
                <w:szCs w:val="18"/>
              </w:rPr>
            </w:pPr>
          </w:p>
        </w:tc>
        <w:tc>
          <w:tcPr>
            <w:tcW w:w="1191" w:type="dxa"/>
          </w:tcPr>
          <w:p w:rsidR="009A35AD" w:rsidRPr="00294F9A" w:rsidRDefault="009A35AD" w:rsidP="007126A8">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9</w:t>
            </w:r>
          </w:p>
        </w:tc>
        <w:tc>
          <w:tcPr>
            <w:tcW w:w="5840" w:type="dxa"/>
          </w:tcPr>
          <w:p w:rsidR="009A35AD" w:rsidRPr="00294F9A" w:rsidRDefault="009A35AD" w:rsidP="007126A8">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10</w:t>
            </w:r>
          </w:p>
        </w:tc>
        <w:tc>
          <w:tcPr>
            <w:tcW w:w="5840" w:type="dxa"/>
          </w:tcPr>
          <w:p w:rsidR="009A35AD" w:rsidRPr="00294F9A" w:rsidRDefault="009A35AD" w:rsidP="007126A8">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11</w:t>
            </w:r>
          </w:p>
        </w:tc>
        <w:tc>
          <w:tcPr>
            <w:tcW w:w="5840" w:type="dxa"/>
          </w:tcPr>
          <w:p w:rsidR="009A35AD" w:rsidRPr="00294F9A" w:rsidRDefault="009A35AD" w:rsidP="007126A8">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12</w:t>
            </w:r>
          </w:p>
        </w:tc>
        <w:tc>
          <w:tcPr>
            <w:tcW w:w="5840" w:type="dxa"/>
          </w:tcPr>
          <w:p w:rsidR="009A35AD" w:rsidRPr="00294F9A" w:rsidRDefault="009A35AD" w:rsidP="007126A8">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13</w:t>
            </w:r>
          </w:p>
        </w:tc>
        <w:tc>
          <w:tcPr>
            <w:tcW w:w="5840" w:type="dxa"/>
          </w:tcPr>
          <w:p w:rsidR="009A35AD" w:rsidRPr="00294F9A" w:rsidRDefault="009A35AD" w:rsidP="007126A8">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14</w:t>
            </w:r>
          </w:p>
        </w:tc>
        <w:tc>
          <w:tcPr>
            <w:tcW w:w="5840" w:type="dxa"/>
          </w:tcPr>
          <w:p w:rsidR="009A35AD" w:rsidRPr="00294F9A" w:rsidRDefault="009A35AD" w:rsidP="007126A8">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15</w:t>
            </w:r>
          </w:p>
        </w:tc>
        <w:tc>
          <w:tcPr>
            <w:tcW w:w="5840" w:type="dxa"/>
          </w:tcPr>
          <w:p w:rsidR="009A35AD" w:rsidRPr="00294F9A" w:rsidRDefault="009A35AD" w:rsidP="007126A8">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16</w:t>
            </w:r>
          </w:p>
        </w:tc>
        <w:tc>
          <w:tcPr>
            <w:tcW w:w="5840" w:type="dxa"/>
          </w:tcPr>
          <w:p w:rsidR="009A35AD" w:rsidRPr="00294F9A" w:rsidRDefault="009A35AD" w:rsidP="007126A8">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bl>
    <w:p w:rsidR="009A35AD" w:rsidRPr="00294F9A" w:rsidRDefault="009A35AD" w:rsidP="009A35AD">
      <w:pPr>
        <w:ind w:right="5954"/>
        <w:jc w:val="center"/>
        <w:rPr>
          <w:sz w:val="18"/>
          <w:szCs w:val="18"/>
        </w:rPr>
      </w:pPr>
    </w:p>
    <w:p w:rsidR="009A35AD" w:rsidRPr="00294F9A" w:rsidRDefault="009A35AD" w:rsidP="009A35AD">
      <w:pPr>
        <w:pBdr>
          <w:top w:val="single" w:sz="4" w:space="1" w:color="auto"/>
        </w:pBdr>
        <w:ind w:right="5952"/>
        <w:jc w:val="center"/>
        <w:rPr>
          <w:sz w:val="18"/>
          <w:szCs w:val="18"/>
        </w:rPr>
      </w:pPr>
      <w:r w:rsidRPr="00294F9A">
        <w:rPr>
          <w:sz w:val="18"/>
          <w:szCs w:val="18"/>
        </w:rPr>
        <w:t>(подпись)</w:t>
      </w:r>
    </w:p>
    <w:p w:rsidR="009A35AD" w:rsidRPr="00294F9A" w:rsidRDefault="009A35AD" w:rsidP="009A35AD">
      <w:pPr>
        <w:rPr>
          <w:sz w:val="18"/>
          <w:szCs w:val="18"/>
        </w:rPr>
      </w:pPr>
      <w:r w:rsidRPr="00294F9A">
        <w:rPr>
          <w:sz w:val="18"/>
          <w:szCs w:val="18"/>
        </w:rPr>
        <w:t>М.П.</w:t>
      </w:r>
    </w:p>
    <w:p w:rsidR="009A35AD" w:rsidRPr="00294F9A" w:rsidRDefault="009A35AD" w:rsidP="009A35AD">
      <w:pPr>
        <w:rPr>
          <w:sz w:val="18"/>
          <w:szCs w:val="18"/>
        </w:rPr>
      </w:pPr>
    </w:p>
    <w:p w:rsidR="009A35AD" w:rsidRPr="00294F9A" w:rsidRDefault="009A35AD" w:rsidP="009A35AD">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9A35AD" w:rsidRPr="00294F9A" w:rsidRDefault="009A35AD" w:rsidP="009A35AD">
      <w:pPr>
        <w:rPr>
          <w:sz w:val="18"/>
          <w:szCs w:val="18"/>
        </w:rPr>
      </w:pPr>
    </w:p>
    <w:p w:rsidR="009A35AD" w:rsidRPr="00294F9A" w:rsidRDefault="009A35AD" w:rsidP="009A35AD">
      <w:pPr>
        <w:jc w:val="both"/>
        <w:rPr>
          <w:sz w:val="18"/>
          <w:szCs w:val="18"/>
        </w:rPr>
      </w:pPr>
    </w:p>
    <w:p w:rsidR="009A35AD" w:rsidRDefault="009A35AD" w:rsidP="009A35AD">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9A35AD" w:rsidRDefault="009A35AD" w:rsidP="009A35AD">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9A35AD" w:rsidRPr="00863184" w:rsidRDefault="009A35AD" w:rsidP="009A35AD">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9A35AD" w:rsidRPr="00233F74" w:rsidRDefault="009A35AD" w:rsidP="009A35AD">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9A35AD" w:rsidRPr="003B0577" w:rsidRDefault="009A35AD" w:rsidP="009A35AD">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461865" w:rsidRDefault="009A35AD" w:rsidP="007126A8">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9A35AD" w:rsidRPr="00461865" w:rsidRDefault="009A35AD" w:rsidP="007126A8">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9A35AD" w:rsidRDefault="009A35AD" w:rsidP="007126A8">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9A35AD" w:rsidRPr="00461865" w:rsidRDefault="009A35AD" w:rsidP="007126A8">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B326C3" w:rsidTr="007126A8">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B326C3" w:rsidRDefault="009A35AD" w:rsidP="007126A8">
            <w:pPr>
              <w:rPr>
                <w:sz w:val="20"/>
                <w:szCs w:val="20"/>
              </w:rPr>
            </w:pPr>
          </w:p>
        </w:tc>
      </w:tr>
    </w:tbl>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9A35AD" w:rsidRPr="00B326C3" w:rsidRDefault="009A35AD" w:rsidP="009A35AD">
      <w:pPr>
        <w:jc w:val="center"/>
        <w:outlineLvl w:val="1"/>
        <w:rPr>
          <w:b/>
          <w:sz w:val="20"/>
          <w:szCs w:val="20"/>
        </w:rPr>
      </w:pPr>
    </w:p>
    <w:p w:rsidR="009A35AD" w:rsidRPr="00046702" w:rsidRDefault="009A35AD" w:rsidP="009A35AD">
      <w:pPr>
        <w:pStyle w:val="ac"/>
        <w:shd w:val="clear" w:color="auto" w:fill="FFFFFF"/>
        <w:tabs>
          <w:tab w:val="left" w:pos="709"/>
          <w:tab w:val="left" w:pos="1701"/>
        </w:tabs>
        <w:spacing w:after="0" w:line="240" w:lineRule="auto"/>
        <w:jc w:val="both"/>
        <w:rPr>
          <w:b/>
          <w:sz w:val="20"/>
          <w:szCs w:val="20"/>
          <w:highlight w:val="yellow"/>
        </w:rPr>
      </w:pPr>
      <w:r>
        <w:rPr>
          <w:rFonts w:ascii="Times New Roman" w:hAnsi="Times New Roman" w:cs="Times New Roman"/>
          <w:color w:val="auto"/>
          <w:sz w:val="20"/>
          <w:szCs w:val="20"/>
        </w:rPr>
        <w:tab/>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835"/>
        <w:gridCol w:w="1701"/>
        <w:gridCol w:w="850"/>
        <w:gridCol w:w="850"/>
        <w:gridCol w:w="1134"/>
        <w:gridCol w:w="1276"/>
        <w:gridCol w:w="1276"/>
      </w:tblGrid>
      <w:tr w:rsidR="00D20381" w:rsidRPr="00B326C3" w:rsidTr="00D20381">
        <w:trPr>
          <w:trHeight w:val="1503"/>
        </w:trPr>
        <w:tc>
          <w:tcPr>
            <w:tcW w:w="568"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sz w:val="20"/>
                <w:szCs w:val="20"/>
              </w:rPr>
            </w:pPr>
            <w:r w:rsidRPr="00B326C3">
              <w:rPr>
                <w:sz w:val="20"/>
                <w:szCs w:val="20"/>
              </w:rPr>
              <w:t xml:space="preserve">  №</w:t>
            </w:r>
          </w:p>
          <w:p w:rsidR="00D20381" w:rsidRPr="00B326C3" w:rsidRDefault="00D20381" w:rsidP="00D20381">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835"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sz w:val="20"/>
                <w:szCs w:val="20"/>
              </w:rPr>
            </w:pPr>
            <w:r w:rsidRPr="00B326C3">
              <w:rPr>
                <w:sz w:val="20"/>
                <w:szCs w:val="20"/>
              </w:rPr>
              <w:t>Наименование поставляемого товара, работ, услуг</w:t>
            </w:r>
          </w:p>
        </w:tc>
        <w:tc>
          <w:tcPr>
            <w:tcW w:w="1701"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sz w:val="20"/>
                <w:szCs w:val="20"/>
              </w:rPr>
            </w:pPr>
            <w:r>
              <w:rPr>
                <w:sz w:val="20"/>
                <w:szCs w:val="20"/>
              </w:rPr>
              <w:t>Технические х</w:t>
            </w:r>
            <w:r w:rsidRPr="00B326C3">
              <w:rPr>
                <w:sz w:val="20"/>
                <w:szCs w:val="20"/>
              </w:rPr>
              <w:t>арактеристик</w:t>
            </w:r>
            <w:r>
              <w:rPr>
                <w:sz w:val="20"/>
                <w:szCs w:val="20"/>
              </w:rPr>
              <w:t>и</w:t>
            </w:r>
            <w:r w:rsidRPr="00B326C3">
              <w:rPr>
                <w:sz w:val="20"/>
                <w:szCs w:val="20"/>
              </w:rPr>
              <w:t xml:space="preserve"> поставляемого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sz w:val="20"/>
                <w:szCs w:val="20"/>
              </w:rPr>
            </w:pPr>
            <w:r w:rsidRPr="00B326C3">
              <w:rPr>
                <w:sz w:val="20"/>
                <w:szCs w:val="20"/>
              </w:rPr>
              <w:t xml:space="preserve">Ед. </w:t>
            </w:r>
            <w:proofErr w:type="spellStart"/>
            <w:r w:rsidRPr="00B326C3">
              <w:rPr>
                <w:sz w:val="20"/>
                <w:szCs w:val="20"/>
              </w:rPr>
              <w:t>изм</w:t>
            </w:r>
            <w:proofErr w:type="spellEnd"/>
            <w:r w:rsidRPr="00B326C3">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rPr>
                <w:sz w:val="20"/>
                <w:szCs w:val="20"/>
              </w:rPr>
            </w:pPr>
            <w:r>
              <w:rPr>
                <w:sz w:val="20"/>
                <w:szCs w:val="20"/>
              </w:rPr>
              <w:t xml:space="preserve">Товарный знак (его словесное значение) </w:t>
            </w:r>
          </w:p>
          <w:p w:rsidR="00D20381" w:rsidRPr="002C0A78" w:rsidRDefault="00D20381" w:rsidP="00D20381">
            <w:pPr>
              <w:jc w:val="center"/>
              <w:rPr>
                <w:sz w:val="20"/>
                <w:szCs w:val="20"/>
              </w:rPr>
            </w:pPr>
            <w:r>
              <w:rPr>
                <w:sz w:val="20"/>
                <w:szCs w:val="20"/>
              </w:rPr>
              <w:t>(при наличии)</w:t>
            </w:r>
            <w:r w:rsidRPr="002C0A78">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D20381" w:rsidRPr="00B326C3" w:rsidRDefault="00D20381" w:rsidP="00D20381">
            <w:pPr>
              <w:jc w:val="center"/>
              <w:rPr>
                <w:sz w:val="20"/>
                <w:szCs w:val="20"/>
              </w:rPr>
            </w:pPr>
            <w:r>
              <w:rPr>
                <w:sz w:val="20"/>
                <w:szCs w:val="20"/>
              </w:rPr>
              <w:t>Наименование страны происхождения</w:t>
            </w:r>
          </w:p>
        </w:tc>
      </w:tr>
      <w:tr w:rsidR="00D20381" w:rsidRPr="00B326C3" w:rsidTr="00D20381">
        <w:trPr>
          <w:trHeight w:val="260"/>
        </w:trPr>
        <w:tc>
          <w:tcPr>
            <w:tcW w:w="568" w:type="dxa"/>
            <w:tcBorders>
              <w:top w:val="single" w:sz="4" w:space="0" w:color="auto"/>
              <w:left w:val="single" w:sz="4" w:space="0" w:color="auto"/>
              <w:bottom w:val="single" w:sz="4" w:space="0" w:color="auto"/>
              <w:right w:val="single" w:sz="4" w:space="0" w:color="auto"/>
            </w:tcBorders>
          </w:tcPr>
          <w:p w:rsidR="00D20381" w:rsidRPr="007C6AA2" w:rsidRDefault="00D20381" w:rsidP="00D20381">
            <w:pPr>
              <w:jc w:val="center"/>
              <w:rPr>
                <w:sz w:val="20"/>
                <w:szCs w:val="20"/>
              </w:rPr>
            </w:pPr>
            <w:r>
              <w:rPr>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D20381" w:rsidRDefault="00D20381" w:rsidP="00D20381">
            <w:pPr>
              <w:rPr>
                <w:bCs/>
                <w:sz w:val="20"/>
              </w:rPr>
            </w:pPr>
            <w:r>
              <w:rPr>
                <w:bCs/>
                <w:sz w:val="20"/>
              </w:rPr>
              <w:t>Системный блок в сборе:</w:t>
            </w:r>
          </w:p>
        </w:tc>
        <w:tc>
          <w:tcPr>
            <w:tcW w:w="1701" w:type="dxa"/>
            <w:vMerge w:val="restart"/>
            <w:tcBorders>
              <w:top w:val="single" w:sz="4" w:space="0" w:color="auto"/>
              <w:left w:val="single" w:sz="4" w:space="0" w:color="auto"/>
              <w:right w:val="single" w:sz="4" w:space="0" w:color="auto"/>
            </w:tcBorders>
          </w:tcPr>
          <w:p w:rsidR="00D20381" w:rsidRPr="007C6AA2" w:rsidRDefault="00D20381" w:rsidP="00D20381">
            <w:pPr>
              <w:ind w:left="33"/>
              <w:rPr>
                <w:sz w:val="20"/>
                <w:szCs w:val="20"/>
              </w:rPr>
            </w:pPr>
            <w:proofErr w:type="gramStart"/>
            <w:r w:rsidRPr="007C6AA2">
              <w:rPr>
                <w:sz w:val="20"/>
                <w:szCs w:val="20"/>
              </w:rPr>
              <w:t>Указаны</w:t>
            </w:r>
            <w:proofErr w:type="gramEnd"/>
            <w:r w:rsidRPr="007C6AA2">
              <w:rPr>
                <w:sz w:val="20"/>
                <w:szCs w:val="20"/>
              </w:rPr>
              <w:t xml:space="preserve"> в Таблице 1</w:t>
            </w:r>
          </w:p>
        </w:tc>
        <w:tc>
          <w:tcPr>
            <w:tcW w:w="850" w:type="dxa"/>
            <w:vMerge w:val="restart"/>
            <w:tcBorders>
              <w:top w:val="single" w:sz="4" w:space="0" w:color="auto"/>
              <w:left w:val="single" w:sz="4" w:space="0" w:color="auto"/>
              <w:right w:val="single" w:sz="4" w:space="0" w:color="auto"/>
            </w:tcBorders>
          </w:tcPr>
          <w:p w:rsidR="00D20381" w:rsidRPr="007C6AA2" w:rsidRDefault="00D20381" w:rsidP="00D20381">
            <w:pPr>
              <w:jc w:val="center"/>
              <w:rPr>
                <w:sz w:val="20"/>
                <w:szCs w:val="20"/>
              </w:rPr>
            </w:pPr>
            <w:r>
              <w:rPr>
                <w:sz w:val="20"/>
                <w:szCs w:val="20"/>
              </w:rPr>
              <w:t>Шт.</w:t>
            </w:r>
          </w:p>
        </w:tc>
        <w:tc>
          <w:tcPr>
            <w:tcW w:w="850" w:type="dxa"/>
            <w:vMerge w:val="restart"/>
            <w:tcBorders>
              <w:top w:val="single" w:sz="4" w:space="0" w:color="auto"/>
              <w:left w:val="single" w:sz="4" w:space="0" w:color="auto"/>
              <w:right w:val="single" w:sz="4" w:space="0" w:color="auto"/>
            </w:tcBorders>
          </w:tcPr>
          <w:p w:rsidR="00D20381" w:rsidRDefault="00D20381" w:rsidP="00D20381">
            <w:pPr>
              <w:jc w:val="center"/>
              <w:rPr>
                <w:sz w:val="20"/>
                <w:szCs w:val="20"/>
              </w:rPr>
            </w:pPr>
            <w:r>
              <w:rPr>
                <w:sz w:val="20"/>
                <w:szCs w:val="20"/>
              </w:rPr>
              <w:t>1</w:t>
            </w:r>
          </w:p>
        </w:tc>
        <w:tc>
          <w:tcPr>
            <w:tcW w:w="1134" w:type="dxa"/>
            <w:vMerge w:val="restart"/>
            <w:tcBorders>
              <w:top w:val="single" w:sz="4" w:space="0" w:color="auto"/>
              <w:left w:val="single" w:sz="4" w:space="0" w:color="auto"/>
              <w:right w:val="single" w:sz="4" w:space="0" w:color="auto"/>
            </w:tcBorders>
          </w:tcPr>
          <w:p w:rsidR="00D20381" w:rsidRPr="00B326C3" w:rsidRDefault="00D20381" w:rsidP="007126A8">
            <w:pPr>
              <w:jc w:val="both"/>
              <w:rPr>
                <w:sz w:val="20"/>
                <w:szCs w:val="20"/>
              </w:rPr>
            </w:pPr>
          </w:p>
        </w:tc>
        <w:tc>
          <w:tcPr>
            <w:tcW w:w="1276" w:type="dxa"/>
            <w:vMerge w:val="restart"/>
            <w:tcBorders>
              <w:top w:val="single" w:sz="4" w:space="0" w:color="auto"/>
              <w:left w:val="single" w:sz="4" w:space="0" w:color="auto"/>
              <w:right w:val="single" w:sz="4" w:space="0" w:color="auto"/>
            </w:tcBorders>
          </w:tcPr>
          <w:p w:rsidR="00D20381" w:rsidRPr="00B326C3" w:rsidRDefault="00D20381" w:rsidP="007126A8">
            <w:pPr>
              <w:jc w:val="center"/>
              <w:rPr>
                <w:sz w:val="20"/>
                <w:szCs w:val="20"/>
              </w:rPr>
            </w:pPr>
          </w:p>
        </w:tc>
        <w:tc>
          <w:tcPr>
            <w:tcW w:w="1276" w:type="dxa"/>
            <w:vMerge w:val="restart"/>
            <w:tcBorders>
              <w:top w:val="single" w:sz="4" w:space="0" w:color="auto"/>
              <w:left w:val="single" w:sz="4" w:space="0" w:color="auto"/>
              <w:right w:val="single" w:sz="4" w:space="0" w:color="auto"/>
            </w:tcBorders>
          </w:tcPr>
          <w:p w:rsidR="00D20381" w:rsidRPr="00B326C3" w:rsidRDefault="00D20381" w:rsidP="007126A8">
            <w:pPr>
              <w:jc w:val="center"/>
              <w:rPr>
                <w:sz w:val="20"/>
                <w:szCs w:val="20"/>
              </w:rPr>
            </w:pPr>
          </w:p>
        </w:tc>
      </w:tr>
      <w:tr w:rsidR="00D20381" w:rsidRPr="00B326C3" w:rsidTr="00D20381">
        <w:trPr>
          <w:trHeight w:val="260"/>
        </w:trPr>
        <w:tc>
          <w:tcPr>
            <w:tcW w:w="568" w:type="dxa"/>
            <w:tcBorders>
              <w:top w:val="single" w:sz="4" w:space="0" w:color="auto"/>
              <w:left w:val="single" w:sz="4" w:space="0" w:color="auto"/>
              <w:bottom w:val="single" w:sz="4" w:space="0" w:color="auto"/>
              <w:right w:val="single" w:sz="4" w:space="0" w:color="auto"/>
            </w:tcBorders>
          </w:tcPr>
          <w:p w:rsidR="00D20381" w:rsidRPr="007C6AA2" w:rsidRDefault="00D20381" w:rsidP="00D20381">
            <w:pPr>
              <w:jc w:val="center"/>
              <w:rPr>
                <w:sz w:val="20"/>
                <w:szCs w:val="20"/>
              </w:rPr>
            </w:pPr>
            <w:r>
              <w:rPr>
                <w:sz w:val="20"/>
                <w:szCs w:val="20"/>
              </w:rPr>
              <w:t>1.1</w:t>
            </w:r>
          </w:p>
        </w:tc>
        <w:tc>
          <w:tcPr>
            <w:tcW w:w="2835" w:type="dxa"/>
            <w:tcBorders>
              <w:top w:val="single" w:sz="4" w:space="0" w:color="auto"/>
              <w:left w:val="single" w:sz="4" w:space="0" w:color="auto"/>
              <w:bottom w:val="single" w:sz="4" w:space="0" w:color="auto"/>
              <w:right w:val="single" w:sz="4" w:space="0" w:color="auto"/>
            </w:tcBorders>
          </w:tcPr>
          <w:p w:rsidR="00D20381" w:rsidRPr="00B4275C" w:rsidRDefault="00D20381" w:rsidP="00D20381">
            <w:pPr>
              <w:rPr>
                <w:sz w:val="20"/>
                <w:szCs w:val="20"/>
              </w:rPr>
            </w:pPr>
            <w:r>
              <w:rPr>
                <w:bCs/>
                <w:sz w:val="20"/>
              </w:rPr>
              <w:t>Центральный процессор</w:t>
            </w:r>
          </w:p>
        </w:tc>
        <w:tc>
          <w:tcPr>
            <w:tcW w:w="1701" w:type="dxa"/>
            <w:vMerge/>
            <w:tcBorders>
              <w:left w:val="single" w:sz="4" w:space="0" w:color="auto"/>
              <w:right w:val="single" w:sz="4" w:space="0" w:color="auto"/>
            </w:tcBorders>
          </w:tcPr>
          <w:p w:rsidR="00D20381" w:rsidRPr="007C6AA2" w:rsidRDefault="00D20381" w:rsidP="00D20381">
            <w:pPr>
              <w:ind w:left="33"/>
              <w:rPr>
                <w:sz w:val="20"/>
                <w:szCs w:val="20"/>
              </w:rPr>
            </w:pPr>
          </w:p>
        </w:tc>
        <w:tc>
          <w:tcPr>
            <w:tcW w:w="850" w:type="dxa"/>
            <w:vMerge/>
            <w:tcBorders>
              <w:left w:val="single" w:sz="4" w:space="0" w:color="auto"/>
              <w:right w:val="single" w:sz="4" w:space="0" w:color="auto"/>
            </w:tcBorders>
          </w:tcPr>
          <w:p w:rsidR="00D20381" w:rsidRPr="007C6AA2" w:rsidRDefault="00D20381" w:rsidP="00D20381">
            <w:pPr>
              <w:jc w:val="center"/>
              <w:rPr>
                <w:sz w:val="20"/>
                <w:szCs w:val="20"/>
              </w:rPr>
            </w:pPr>
          </w:p>
        </w:tc>
        <w:tc>
          <w:tcPr>
            <w:tcW w:w="850" w:type="dxa"/>
            <w:vMerge/>
            <w:tcBorders>
              <w:left w:val="single" w:sz="4" w:space="0" w:color="auto"/>
              <w:right w:val="single" w:sz="4" w:space="0" w:color="auto"/>
            </w:tcBorders>
          </w:tcPr>
          <w:p w:rsidR="00D20381" w:rsidRPr="007C6AA2" w:rsidRDefault="00D20381" w:rsidP="00D20381">
            <w:pPr>
              <w:jc w:val="center"/>
              <w:rPr>
                <w:sz w:val="20"/>
                <w:szCs w:val="20"/>
              </w:rPr>
            </w:pPr>
          </w:p>
        </w:tc>
        <w:tc>
          <w:tcPr>
            <w:tcW w:w="1134" w:type="dxa"/>
            <w:vMerge/>
            <w:tcBorders>
              <w:left w:val="single" w:sz="4" w:space="0" w:color="auto"/>
              <w:right w:val="single" w:sz="4" w:space="0" w:color="auto"/>
            </w:tcBorders>
          </w:tcPr>
          <w:p w:rsidR="00D20381" w:rsidRPr="00B326C3" w:rsidRDefault="00D20381" w:rsidP="007126A8">
            <w:pPr>
              <w:jc w:val="both"/>
              <w:rPr>
                <w:sz w:val="20"/>
                <w:szCs w:val="20"/>
              </w:rPr>
            </w:pPr>
          </w:p>
        </w:tc>
        <w:tc>
          <w:tcPr>
            <w:tcW w:w="1276" w:type="dxa"/>
            <w:vMerge/>
            <w:tcBorders>
              <w:left w:val="single" w:sz="4" w:space="0" w:color="auto"/>
              <w:right w:val="single" w:sz="4" w:space="0" w:color="auto"/>
            </w:tcBorders>
          </w:tcPr>
          <w:p w:rsidR="00D20381" w:rsidRPr="00B326C3" w:rsidRDefault="00D20381" w:rsidP="007126A8">
            <w:pPr>
              <w:jc w:val="center"/>
              <w:rPr>
                <w:sz w:val="20"/>
                <w:szCs w:val="20"/>
              </w:rPr>
            </w:pPr>
          </w:p>
        </w:tc>
        <w:tc>
          <w:tcPr>
            <w:tcW w:w="1276" w:type="dxa"/>
            <w:vMerge/>
            <w:tcBorders>
              <w:left w:val="single" w:sz="4" w:space="0" w:color="auto"/>
              <w:right w:val="single" w:sz="4" w:space="0" w:color="auto"/>
            </w:tcBorders>
          </w:tcPr>
          <w:p w:rsidR="00D20381" w:rsidRPr="00B326C3" w:rsidRDefault="00D20381" w:rsidP="007126A8">
            <w:pPr>
              <w:jc w:val="center"/>
              <w:rPr>
                <w:sz w:val="20"/>
                <w:szCs w:val="20"/>
              </w:rPr>
            </w:pPr>
          </w:p>
        </w:tc>
      </w:tr>
      <w:tr w:rsidR="00D20381" w:rsidRPr="00B326C3" w:rsidTr="00D20381">
        <w:trPr>
          <w:trHeight w:val="260"/>
        </w:trPr>
        <w:tc>
          <w:tcPr>
            <w:tcW w:w="568"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rPr>
                <w:sz w:val="20"/>
                <w:szCs w:val="20"/>
              </w:rPr>
            </w:pPr>
            <w:r>
              <w:rPr>
                <w:sz w:val="20"/>
                <w:szCs w:val="20"/>
              </w:rPr>
              <w:t>1.2</w:t>
            </w:r>
          </w:p>
        </w:tc>
        <w:tc>
          <w:tcPr>
            <w:tcW w:w="2835" w:type="dxa"/>
            <w:tcBorders>
              <w:top w:val="single" w:sz="4" w:space="0" w:color="auto"/>
              <w:left w:val="single" w:sz="4" w:space="0" w:color="auto"/>
              <w:bottom w:val="single" w:sz="4" w:space="0" w:color="auto"/>
              <w:right w:val="single" w:sz="4" w:space="0" w:color="auto"/>
            </w:tcBorders>
          </w:tcPr>
          <w:p w:rsidR="00D20381" w:rsidRDefault="00D20381" w:rsidP="00D20381">
            <w:pPr>
              <w:rPr>
                <w:bCs/>
                <w:sz w:val="20"/>
              </w:rPr>
            </w:pPr>
            <w:r>
              <w:rPr>
                <w:bCs/>
                <w:sz w:val="20"/>
              </w:rPr>
              <w:t>Материнская плата</w:t>
            </w:r>
          </w:p>
        </w:tc>
        <w:tc>
          <w:tcPr>
            <w:tcW w:w="1701" w:type="dxa"/>
            <w:vMerge/>
            <w:tcBorders>
              <w:left w:val="single" w:sz="4" w:space="0" w:color="auto"/>
              <w:right w:val="single" w:sz="4" w:space="0" w:color="auto"/>
            </w:tcBorders>
          </w:tcPr>
          <w:p w:rsidR="00D20381" w:rsidRPr="007C6AA2" w:rsidRDefault="00D20381" w:rsidP="00D20381">
            <w:pPr>
              <w:ind w:left="33"/>
              <w:rPr>
                <w:sz w:val="20"/>
                <w:szCs w:val="20"/>
              </w:rPr>
            </w:pPr>
          </w:p>
        </w:tc>
        <w:tc>
          <w:tcPr>
            <w:tcW w:w="850" w:type="dxa"/>
            <w:vMerge/>
            <w:tcBorders>
              <w:left w:val="single" w:sz="4" w:space="0" w:color="auto"/>
              <w:right w:val="single" w:sz="4" w:space="0" w:color="auto"/>
            </w:tcBorders>
          </w:tcPr>
          <w:p w:rsidR="00D20381" w:rsidRPr="007C6AA2" w:rsidRDefault="00D20381" w:rsidP="00D20381">
            <w:pPr>
              <w:jc w:val="center"/>
              <w:rPr>
                <w:sz w:val="20"/>
                <w:szCs w:val="20"/>
              </w:rPr>
            </w:pPr>
          </w:p>
        </w:tc>
        <w:tc>
          <w:tcPr>
            <w:tcW w:w="850" w:type="dxa"/>
            <w:vMerge/>
            <w:tcBorders>
              <w:left w:val="single" w:sz="4" w:space="0" w:color="auto"/>
              <w:right w:val="single" w:sz="4" w:space="0" w:color="auto"/>
            </w:tcBorders>
          </w:tcPr>
          <w:p w:rsidR="00D20381" w:rsidRDefault="00D20381" w:rsidP="00D20381">
            <w:pPr>
              <w:jc w:val="center"/>
              <w:rPr>
                <w:sz w:val="20"/>
                <w:szCs w:val="20"/>
              </w:rPr>
            </w:pPr>
          </w:p>
        </w:tc>
        <w:tc>
          <w:tcPr>
            <w:tcW w:w="1134" w:type="dxa"/>
            <w:vMerge/>
            <w:tcBorders>
              <w:left w:val="single" w:sz="4" w:space="0" w:color="auto"/>
              <w:right w:val="single" w:sz="4" w:space="0" w:color="auto"/>
            </w:tcBorders>
          </w:tcPr>
          <w:p w:rsidR="00D20381" w:rsidRPr="00B326C3" w:rsidRDefault="00D20381" w:rsidP="007126A8">
            <w:pPr>
              <w:jc w:val="both"/>
              <w:rPr>
                <w:sz w:val="20"/>
                <w:szCs w:val="20"/>
              </w:rPr>
            </w:pPr>
          </w:p>
        </w:tc>
        <w:tc>
          <w:tcPr>
            <w:tcW w:w="1276" w:type="dxa"/>
            <w:vMerge/>
            <w:tcBorders>
              <w:left w:val="single" w:sz="4" w:space="0" w:color="auto"/>
              <w:right w:val="single" w:sz="4" w:space="0" w:color="auto"/>
            </w:tcBorders>
          </w:tcPr>
          <w:p w:rsidR="00D20381" w:rsidRPr="00B326C3" w:rsidRDefault="00D20381" w:rsidP="007126A8">
            <w:pPr>
              <w:jc w:val="center"/>
              <w:rPr>
                <w:sz w:val="20"/>
                <w:szCs w:val="20"/>
              </w:rPr>
            </w:pPr>
          </w:p>
        </w:tc>
        <w:tc>
          <w:tcPr>
            <w:tcW w:w="1276" w:type="dxa"/>
            <w:vMerge/>
            <w:tcBorders>
              <w:left w:val="single" w:sz="4" w:space="0" w:color="auto"/>
              <w:right w:val="single" w:sz="4" w:space="0" w:color="auto"/>
            </w:tcBorders>
          </w:tcPr>
          <w:p w:rsidR="00D20381" w:rsidRPr="00B326C3" w:rsidRDefault="00D20381" w:rsidP="007126A8">
            <w:pPr>
              <w:jc w:val="center"/>
              <w:rPr>
                <w:sz w:val="20"/>
                <w:szCs w:val="20"/>
              </w:rPr>
            </w:pPr>
          </w:p>
        </w:tc>
      </w:tr>
      <w:tr w:rsidR="00D20381" w:rsidRPr="00B326C3" w:rsidTr="00D20381">
        <w:trPr>
          <w:trHeight w:val="260"/>
        </w:trPr>
        <w:tc>
          <w:tcPr>
            <w:tcW w:w="568"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rPr>
                <w:sz w:val="20"/>
                <w:szCs w:val="20"/>
              </w:rPr>
            </w:pPr>
            <w:r>
              <w:rPr>
                <w:sz w:val="20"/>
                <w:szCs w:val="20"/>
              </w:rPr>
              <w:t>1.3</w:t>
            </w:r>
          </w:p>
        </w:tc>
        <w:tc>
          <w:tcPr>
            <w:tcW w:w="2835" w:type="dxa"/>
            <w:tcBorders>
              <w:top w:val="single" w:sz="4" w:space="0" w:color="auto"/>
              <w:left w:val="single" w:sz="4" w:space="0" w:color="auto"/>
              <w:bottom w:val="single" w:sz="4" w:space="0" w:color="auto"/>
              <w:right w:val="single" w:sz="4" w:space="0" w:color="auto"/>
            </w:tcBorders>
          </w:tcPr>
          <w:p w:rsidR="00D20381" w:rsidRDefault="00D20381" w:rsidP="00D20381">
            <w:pPr>
              <w:rPr>
                <w:bCs/>
                <w:sz w:val="20"/>
              </w:rPr>
            </w:pPr>
            <w:r>
              <w:rPr>
                <w:bCs/>
                <w:sz w:val="20"/>
              </w:rPr>
              <w:t>Оперативная память</w:t>
            </w:r>
          </w:p>
        </w:tc>
        <w:tc>
          <w:tcPr>
            <w:tcW w:w="1701" w:type="dxa"/>
            <w:vMerge/>
            <w:tcBorders>
              <w:left w:val="single" w:sz="4" w:space="0" w:color="auto"/>
              <w:right w:val="single" w:sz="4" w:space="0" w:color="auto"/>
            </w:tcBorders>
          </w:tcPr>
          <w:p w:rsidR="00D20381" w:rsidRPr="007C6AA2" w:rsidRDefault="00D20381" w:rsidP="00D20381">
            <w:pPr>
              <w:ind w:left="33"/>
              <w:rPr>
                <w:sz w:val="20"/>
                <w:szCs w:val="20"/>
              </w:rPr>
            </w:pPr>
          </w:p>
        </w:tc>
        <w:tc>
          <w:tcPr>
            <w:tcW w:w="850" w:type="dxa"/>
            <w:vMerge/>
            <w:tcBorders>
              <w:left w:val="single" w:sz="4" w:space="0" w:color="auto"/>
              <w:right w:val="single" w:sz="4" w:space="0" w:color="auto"/>
            </w:tcBorders>
          </w:tcPr>
          <w:p w:rsidR="00D20381" w:rsidRPr="007C6AA2" w:rsidRDefault="00D20381" w:rsidP="00D20381">
            <w:pPr>
              <w:jc w:val="center"/>
              <w:rPr>
                <w:sz w:val="20"/>
                <w:szCs w:val="20"/>
              </w:rPr>
            </w:pPr>
          </w:p>
        </w:tc>
        <w:tc>
          <w:tcPr>
            <w:tcW w:w="850" w:type="dxa"/>
            <w:vMerge/>
            <w:tcBorders>
              <w:left w:val="single" w:sz="4" w:space="0" w:color="auto"/>
              <w:right w:val="single" w:sz="4" w:space="0" w:color="auto"/>
            </w:tcBorders>
          </w:tcPr>
          <w:p w:rsidR="00D20381" w:rsidRDefault="00D20381" w:rsidP="00D20381">
            <w:pPr>
              <w:jc w:val="center"/>
              <w:rPr>
                <w:sz w:val="20"/>
                <w:szCs w:val="20"/>
              </w:rPr>
            </w:pPr>
          </w:p>
        </w:tc>
        <w:tc>
          <w:tcPr>
            <w:tcW w:w="1134" w:type="dxa"/>
            <w:vMerge/>
            <w:tcBorders>
              <w:left w:val="single" w:sz="4" w:space="0" w:color="auto"/>
              <w:right w:val="single" w:sz="4" w:space="0" w:color="auto"/>
            </w:tcBorders>
          </w:tcPr>
          <w:p w:rsidR="00D20381" w:rsidRPr="00B326C3" w:rsidRDefault="00D20381" w:rsidP="007126A8">
            <w:pPr>
              <w:jc w:val="both"/>
              <w:rPr>
                <w:sz w:val="20"/>
                <w:szCs w:val="20"/>
              </w:rPr>
            </w:pPr>
          </w:p>
        </w:tc>
        <w:tc>
          <w:tcPr>
            <w:tcW w:w="1276" w:type="dxa"/>
            <w:vMerge/>
            <w:tcBorders>
              <w:left w:val="single" w:sz="4" w:space="0" w:color="auto"/>
              <w:right w:val="single" w:sz="4" w:space="0" w:color="auto"/>
            </w:tcBorders>
          </w:tcPr>
          <w:p w:rsidR="00D20381" w:rsidRPr="00B326C3" w:rsidRDefault="00D20381" w:rsidP="007126A8">
            <w:pPr>
              <w:jc w:val="center"/>
              <w:rPr>
                <w:sz w:val="20"/>
                <w:szCs w:val="20"/>
              </w:rPr>
            </w:pPr>
          </w:p>
        </w:tc>
        <w:tc>
          <w:tcPr>
            <w:tcW w:w="1276" w:type="dxa"/>
            <w:vMerge/>
            <w:tcBorders>
              <w:left w:val="single" w:sz="4" w:space="0" w:color="auto"/>
              <w:right w:val="single" w:sz="4" w:space="0" w:color="auto"/>
            </w:tcBorders>
          </w:tcPr>
          <w:p w:rsidR="00D20381" w:rsidRPr="00B326C3" w:rsidRDefault="00D20381" w:rsidP="007126A8">
            <w:pPr>
              <w:jc w:val="center"/>
              <w:rPr>
                <w:sz w:val="20"/>
                <w:szCs w:val="20"/>
              </w:rPr>
            </w:pPr>
          </w:p>
        </w:tc>
      </w:tr>
      <w:tr w:rsidR="00D20381" w:rsidRPr="00B326C3" w:rsidTr="00D20381">
        <w:trPr>
          <w:trHeight w:val="260"/>
        </w:trPr>
        <w:tc>
          <w:tcPr>
            <w:tcW w:w="568"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rPr>
                <w:sz w:val="20"/>
                <w:szCs w:val="20"/>
              </w:rPr>
            </w:pPr>
            <w:r>
              <w:rPr>
                <w:sz w:val="20"/>
                <w:szCs w:val="20"/>
              </w:rPr>
              <w:t>1.4</w:t>
            </w:r>
          </w:p>
        </w:tc>
        <w:tc>
          <w:tcPr>
            <w:tcW w:w="2835" w:type="dxa"/>
            <w:tcBorders>
              <w:top w:val="single" w:sz="4" w:space="0" w:color="auto"/>
              <w:left w:val="single" w:sz="4" w:space="0" w:color="auto"/>
              <w:bottom w:val="single" w:sz="4" w:space="0" w:color="auto"/>
              <w:right w:val="single" w:sz="4" w:space="0" w:color="auto"/>
            </w:tcBorders>
          </w:tcPr>
          <w:p w:rsidR="00D20381" w:rsidRDefault="00D20381" w:rsidP="00D20381">
            <w:pPr>
              <w:rPr>
                <w:bCs/>
                <w:sz w:val="20"/>
              </w:rPr>
            </w:pPr>
            <w:r>
              <w:rPr>
                <w:bCs/>
                <w:sz w:val="20"/>
              </w:rPr>
              <w:t>Накопитель</w:t>
            </w:r>
          </w:p>
        </w:tc>
        <w:tc>
          <w:tcPr>
            <w:tcW w:w="1701" w:type="dxa"/>
            <w:vMerge/>
            <w:tcBorders>
              <w:left w:val="single" w:sz="4" w:space="0" w:color="auto"/>
              <w:right w:val="single" w:sz="4" w:space="0" w:color="auto"/>
            </w:tcBorders>
          </w:tcPr>
          <w:p w:rsidR="00D20381" w:rsidRPr="007C6AA2" w:rsidRDefault="00D20381" w:rsidP="00D20381">
            <w:pPr>
              <w:ind w:left="33"/>
              <w:rPr>
                <w:sz w:val="20"/>
                <w:szCs w:val="20"/>
              </w:rPr>
            </w:pPr>
          </w:p>
        </w:tc>
        <w:tc>
          <w:tcPr>
            <w:tcW w:w="850" w:type="dxa"/>
            <w:vMerge/>
            <w:tcBorders>
              <w:left w:val="single" w:sz="4" w:space="0" w:color="auto"/>
              <w:right w:val="single" w:sz="4" w:space="0" w:color="auto"/>
            </w:tcBorders>
          </w:tcPr>
          <w:p w:rsidR="00D20381" w:rsidRPr="007C6AA2" w:rsidRDefault="00D20381" w:rsidP="00D20381">
            <w:pPr>
              <w:jc w:val="center"/>
              <w:rPr>
                <w:sz w:val="20"/>
                <w:szCs w:val="20"/>
              </w:rPr>
            </w:pPr>
          </w:p>
        </w:tc>
        <w:tc>
          <w:tcPr>
            <w:tcW w:w="850" w:type="dxa"/>
            <w:vMerge/>
            <w:tcBorders>
              <w:left w:val="single" w:sz="4" w:space="0" w:color="auto"/>
              <w:right w:val="single" w:sz="4" w:space="0" w:color="auto"/>
            </w:tcBorders>
          </w:tcPr>
          <w:p w:rsidR="00D20381" w:rsidRDefault="00D20381" w:rsidP="00D20381">
            <w:pPr>
              <w:jc w:val="center"/>
              <w:rPr>
                <w:sz w:val="20"/>
                <w:szCs w:val="20"/>
              </w:rPr>
            </w:pPr>
          </w:p>
        </w:tc>
        <w:tc>
          <w:tcPr>
            <w:tcW w:w="1134" w:type="dxa"/>
            <w:vMerge/>
            <w:tcBorders>
              <w:left w:val="single" w:sz="4" w:space="0" w:color="auto"/>
              <w:right w:val="single" w:sz="4" w:space="0" w:color="auto"/>
            </w:tcBorders>
          </w:tcPr>
          <w:p w:rsidR="00D20381" w:rsidRPr="00B326C3" w:rsidRDefault="00D20381" w:rsidP="007126A8">
            <w:pPr>
              <w:jc w:val="both"/>
              <w:rPr>
                <w:sz w:val="20"/>
                <w:szCs w:val="20"/>
              </w:rPr>
            </w:pPr>
          </w:p>
        </w:tc>
        <w:tc>
          <w:tcPr>
            <w:tcW w:w="1276" w:type="dxa"/>
            <w:vMerge/>
            <w:tcBorders>
              <w:left w:val="single" w:sz="4" w:space="0" w:color="auto"/>
              <w:right w:val="single" w:sz="4" w:space="0" w:color="auto"/>
            </w:tcBorders>
          </w:tcPr>
          <w:p w:rsidR="00D20381" w:rsidRPr="00B326C3" w:rsidRDefault="00D20381" w:rsidP="007126A8">
            <w:pPr>
              <w:jc w:val="center"/>
              <w:rPr>
                <w:sz w:val="20"/>
                <w:szCs w:val="20"/>
              </w:rPr>
            </w:pPr>
          </w:p>
        </w:tc>
        <w:tc>
          <w:tcPr>
            <w:tcW w:w="1276" w:type="dxa"/>
            <w:vMerge/>
            <w:tcBorders>
              <w:left w:val="single" w:sz="4" w:space="0" w:color="auto"/>
              <w:right w:val="single" w:sz="4" w:space="0" w:color="auto"/>
            </w:tcBorders>
          </w:tcPr>
          <w:p w:rsidR="00D20381" w:rsidRPr="00B326C3" w:rsidRDefault="00D20381" w:rsidP="007126A8">
            <w:pPr>
              <w:jc w:val="center"/>
              <w:rPr>
                <w:sz w:val="20"/>
                <w:szCs w:val="20"/>
              </w:rPr>
            </w:pPr>
          </w:p>
        </w:tc>
      </w:tr>
      <w:tr w:rsidR="00D20381" w:rsidRPr="00B326C3" w:rsidTr="00D20381">
        <w:trPr>
          <w:trHeight w:val="260"/>
        </w:trPr>
        <w:tc>
          <w:tcPr>
            <w:tcW w:w="568"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rPr>
                <w:sz w:val="20"/>
                <w:szCs w:val="20"/>
              </w:rPr>
            </w:pPr>
            <w:r>
              <w:rPr>
                <w:sz w:val="20"/>
                <w:szCs w:val="20"/>
              </w:rPr>
              <w:t>1.5</w:t>
            </w:r>
          </w:p>
        </w:tc>
        <w:tc>
          <w:tcPr>
            <w:tcW w:w="2835" w:type="dxa"/>
            <w:tcBorders>
              <w:top w:val="single" w:sz="4" w:space="0" w:color="auto"/>
              <w:left w:val="single" w:sz="4" w:space="0" w:color="auto"/>
              <w:bottom w:val="single" w:sz="4" w:space="0" w:color="auto"/>
              <w:right w:val="single" w:sz="4" w:space="0" w:color="auto"/>
            </w:tcBorders>
          </w:tcPr>
          <w:p w:rsidR="00D20381" w:rsidRDefault="00D20381" w:rsidP="00D20381">
            <w:pPr>
              <w:rPr>
                <w:bCs/>
                <w:sz w:val="20"/>
              </w:rPr>
            </w:pPr>
            <w:r>
              <w:rPr>
                <w:bCs/>
                <w:sz w:val="20"/>
              </w:rPr>
              <w:t>Корпус</w:t>
            </w:r>
          </w:p>
        </w:tc>
        <w:tc>
          <w:tcPr>
            <w:tcW w:w="1701" w:type="dxa"/>
            <w:vMerge/>
            <w:tcBorders>
              <w:left w:val="single" w:sz="4" w:space="0" w:color="auto"/>
              <w:right w:val="single" w:sz="4" w:space="0" w:color="auto"/>
            </w:tcBorders>
          </w:tcPr>
          <w:p w:rsidR="00D20381" w:rsidRPr="007C6AA2" w:rsidRDefault="00D20381" w:rsidP="00D20381">
            <w:pPr>
              <w:ind w:left="33"/>
              <w:rPr>
                <w:sz w:val="20"/>
                <w:szCs w:val="20"/>
              </w:rPr>
            </w:pPr>
          </w:p>
        </w:tc>
        <w:tc>
          <w:tcPr>
            <w:tcW w:w="850" w:type="dxa"/>
            <w:vMerge/>
            <w:tcBorders>
              <w:left w:val="single" w:sz="4" w:space="0" w:color="auto"/>
              <w:right w:val="single" w:sz="4" w:space="0" w:color="auto"/>
            </w:tcBorders>
          </w:tcPr>
          <w:p w:rsidR="00D20381" w:rsidRPr="007C6AA2" w:rsidRDefault="00D20381" w:rsidP="00D20381">
            <w:pPr>
              <w:jc w:val="center"/>
              <w:rPr>
                <w:sz w:val="20"/>
                <w:szCs w:val="20"/>
              </w:rPr>
            </w:pPr>
          </w:p>
        </w:tc>
        <w:tc>
          <w:tcPr>
            <w:tcW w:w="850" w:type="dxa"/>
            <w:vMerge/>
            <w:tcBorders>
              <w:left w:val="single" w:sz="4" w:space="0" w:color="auto"/>
              <w:right w:val="single" w:sz="4" w:space="0" w:color="auto"/>
            </w:tcBorders>
          </w:tcPr>
          <w:p w:rsidR="00D20381" w:rsidRDefault="00D20381" w:rsidP="00D20381">
            <w:pPr>
              <w:jc w:val="center"/>
              <w:rPr>
                <w:sz w:val="20"/>
                <w:szCs w:val="20"/>
              </w:rPr>
            </w:pPr>
          </w:p>
        </w:tc>
        <w:tc>
          <w:tcPr>
            <w:tcW w:w="1134" w:type="dxa"/>
            <w:vMerge/>
            <w:tcBorders>
              <w:left w:val="single" w:sz="4" w:space="0" w:color="auto"/>
              <w:right w:val="single" w:sz="4" w:space="0" w:color="auto"/>
            </w:tcBorders>
          </w:tcPr>
          <w:p w:rsidR="00D20381" w:rsidRPr="00B326C3" w:rsidRDefault="00D20381" w:rsidP="007126A8">
            <w:pPr>
              <w:jc w:val="both"/>
              <w:rPr>
                <w:sz w:val="20"/>
                <w:szCs w:val="20"/>
              </w:rPr>
            </w:pPr>
          </w:p>
        </w:tc>
        <w:tc>
          <w:tcPr>
            <w:tcW w:w="1276" w:type="dxa"/>
            <w:vMerge/>
            <w:tcBorders>
              <w:left w:val="single" w:sz="4" w:space="0" w:color="auto"/>
              <w:right w:val="single" w:sz="4" w:space="0" w:color="auto"/>
            </w:tcBorders>
          </w:tcPr>
          <w:p w:rsidR="00D20381" w:rsidRPr="00B326C3" w:rsidRDefault="00D20381" w:rsidP="007126A8">
            <w:pPr>
              <w:jc w:val="center"/>
              <w:rPr>
                <w:sz w:val="20"/>
                <w:szCs w:val="20"/>
              </w:rPr>
            </w:pPr>
          </w:p>
        </w:tc>
        <w:tc>
          <w:tcPr>
            <w:tcW w:w="1276" w:type="dxa"/>
            <w:vMerge/>
            <w:tcBorders>
              <w:left w:val="single" w:sz="4" w:space="0" w:color="auto"/>
              <w:right w:val="single" w:sz="4" w:space="0" w:color="auto"/>
            </w:tcBorders>
          </w:tcPr>
          <w:p w:rsidR="00D20381" w:rsidRPr="00B326C3" w:rsidRDefault="00D20381" w:rsidP="007126A8">
            <w:pPr>
              <w:jc w:val="center"/>
              <w:rPr>
                <w:sz w:val="20"/>
                <w:szCs w:val="20"/>
              </w:rPr>
            </w:pPr>
          </w:p>
        </w:tc>
      </w:tr>
      <w:tr w:rsidR="00D20381" w:rsidRPr="00B326C3" w:rsidTr="00D20381">
        <w:trPr>
          <w:trHeight w:val="260"/>
        </w:trPr>
        <w:tc>
          <w:tcPr>
            <w:tcW w:w="568"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rPr>
                <w:sz w:val="20"/>
                <w:szCs w:val="20"/>
              </w:rPr>
            </w:pPr>
            <w:r>
              <w:rPr>
                <w:sz w:val="20"/>
                <w:szCs w:val="20"/>
              </w:rPr>
              <w:t>1.6</w:t>
            </w:r>
          </w:p>
        </w:tc>
        <w:tc>
          <w:tcPr>
            <w:tcW w:w="2835" w:type="dxa"/>
            <w:tcBorders>
              <w:top w:val="single" w:sz="4" w:space="0" w:color="auto"/>
              <w:left w:val="single" w:sz="4" w:space="0" w:color="auto"/>
              <w:bottom w:val="single" w:sz="4" w:space="0" w:color="auto"/>
              <w:right w:val="single" w:sz="4" w:space="0" w:color="auto"/>
            </w:tcBorders>
          </w:tcPr>
          <w:p w:rsidR="00D20381" w:rsidRDefault="00D20381" w:rsidP="00D20381">
            <w:pPr>
              <w:rPr>
                <w:bCs/>
                <w:sz w:val="20"/>
              </w:rPr>
            </w:pPr>
            <w:r>
              <w:rPr>
                <w:bCs/>
                <w:sz w:val="20"/>
              </w:rPr>
              <w:t>Блок питания</w:t>
            </w:r>
          </w:p>
        </w:tc>
        <w:tc>
          <w:tcPr>
            <w:tcW w:w="1701" w:type="dxa"/>
            <w:vMerge/>
            <w:tcBorders>
              <w:left w:val="single" w:sz="4" w:space="0" w:color="auto"/>
              <w:bottom w:val="single" w:sz="4" w:space="0" w:color="auto"/>
              <w:right w:val="single" w:sz="4" w:space="0" w:color="auto"/>
            </w:tcBorders>
          </w:tcPr>
          <w:p w:rsidR="00D20381" w:rsidRPr="007C6AA2" w:rsidRDefault="00D20381" w:rsidP="00D20381">
            <w:pPr>
              <w:ind w:left="33"/>
              <w:rPr>
                <w:sz w:val="20"/>
                <w:szCs w:val="20"/>
              </w:rPr>
            </w:pPr>
          </w:p>
        </w:tc>
        <w:tc>
          <w:tcPr>
            <w:tcW w:w="850" w:type="dxa"/>
            <w:vMerge/>
            <w:tcBorders>
              <w:left w:val="single" w:sz="4" w:space="0" w:color="auto"/>
              <w:bottom w:val="single" w:sz="4" w:space="0" w:color="auto"/>
              <w:right w:val="single" w:sz="4" w:space="0" w:color="auto"/>
            </w:tcBorders>
          </w:tcPr>
          <w:p w:rsidR="00D20381" w:rsidRPr="007C6AA2" w:rsidRDefault="00D20381" w:rsidP="00D20381">
            <w:pPr>
              <w:jc w:val="center"/>
              <w:rPr>
                <w:sz w:val="20"/>
                <w:szCs w:val="20"/>
              </w:rPr>
            </w:pPr>
          </w:p>
        </w:tc>
        <w:tc>
          <w:tcPr>
            <w:tcW w:w="850" w:type="dxa"/>
            <w:vMerge/>
            <w:tcBorders>
              <w:left w:val="single" w:sz="4" w:space="0" w:color="auto"/>
              <w:bottom w:val="single" w:sz="4" w:space="0" w:color="auto"/>
              <w:right w:val="single" w:sz="4" w:space="0" w:color="auto"/>
            </w:tcBorders>
          </w:tcPr>
          <w:p w:rsidR="00D20381" w:rsidRDefault="00D20381" w:rsidP="00D20381">
            <w:pPr>
              <w:jc w:val="center"/>
              <w:rPr>
                <w:sz w:val="20"/>
                <w:szCs w:val="20"/>
              </w:rPr>
            </w:pPr>
          </w:p>
        </w:tc>
        <w:tc>
          <w:tcPr>
            <w:tcW w:w="1134" w:type="dxa"/>
            <w:vMerge/>
            <w:tcBorders>
              <w:left w:val="single" w:sz="4" w:space="0" w:color="auto"/>
              <w:bottom w:val="single" w:sz="4" w:space="0" w:color="auto"/>
              <w:right w:val="single" w:sz="4" w:space="0" w:color="auto"/>
            </w:tcBorders>
          </w:tcPr>
          <w:p w:rsidR="00D20381" w:rsidRPr="00B326C3" w:rsidRDefault="00D20381" w:rsidP="007126A8">
            <w:pPr>
              <w:jc w:val="both"/>
              <w:rPr>
                <w:sz w:val="20"/>
                <w:szCs w:val="20"/>
              </w:rPr>
            </w:pPr>
          </w:p>
        </w:tc>
        <w:tc>
          <w:tcPr>
            <w:tcW w:w="1276" w:type="dxa"/>
            <w:vMerge/>
            <w:tcBorders>
              <w:left w:val="single" w:sz="4" w:space="0" w:color="auto"/>
              <w:bottom w:val="single" w:sz="4" w:space="0" w:color="auto"/>
              <w:right w:val="single" w:sz="4" w:space="0" w:color="auto"/>
            </w:tcBorders>
          </w:tcPr>
          <w:p w:rsidR="00D20381" w:rsidRPr="00B326C3" w:rsidRDefault="00D20381" w:rsidP="007126A8">
            <w:pPr>
              <w:jc w:val="center"/>
              <w:rPr>
                <w:sz w:val="20"/>
                <w:szCs w:val="20"/>
              </w:rPr>
            </w:pPr>
          </w:p>
        </w:tc>
        <w:tc>
          <w:tcPr>
            <w:tcW w:w="1276" w:type="dxa"/>
            <w:vMerge/>
            <w:tcBorders>
              <w:left w:val="single" w:sz="4" w:space="0" w:color="auto"/>
              <w:bottom w:val="single" w:sz="4" w:space="0" w:color="auto"/>
              <w:right w:val="single" w:sz="4" w:space="0" w:color="auto"/>
            </w:tcBorders>
          </w:tcPr>
          <w:p w:rsidR="00D20381" w:rsidRPr="00B326C3" w:rsidRDefault="00D20381" w:rsidP="007126A8">
            <w:pPr>
              <w:jc w:val="center"/>
              <w:rPr>
                <w:sz w:val="20"/>
                <w:szCs w:val="20"/>
              </w:rPr>
            </w:pPr>
          </w:p>
        </w:tc>
      </w:tr>
      <w:tr w:rsidR="00D20381" w:rsidRPr="00B326C3" w:rsidTr="00D20381">
        <w:trPr>
          <w:trHeight w:val="260"/>
        </w:trPr>
        <w:tc>
          <w:tcPr>
            <w:tcW w:w="568"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rPr>
                <w:sz w:val="20"/>
                <w:szCs w:val="20"/>
              </w:rPr>
            </w:pPr>
            <w:r>
              <w:rPr>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D20381" w:rsidRDefault="00D20381" w:rsidP="00D20381">
            <w:pPr>
              <w:rPr>
                <w:bCs/>
                <w:sz w:val="20"/>
              </w:rPr>
            </w:pPr>
            <w:r>
              <w:rPr>
                <w:bCs/>
                <w:sz w:val="20"/>
              </w:rPr>
              <w:t>Мышь</w:t>
            </w:r>
          </w:p>
        </w:tc>
        <w:tc>
          <w:tcPr>
            <w:tcW w:w="1701" w:type="dxa"/>
            <w:tcBorders>
              <w:top w:val="single" w:sz="4" w:space="0" w:color="auto"/>
              <w:left w:val="single" w:sz="4" w:space="0" w:color="auto"/>
              <w:bottom w:val="single" w:sz="4" w:space="0" w:color="auto"/>
              <w:right w:val="single" w:sz="4" w:space="0" w:color="auto"/>
            </w:tcBorders>
          </w:tcPr>
          <w:p w:rsidR="00D20381" w:rsidRDefault="00D20381" w:rsidP="00D20381">
            <w:proofErr w:type="gramStart"/>
            <w:r w:rsidRPr="00853FD0">
              <w:rPr>
                <w:sz w:val="20"/>
                <w:szCs w:val="20"/>
              </w:rPr>
              <w:t>Указаны</w:t>
            </w:r>
            <w:proofErr w:type="gramEnd"/>
            <w:r w:rsidRPr="00853FD0">
              <w:rPr>
                <w:sz w:val="20"/>
                <w:szCs w:val="20"/>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D20381" w:rsidRPr="007C6AA2" w:rsidRDefault="00D20381" w:rsidP="00D20381">
            <w:pPr>
              <w:jc w:val="center"/>
              <w:rPr>
                <w:sz w:val="20"/>
                <w:szCs w:val="20"/>
              </w:rPr>
            </w:pPr>
            <w:r>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D20381" w:rsidRPr="00B326C3" w:rsidRDefault="00D20381"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0381" w:rsidRPr="00B326C3" w:rsidRDefault="00D20381"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0381" w:rsidRPr="00B326C3" w:rsidRDefault="00D20381" w:rsidP="007126A8">
            <w:pPr>
              <w:jc w:val="center"/>
              <w:rPr>
                <w:sz w:val="20"/>
                <w:szCs w:val="20"/>
              </w:rPr>
            </w:pPr>
          </w:p>
        </w:tc>
      </w:tr>
      <w:tr w:rsidR="00D20381" w:rsidRPr="00B326C3" w:rsidTr="00D20381">
        <w:trPr>
          <w:trHeight w:val="260"/>
        </w:trPr>
        <w:tc>
          <w:tcPr>
            <w:tcW w:w="568"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rPr>
                <w:sz w:val="20"/>
                <w:szCs w:val="20"/>
              </w:rPr>
            </w:pPr>
            <w:r>
              <w:rPr>
                <w:sz w:val="20"/>
                <w:szCs w:val="20"/>
              </w:rPr>
              <w:t>3</w:t>
            </w:r>
          </w:p>
        </w:tc>
        <w:tc>
          <w:tcPr>
            <w:tcW w:w="2835" w:type="dxa"/>
            <w:tcBorders>
              <w:top w:val="single" w:sz="4" w:space="0" w:color="auto"/>
              <w:left w:val="single" w:sz="4" w:space="0" w:color="auto"/>
              <w:bottom w:val="single" w:sz="4" w:space="0" w:color="auto"/>
              <w:right w:val="single" w:sz="4" w:space="0" w:color="auto"/>
            </w:tcBorders>
          </w:tcPr>
          <w:p w:rsidR="00D20381" w:rsidRDefault="00D20381" w:rsidP="00D20381">
            <w:pPr>
              <w:rPr>
                <w:bCs/>
                <w:sz w:val="20"/>
              </w:rPr>
            </w:pPr>
            <w:r>
              <w:rPr>
                <w:bCs/>
                <w:sz w:val="20"/>
              </w:rPr>
              <w:t>Клавиатура</w:t>
            </w:r>
          </w:p>
        </w:tc>
        <w:tc>
          <w:tcPr>
            <w:tcW w:w="1701" w:type="dxa"/>
            <w:tcBorders>
              <w:top w:val="single" w:sz="4" w:space="0" w:color="auto"/>
              <w:left w:val="single" w:sz="4" w:space="0" w:color="auto"/>
              <w:bottom w:val="single" w:sz="4" w:space="0" w:color="auto"/>
              <w:right w:val="single" w:sz="4" w:space="0" w:color="auto"/>
            </w:tcBorders>
          </w:tcPr>
          <w:p w:rsidR="00D20381" w:rsidRDefault="00D20381" w:rsidP="00D20381">
            <w:proofErr w:type="gramStart"/>
            <w:r w:rsidRPr="00853FD0">
              <w:rPr>
                <w:sz w:val="20"/>
                <w:szCs w:val="20"/>
              </w:rPr>
              <w:t>Указаны</w:t>
            </w:r>
            <w:proofErr w:type="gramEnd"/>
            <w:r w:rsidRPr="00853FD0">
              <w:rPr>
                <w:sz w:val="20"/>
                <w:szCs w:val="20"/>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D20381" w:rsidRPr="007C6AA2" w:rsidRDefault="00D20381" w:rsidP="00D20381">
            <w:pPr>
              <w:jc w:val="center"/>
              <w:rPr>
                <w:sz w:val="20"/>
                <w:szCs w:val="20"/>
              </w:rPr>
            </w:pPr>
            <w:r>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D20381" w:rsidRPr="00B326C3" w:rsidRDefault="00D20381"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0381" w:rsidRPr="00B326C3" w:rsidRDefault="00D20381"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0381" w:rsidRPr="00B326C3" w:rsidRDefault="00D20381" w:rsidP="007126A8">
            <w:pPr>
              <w:jc w:val="center"/>
              <w:rPr>
                <w:sz w:val="20"/>
                <w:szCs w:val="20"/>
              </w:rPr>
            </w:pPr>
          </w:p>
        </w:tc>
      </w:tr>
      <w:tr w:rsidR="00D20381" w:rsidRPr="00B326C3" w:rsidTr="00D20381">
        <w:trPr>
          <w:trHeight w:val="260"/>
        </w:trPr>
        <w:tc>
          <w:tcPr>
            <w:tcW w:w="568"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rPr>
                <w:sz w:val="20"/>
                <w:szCs w:val="20"/>
              </w:rPr>
            </w:pPr>
            <w:r>
              <w:rPr>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D20381" w:rsidRDefault="00D20381" w:rsidP="00D20381">
            <w:pPr>
              <w:rPr>
                <w:bCs/>
                <w:sz w:val="20"/>
              </w:rPr>
            </w:pPr>
            <w:r>
              <w:rPr>
                <w:bCs/>
                <w:sz w:val="20"/>
              </w:rPr>
              <w:t>Источник бесперебойного питания</w:t>
            </w:r>
          </w:p>
        </w:tc>
        <w:tc>
          <w:tcPr>
            <w:tcW w:w="1701" w:type="dxa"/>
            <w:tcBorders>
              <w:top w:val="single" w:sz="4" w:space="0" w:color="auto"/>
              <w:left w:val="single" w:sz="4" w:space="0" w:color="auto"/>
              <w:bottom w:val="single" w:sz="4" w:space="0" w:color="auto"/>
              <w:right w:val="single" w:sz="4" w:space="0" w:color="auto"/>
            </w:tcBorders>
          </w:tcPr>
          <w:p w:rsidR="00D20381" w:rsidRDefault="00D20381" w:rsidP="00D20381">
            <w:proofErr w:type="gramStart"/>
            <w:r w:rsidRPr="00853FD0">
              <w:rPr>
                <w:sz w:val="20"/>
                <w:szCs w:val="20"/>
              </w:rPr>
              <w:t>Указаны</w:t>
            </w:r>
            <w:proofErr w:type="gramEnd"/>
            <w:r w:rsidRPr="00853FD0">
              <w:rPr>
                <w:sz w:val="20"/>
                <w:szCs w:val="20"/>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D20381" w:rsidRPr="007C6AA2" w:rsidRDefault="00D20381" w:rsidP="00D20381">
            <w:pPr>
              <w:jc w:val="center"/>
              <w:rPr>
                <w:sz w:val="20"/>
                <w:szCs w:val="20"/>
              </w:rPr>
            </w:pPr>
            <w:r>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D20381" w:rsidRPr="00B326C3" w:rsidRDefault="00D20381"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0381" w:rsidRPr="00B326C3" w:rsidRDefault="00D20381"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0381" w:rsidRPr="00B326C3" w:rsidRDefault="00D20381" w:rsidP="007126A8">
            <w:pPr>
              <w:jc w:val="center"/>
              <w:rPr>
                <w:sz w:val="20"/>
                <w:szCs w:val="20"/>
              </w:rPr>
            </w:pPr>
          </w:p>
        </w:tc>
      </w:tr>
      <w:tr w:rsidR="00D20381" w:rsidRPr="00B326C3" w:rsidTr="00D20381">
        <w:trPr>
          <w:trHeight w:val="260"/>
        </w:trPr>
        <w:tc>
          <w:tcPr>
            <w:tcW w:w="568"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rPr>
                <w:sz w:val="20"/>
                <w:szCs w:val="20"/>
              </w:rPr>
            </w:pPr>
            <w:r>
              <w:rPr>
                <w:sz w:val="20"/>
                <w:szCs w:val="20"/>
              </w:rPr>
              <w:t>5</w:t>
            </w:r>
          </w:p>
        </w:tc>
        <w:tc>
          <w:tcPr>
            <w:tcW w:w="2835" w:type="dxa"/>
            <w:tcBorders>
              <w:top w:val="single" w:sz="4" w:space="0" w:color="auto"/>
              <w:left w:val="single" w:sz="4" w:space="0" w:color="auto"/>
              <w:bottom w:val="single" w:sz="4" w:space="0" w:color="auto"/>
              <w:right w:val="single" w:sz="4" w:space="0" w:color="auto"/>
            </w:tcBorders>
          </w:tcPr>
          <w:p w:rsidR="00D20381" w:rsidRDefault="00D20381" w:rsidP="00D20381">
            <w:pPr>
              <w:rPr>
                <w:bCs/>
                <w:sz w:val="20"/>
              </w:rPr>
            </w:pPr>
            <w:r>
              <w:rPr>
                <w:bCs/>
                <w:sz w:val="20"/>
              </w:rPr>
              <w:t>Монитор, подключаемый к компьютеру</w:t>
            </w:r>
          </w:p>
        </w:tc>
        <w:tc>
          <w:tcPr>
            <w:tcW w:w="1701" w:type="dxa"/>
            <w:tcBorders>
              <w:top w:val="single" w:sz="4" w:space="0" w:color="auto"/>
              <w:left w:val="single" w:sz="4" w:space="0" w:color="auto"/>
              <w:bottom w:val="single" w:sz="4" w:space="0" w:color="auto"/>
              <w:right w:val="single" w:sz="4" w:space="0" w:color="auto"/>
            </w:tcBorders>
          </w:tcPr>
          <w:p w:rsidR="00D20381" w:rsidRDefault="00D20381" w:rsidP="00D20381">
            <w:proofErr w:type="gramStart"/>
            <w:r w:rsidRPr="00853FD0">
              <w:rPr>
                <w:sz w:val="20"/>
                <w:szCs w:val="20"/>
              </w:rPr>
              <w:t>Указаны</w:t>
            </w:r>
            <w:proofErr w:type="gramEnd"/>
            <w:r w:rsidRPr="00853FD0">
              <w:rPr>
                <w:sz w:val="20"/>
                <w:szCs w:val="20"/>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D20381" w:rsidRPr="007C6AA2" w:rsidRDefault="00D20381" w:rsidP="00D20381">
            <w:pPr>
              <w:jc w:val="center"/>
              <w:rPr>
                <w:sz w:val="20"/>
                <w:szCs w:val="20"/>
              </w:rPr>
            </w:pPr>
            <w:r>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D20381" w:rsidRPr="00B326C3" w:rsidRDefault="00D20381"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0381" w:rsidRPr="00B326C3" w:rsidRDefault="00D20381"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0381" w:rsidRPr="00B326C3" w:rsidRDefault="00D20381" w:rsidP="007126A8">
            <w:pPr>
              <w:jc w:val="center"/>
              <w:rPr>
                <w:sz w:val="20"/>
                <w:szCs w:val="20"/>
              </w:rPr>
            </w:pPr>
          </w:p>
        </w:tc>
      </w:tr>
      <w:tr w:rsidR="00D20381" w:rsidRPr="00B326C3" w:rsidTr="00D20381">
        <w:trPr>
          <w:trHeight w:val="260"/>
        </w:trPr>
        <w:tc>
          <w:tcPr>
            <w:tcW w:w="568"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rPr>
                <w:sz w:val="20"/>
                <w:szCs w:val="20"/>
              </w:rPr>
            </w:pPr>
            <w:r>
              <w:rPr>
                <w:sz w:val="20"/>
                <w:szCs w:val="20"/>
              </w:rPr>
              <w:t>6</w:t>
            </w:r>
          </w:p>
        </w:tc>
        <w:tc>
          <w:tcPr>
            <w:tcW w:w="2835" w:type="dxa"/>
            <w:tcBorders>
              <w:top w:val="single" w:sz="4" w:space="0" w:color="auto"/>
              <w:left w:val="single" w:sz="4" w:space="0" w:color="auto"/>
              <w:bottom w:val="single" w:sz="4" w:space="0" w:color="auto"/>
              <w:right w:val="single" w:sz="4" w:space="0" w:color="auto"/>
            </w:tcBorders>
          </w:tcPr>
          <w:p w:rsidR="00D20381" w:rsidRDefault="00D20381" w:rsidP="00D20381">
            <w:pPr>
              <w:rPr>
                <w:bCs/>
                <w:sz w:val="20"/>
              </w:rPr>
            </w:pPr>
            <w:r>
              <w:rPr>
                <w:bCs/>
                <w:sz w:val="20"/>
              </w:rPr>
              <w:t>Многофункциональное устройство</w:t>
            </w:r>
          </w:p>
        </w:tc>
        <w:tc>
          <w:tcPr>
            <w:tcW w:w="1701" w:type="dxa"/>
            <w:tcBorders>
              <w:top w:val="single" w:sz="4" w:space="0" w:color="auto"/>
              <w:left w:val="single" w:sz="4" w:space="0" w:color="auto"/>
              <w:bottom w:val="single" w:sz="4" w:space="0" w:color="auto"/>
              <w:right w:val="single" w:sz="4" w:space="0" w:color="auto"/>
            </w:tcBorders>
          </w:tcPr>
          <w:p w:rsidR="00D20381" w:rsidRDefault="00D20381" w:rsidP="00D20381">
            <w:proofErr w:type="gramStart"/>
            <w:r w:rsidRPr="00853FD0">
              <w:rPr>
                <w:sz w:val="20"/>
                <w:szCs w:val="20"/>
              </w:rPr>
              <w:t>Указаны</w:t>
            </w:r>
            <w:proofErr w:type="gramEnd"/>
            <w:r w:rsidRPr="00853FD0">
              <w:rPr>
                <w:sz w:val="20"/>
                <w:szCs w:val="20"/>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D20381" w:rsidRPr="007C6AA2" w:rsidRDefault="00D20381" w:rsidP="00D20381">
            <w:pPr>
              <w:jc w:val="center"/>
              <w:rPr>
                <w:sz w:val="20"/>
                <w:szCs w:val="20"/>
              </w:rPr>
            </w:pPr>
            <w:r>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D20381" w:rsidRDefault="00D20381" w:rsidP="00D20381">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D20381" w:rsidRPr="00B326C3" w:rsidRDefault="00D20381"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0381" w:rsidRPr="00B326C3" w:rsidRDefault="00D20381"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0381" w:rsidRPr="00B326C3" w:rsidRDefault="00D20381" w:rsidP="007126A8">
            <w:pPr>
              <w:jc w:val="center"/>
              <w:rPr>
                <w:sz w:val="20"/>
                <w:szCs w:val="20"/>
              </w:rPr>
            </w:pPr>
          </w:p>
        </w:tc>
      </w:tr>
    </w:tbl>
    <w:p w:rsidR="009A35AD" w:rsidRDefault="009A35AD" w:rsidP="009A35AD">
      <w:pPr>
        <w:ind w:left="2978"/>
        <w:rPr>
          <w:b/>
          <w:sz w:val="20"/>
          <w:szCs w:val="20"/>
        </w:rPr>
      </w:pPr>
    </w:p>
    <w:p w:rsidR="00D20381" w:rsidRPr="00D333DF" w:rsidRDefault="00D20381" w:rsidP="00D20381">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6" w:type="dxa"/>
        <w:tblInd w:w="-176" w:type="dxa"/>
        <w:tblLook w:val="0000"/>
      </w:tblPr>
      <w:tblGrid>
        <w:gridCol w:w="713"/>
        <w:gridCol w:w="7084"/>
        <w:gridCol w:w="2789"/>
      </w:tblGrid>
      <w:tr w:rsidR="00D20381" w:rsidRPr="00D333DF" w:rsidTr="00D20381">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D20381" w:rsidRPr="00D333DF" w:rsidRDefault="00D20381" w:rsidP="00D20381">
            <w:pPr>
              <w:jc w:val="center"/>
              <w:rPr>
                <w:b/>
                <w:bCs/>
                <w:sz w:val="20"/>
                <w:szCs w:val="20"/>
              </w:rPr>
            </w:pPr>
            <w:r w:rsidRPr="00D333DF">
              <w:rPr>
                <w:b/>
                <w:sz w:val="20"/>
                <w:szCs w:val="20"/>
              </w:rPr>
              <w:t xml:space="preserve">№ </w:t>
            </w:r>
            <w:proofErr w:type="spellStart"/>
            <w:proofErr w:type="gramStart"/>
            <w:r w:rsidRPr="00D333DF">
              <w:rPr>
                <w:b/>
                <w:sz w:val="20"/>
                <w:szCs w:val="20"/>
              </w:rPr>
              <w:t>п</w:t>
            </w:r>
            <w:proofErr w:type="spellEnd"/>
            <w:proofErr w:type="gramEnd"/>
            <w:r w:rsidRPr="00D333DF">
              <w:rPr>
                <w:b/>
                <w:sz w:val="20"/>
                <w:szCs w:val="20"/>
              </w:rPr>
              <w:t>/</w:t>
            </w:r>
            <w:proofErr w:type="spellStart"/>
            <w:r w:rsidRPr="00D333DF">
              <w:rPr>
                <w:b/>
                <w:sz w:val="20"/>
                <w:szCs w:val="20"/>
              </w:rPr>
              <w:t>п</w:t>
            </w:r>
            <w:proofErr w:type="spellEnd"/>
          </w:p>
        </w:tc>
        <w:tc>
          <w:tcPr>
            <w:tcW w:w="7084" w:type="dxa"/>
            <w:tcBorders>
              <w:top w:val="single" w:sz="4" w:space="0" w:color="auto"/>
              <w:left w:val="single" w:sz="4" w:space="0" w:color="auto"/>
              <w:bottom w:val="single" w:sz="4" w:space="0" w:color="auto"/>
              <w:right w:val="single" w:sz="4" w:space="0" w:color="auto"/>
            </w:tcBorders>
            <w:noWrap/>
            <w:vAlign w:val="center"/>
          </w:tcPr>
          <w:p w:rsidR="00D20381" w:rsidRPr="00D333DF" w:rsidRDefault="00D20381" w:rsidP="00D20381">
            <w:pPr>
              <w:jc w:val="center"/>
              <w:rPr>
                <w:b/>
                <w:bCs/>
                <w:sz w:val="20"/>
                <w:szCs w:val="20"/>
              </w:rPr>
            </w:pPr>
            <w:r w:rsidRPr="00D333DF">
              <w:rPr>
                <w:b/>
                <w:sz w:val="20"/>
                <w:szCs w:val="20"/>
              </w:rPr>
              <w:t>Характеристика товара, работ, услуг</w:t>
            </w:r>
          </w:p>
        </w:tc>
        <w:tc>
          <w:tcPr>
            <w:tcW w:w="2789" w:type="dxa"/>
            <w:tcBorders>
              <w:top w:val="single" w:sz="4" w:space="0" w:color="auto"/>
              <w:left w:val="nil"/>
              <w:bottom w:val="single" w:sz="4" w:space="0" w:color="auto"/>
              <w:right w:val="single" w:sz="4" w:space="0" w:color="auto"/>
            </w:tcBorders>
            <w:noWrap/>
            <w:vAlign w:val="center"/>
          </w:tcPr>
          <w:p w:rsidR="00D20381" w:rsidRPr="00D333DF" w:rsidRDefault="00D20381" w:rsidP="00D20381">
            <w:pPr>
              <w:jc w:val="center"/>
              <w:rPr>
                <w:b/>
                <w:bCs/>
                <w:sz w:val="20"/>
                <w:szCs w:val="20"/>
              </w:rPr>
            </w:pPr>
            <w:r w:rsidRPr="00D333DF">
              <w:rPr>
                <w:b/>
                <w:sz w:val="20"/>
                <w:szCs w:val="20"/>
              </w:rPr>
              <w:t>Значение параметров и функций</w:t>
            </w:r>
          </w:p>
        </w:tc>
      </w:tr>
      <w:tr w:rsidR="00D20381" w:rsidRPr="00D333DF" w:rsidTr="00D20381">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D20381" w:rsidRPr="00D333DF" w:rsidRDefault="00D20381" w:rsidP="00D20381">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D20381" w:rsidRPr="00D333DF" w:rsidRDefault="00D20381" w:rsidP="00D20381">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D20381" w:rsidRPr="00D333DF" w:rsidRDefault="00D20381" w:rsidP="00D20381">
            <w:pPr>
              <w:jc w:val="center"/>
              <w:rPr>
                <w:b/>
                <w:sz w:val="20"/>
                <w:szCs w:val="20"/>
              </w:rPr>
            </w:pPr>
          </w:p>
        </w:tc>
      </w:tr>
      <w:tr w:rsidR="00D20381" w:rsidRPr="00D333DF" w:rsidTr="00D20381">
        <w:trPr>
          <w:trHeight w:val="255"/>
        </w:trPr>
        <w:tc>
          <w:tcPr>
            <w:tcW w:w="713" w:type="dxa"/>
            <w:tcBorders>
              <w:top w:val="single" w:sz="4" w:space="0" w:color="auto"/>
              <w:left w:val="single" w:sz="4" w:space="0" w:color="auto"/>
              <w:bottom w:val="single" w:sz="4" w:space="0" w:color="auto"/>
              <w:right w:val="single" w:sz="4" w:space="0" w:color="auto"/>
            </w:tcBorders>
          </w:tcPr>
          <w:p w:rsidR="00D20381" w:rsidRPr="00D333DF" w:rsidRDefault="00D20381" w:rsidP="00D2038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D20381" w:rsidRPr="00D333DF" w:rsidRDefault="00D20381" w:rsidP="00D20381">
            <w:pPr>
              <w:rPr>
                <w:bCs/>
                <w:sz w:val="20"/>
                <w:szCs w:val="20"/>
              </w:rPr>
            </w:pPr>
          </w:p>
        </w:tc>
        <w:tc>
          <w:tcPr>
            <w:tcW w:w="2789" w:type="dxa"/>
            <w:tcBorders>
              <w:top w:val="single" w:sz="4" w:space="0" w:color="auto"/>
              <w:left w:val="nil"/>
              <w:bottom w:val="single" w:sz="4" w:space="0" w:color="auto"/>
              <w:right w:val="single" w:sz="4" w:space="0" w:color="auto"/>
            </w:tcBorders>
            <w:noWrap/>
          </w:tcPr>
          <w:p w:rsidR="00D20381" w:rsidRPr="00D333DF" w:rsidRDefault="00D20381" w:rsidP="00D20381">
            <w:pPr>
              <w:jc w:val="center"/>
              <w:rPr>
                <w:sz w:val="20"/>
                <w:szCs w:val="20"/>
              </w:rPr>
            </w:pPr>
          </w:p>
        </w:tc>
      </w:tr>
      <w:tr w:rsidR="00D20381" w:rsidRPr="00D333DF" w:rsidTr="00D20381">
        <w:trPr>
          <w:trHeight w:val="255"/>
        </w:trPr>
        <w:tc>
          <w:tcPr>
            <w:tcW w:w="713" w:type="dxa"/>
            <w:tcBorders>
              <w:top w:val="single" w:sz="4" w:space="0" w:color="auto"/>
              <w:left w:val="single" w:sz="4" w:space="0" w:color="auto"/>
              <w:bottom w:val="single" w:sz="4" w:space="0" w:color="auto"/>
              <w:right w:val="single" w:sz="4" w:space="0" w:color="auto"/>
            </w:tcBorders>
          </w:tcPr>
          <w:p w:rsidR="00D20381" w:rsidRPr="00D333DF" w:rsidRDefault="00D20381" w:rsidP="00D2038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D20381" w:rsidRPr="00D333DF" w:rsidRDefault="00D20381" w:rsidP="00D20381">
            <w:pPr>
              <w:rPr>
                <w:bCs/>
                <w:sz w:val="20"/>
                <w:szCs w:val="20"/>
              </w:rPr>
            </w:pPr>
          </w:p>
        </w:tc>
        <w:tc>
          <w:tcPr>
            <w:tcW w:w="2789" w:type="dxa"/>
            <w:tcBorders>
              <w:top w:val="single" w:sz="4" w:space="0" w:color="auto"/>
              <w:left w:val="nil"/>
              <w:bottom w:val="single" w:sz="4" w:space="0" w:color="auto"/>
              <w:right w:val="single" w:sz="4" w:space="0" w:color="auto"/>
            </w:tcBorders>
            <w:noWrap/>
          </w:tcPr>
          <w:p w:rsidR="00D20381" w:rsidRPr="00D333DF" w:rsidRDefault="00D20381" w:rsidP="00D20381">
            <w:pPr>
              <w:jc w:val="center"/>
              <w:rPr>
                <w:sz w:val="20"/>
                <w:szCs w:val="20"/>
              </w:rPr>
            </w:pPr>
          </w:p>
        </w:tc>
      </w:tr>
      <w:tr w:rsidR="00D20381" w:rsidRPr="00D333DF" w:rsidTr="00D20381">
        <w:trPr>
          <w:trHeight w:val="255"/>
        </w:trPr>
        <w:tc>
          <w:tcPr>
            <w:tcW w:w="713" w:type="dxa"/>
            <w:tcBorders>
              <w:top w:val="single" w:sz="4" w:space="0" w:color="auto"/>
              <w:left w:val="single" w:sz="4" w:space="0" w:color="auto"/>
              <w:bottom w:val="single" w:sz="4" w:space="0" w:color="auto"/>
              <w:right w:val="single" w:sz="4" w:space="0" w:color="auto"/>
            </w:tcBorders>
          </w:tcPr>
          <w:p w:rsidR="00D20381" w:rsidRPr="00D333DF" w:rsidRDefault="00D20381" w:rsidP="00D2038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D20381" w:rsidRPr="00D333DF" w:rsidRDefault="00D20381" w:rsidP="00D20381">
            <w:pPr>
              <w:rPr>
                <w:bCs/>
                <w:sz w:val="20"/>
                <w:szCs w:val="20"/>
              </w:rPr>
            </w:pPr>
          </w:p>
        </w:tc>
        <w:tc>
          <w:tcPr>
            <w:tcW w:w="2789" w:type="dxa"/>
            <w:tcBorders>
              <w:top w:val="single" w:sz="4" w:space="0" w:color="auto"/>
              <w:left w:val="nil"/>
              <w:bottom w:val="single" w:sz="4" w:space="0" w:color="auto"/>
              <w:right w:val="single" w:sz="4" w:space="0" w:color="auto"/>
            </w:tcBorders>
            <w:noWrap/>
          </w:tcPr>
          <w:p w:rsidR="00D20381" w:rsidRPr="00D333DF" w:rsidRDefault="00D20381" w:rsidP="00D20381">
            <w:pPr>
              <w:jc w:val="center"/>
              <w:rPr>
                <w:sz w:val="20"/>
                <w:szCs w:val="20"/>
              </w:rPr>
            </w:pPr>
          </w:p>
        </w:tc>
      </w:tr>
      <w:tr w:rsidR="00D20381" w:rsidRPr="00D333DF" w:rsidTr="00D20381">
        <w:trPr>
          <w:trHeight w:val="255"/>
        </w:trPr>
        <w:tc>
          <w:tcPr>
            <w:tcW w:w="713" w:type="dxa"/>
            <w:tcBorders>
              <w:top w:val="single" w:sz="4" w:space="0" w:color="auto"/>
              <w:left w:val="single" w:sz="4" w:space="0" w:color="auto"/>
              <w:bottom w:val="single" w:sz="4" w:space="0" w:color="auto"/>
              <w:right w:val="single" w:sz="4" w:space="0" w:color="auto"/>
            </w:tcBorders>
          </w:tcPr>
          <w:p w:rsidR="00D20381" w:rsidRPr="00D333DF" w:rsidRDefault="00D20381" w:rsidP="00D2038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D20381" w:rsidRPr="00D333DF" w:rsidRDefault="00D20381" w:rsidP="00D20381">
            <w:pPr>
              <w:rPr>
                <w:bCs/>
                <w:sz w:val="20"/>
                <w:szCs w:val="20"/>
              </w:rPr>
            </w:pPr>
          </w:p>
        </w:tc>
        <w:tc>
          <w:tcPr>
            <w:tcW w:w="2789" w:type="dxa"/>
            <w:tcBorders>
              <w:top w:val="single" w:sz="4" w:space="0" w:color="auto"/>
              <w:left w:val="nil"/>
              <w:bottom w:val="single" w:sz="4" w:space="0" w:color="auto"/>
              <w:right w:val="single" w:sz="4" w:space="0" w:color="auto"/>
            </w:tcBorders>
            <w:noWrap/>
          </w:tcPr>
          <w:p w:rsidR="00D20381" w:rsidRPr="00D333DF" w:rsidRDefault="00D20381" w:rsidP="00D20381">
            <w:pPr>
              <w:jc w:val="center"/>
              <w:rPr>
                <w:sz w:val="20"/>
                <w:szCs w:val="20"/>
              </w:rPr>
            </w:pPr>
          </w:p>
        </w:tc>
      </w:tr>
      <w:tr w:rsidR="00D20381" w:rsidRPr="00D333DF" w:rsidTr="00D20381">
        <w:trPr>
          <w:trHeight w:val="255"/>
        </w:trPr>
        <w:tc>
          <w:tcPr>
            <w:tcW w:w="713" w:type="dxa"/>
            <w:tcBorders>
              <w:top w:val="single" w:sz="4" w:space="0" w:color="auto"/>
              <w:left w:val="single" w:sz="4" w:space="0" w:color="auto"/>
              <w:bottom w:val="single" w:sz="4" w:space="0" w:color="auto"/>
              <w:right w:val="single" w:sz="4" w:space="0" w:color="auto"/>
            </w:tcBorders>
          </w:tcPr>
          <w:p w:rsidR="00D20381" w:rsidRPr="00D333DF" w:rsidRDefault="00D20381" w:rsidP="00D2038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D20381" w:rsidRPr="00D333DF" w:rsidRDefault="00D20381" w:rsidP="00D20381">
            <w:pPr>
              <w:rPr>
                <w:bCs/>
                <w:sz w:val="20"/>
                <w:szCs w:val="20"/>
              </w:rPr>
            </w:pPr>
          </w:p>
        </w:tc>
        <w:tc>
          <w:tcPr>
            <w:tcW w:w="2789" w:type="dxa"/>
            <w:tcBorders>
              <w:top w:val="single" w:sz="4" w:space="0" w:color="auto"/>
              <w:left w:val="nil"/>
              <w:bottom w:val="single" w:sz="4" w:space="0" w:color="auto"/>
              <w:right w:val="single" w:sz="4" w:space="0" w:color="auto"/>
            </w:tcBorders>
            <w:noWrap/>
          </w:tcPr>
          <w:p w:rsidR="00D20381" w:rsidRPr="00D333DF" w:rsidRDefault="00D20381" w:rsidP="00D20381">
            <w:pPr>
              <w:jc w:val="center"/>
              <w:rPr>
                <w:sz w:val="20"/>
                <w:szCs w:val="20"/>
              </w:rPr>
            </w:pPr>
          </w:p>
        </w:tc>
      </w:tr>
      <w:tr w:rsidR="00D20381" w:rsidRPr="00D333DF" w:rsidTr="00D20381">
        <w:trPr>
          <w:trHeight w:val="255"/>
        </w:trPr>
        <w:tc>
          <w:tcPr>
            <w:tcW w:w="713" w:type="dxa"/>
            <w:tcBorders>
              <w:top w:val="single" w:sz="4" w:space="0" w:color="auto"/>
              <w:left w:val="single" w:sz="4" w:space="0" w:color="auto"/>
              <w:bottom w:val="single" w:sz="4" w:space="0" w:color="auto"/>
              <w:right w:val="single" w:sz="4" w:space="0" w:color="auto"/>
            </w:tcBorders>
          </w:tcPr>
          <w:p w:rsidR="00D20381" w:rsidRPr="00D333DF" w:rsidRDefault="00D20381" w:rsidP="00D2038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D20381" w:rsidRPr="00D333DF" w:rsidRDefault="00D20381" w:rsidP="00D20381">
            <w:pPr>
              <w:rPr>
                <w:bCs/>
                <w:sz w:val="20"/>
                <w:szCs w:val="20"/>
              </w:rPr>
            </w:pPr>
          </w:p>
        </w:tc>
        <w:tc>
          <w:tcPr>
            <w:tcW w:w="2789" w:type="dxa"/>
            <w:tcBorders>
              <w:top w:val="single" w:sz="4" w:space="0" w:color="auto"/>
              <w:left w:val="nil"/>
              <w:bottom w:val="single" w:sz="4" w:space="0" w:color="auto"/>
              <w:right w:val="single" w:sz="4" w:space="0" w:color="auto"/>
            </w:tcBorders>
            <w:noWrap/>
          </w:tcPr>
          <w:p w:rsidR="00D20381" w:rsidRPr="00D333DF" w:rsidRDefault="00D20381" w:rsidP="00D20381">
            <w:pPr>
              <w:jc w:val="center"/>
              <w:rPr>
                <w:sz w:val="20"/>
                <w:szCs w:val="20"/>
              </w:rPr>
            </w:pPr>
          </w:p>
        </w:tc>
      </w:tr>
      <w:tr w:rsidR="00D20381" w:rsidRPr="00D333DF" w:rsidTr="00D20381">
        <w:trPr>
          <w:trHeight w:val="255"/>
        </w:trPr>
        <w:tc>
          <w:tcPr>
            <w:tcW w:w="713" w:type="dxa"/>
            <w:tcBorders>
              <w:top w:val="single" w:sz="4" w:space="0" w:color="auto"/>
              <w:left w:val="single" w:sz="4" w:space="0" w:color="auto"/>
              <w:bottom w:val="single" w:sz="4" w:space="0" w:color="auto"/>
              <w:right w:val="single" w:sz="4" w:space="0" w:color="auto"/>
            </w:tcBorders>
          </w:tcPr>
          <w:p w:rsidR="00D20381" w:rsidRPr="00D333DF" w:rsidRDefault="00D20381" w:rsidP="00D2038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D20381" w:rsidRPr="00D333DF" w:rsidRDefault="00D20381" w:rsidP="00D20381">
            <w:pPr>
              <w:rPr>
                <w:bCs/>
                <w:sz w:val="20"/>
                <w:szCs w:val="20"/>
              </w:rPr>
            </w:pPr>
          </w:p>
        </w:tc>
        <w:tc>
          <w:tcPr>
            <w:tcW w:w="2789" w:type="dxa"/>
            <w:tcBorders>
              <w:top w:val="single" w:sz="4" w:space="0" w:color="auto"/>
              <w:left w:val="nil"/>
              <w:bottom w:val="single" w:sz="4" w:space="0" w:color="auto"/>
              <w:right w:val="single" w:sz="4" w:space="0" w:color="auto"/>
            </w:tcBorders>
            <w:noWrap/>
          </w:tcPr>
          <w:p w:rsidR="00D20381" w:rsidRPr="00D333DF" w:rsidRDefault="00D20381" w:rsidP="00D20381">
            <w:pPr>
              <w:jc w:val="center"/>
              <w:rPr>
                <w:sz w:val="20"/>
                <w:szCs w:val="20"/>
              </w:rPr>
            </w:pPr>
          </w:p>
        </w:tc>
      </w:tr>
      <w:tr w:rsidR="00D20381" w:rsidRPr="00D333DF" w:rsidTr="00D20381">
        <w:trPr>
          <w:trHeight w:val="255"/>
        </w:trPr>
        <w:tc>
          <w:tcPr>
            <w:tcW w:w="713" w:type="dxa"/>
            <w:tcBorders>
              <w:top w:val="single" w:sz="4" w:space="0" w:color="auto"/>
              <w:left w:val="single" w:sz="4" w:space="0" w:color="auto"/>
              <w:bottom w:val="single" w:sz="4" w:space="0" w:color="auto"/>
              <w:right w:val="single" w:sz="4" w:space="0" w:color="auto"/>
            </w:tcBorders>
          </w:tcPr>
          <w:p w:rsidR="00D20381" w:rsidRPr="00D333DF" w:rsidRDefault="00D20381" w:rsidP="00D2038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D20381" w:rsidRPr="00D333DF" w:rsidRDefault="00D20381" w:rsidP="00D20381">
            <w:pPr>
              <w:rPr>
                <w:bCs/>
                <w:sz w:val="20"/>
                <w:szCs w:val="20"/>
              </w:rPr>
            </w:pPr>
          </w:p>
        </w:tc>
        <w:tc>
          <w:tcPr>
            <w:tcW w:w="2789" w:type="dxa"/>
            <w:tcBorders>
              <w:top w:val="single" w:sz="4" w:space="0" w:color="auto"/>
              <w:left w:val="nil"/>
              <w:bottom w:val="single" w:sz="4" w:space="0" w:color="auto"/>
              <w:right w:val="single" w:sz="4" w:space="0" w:color="auto"/>
            </w:tcBorders>
            <w:noWrap/>
          </w:tcPr>
          <w:p w:rsidR="00D20381" w:rsidRPr="00D333DF" w:rsidRDefault="00D20381" w:rsidP="00D20381">
            <w:pPr>
              <w:jc w:val="center"/>
              <w:rPr>
                <w:sz w:val="20"/>
                <w:szCs w:val="20"/>
              </w:rPr>
            </w:pPr>
          </w:p>
        </w:tc>
      </w:tr>
    </w:tbl>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B40517" w:rsidRDefault="00B40517" w:rsidP="00B40517">
      <w:pPr>
        <w:ind w:firstLine="708"/>
        <w:jc w:val="both"/>
        <w:rPr>
          <w:sz w:val="20"/>
          <w:szCs w:val="20"/>
        </w:rPr>
      </w:pPr>
    </w:p>
    <w:p w:rsidR="00B40517" w:rsidRDefault="00B40517" w:rsidP="00B40517">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00003508" w:rsidRPr="00623307">
        <w:rPr>
          <w:sz w:val="20"/>
          <w:szCs w:val="20"/>
        </w:rPr>
        <w:t xml:space="preserve">на поставку </w:t>
      </w:r>
      <w:r w:rsidR="005A008A">
        <w:rPr>
          <w:bCs/>
          <w:sz w:val="20"/>
          <w:szCs w:val="20"/>
        </w:rPr>
        <w:t>оборудования для автоматизированного рабочего места для медицинских работников</w:t>
      </w:r>
      <w:r w:rsidR="00003508" w:rsidRPr="00A272F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w:t>
      </w:r>
      <w:proofErr w:type="gramStart"/>
      <w:r>
        <w:rPr>
          <w:sz w:val="20"/>
          <w:szCs w:val="20"/>
        </w:rPr>
        <w:t>к извещению о проведении запроса котировок в электронной форме</w:t>
      </w:r>
      <w:r w:rsidR="00A226CA" w:rsidRPr="00A226CA">
        <w:rPr>
          <w:sz w:val="20"/>
          <w:szCs w:val="20"/>
        </w:rPr>
        <w:t xml:space="preserve"> </w:t>
      </w:r>
      <w:r w:rsidR="00A226CA" w:rsidRPr="00623307">
        <w:rPr>
          <w:sz w:val="20"/>
          <w:szCs w:val="20"/>
        </w:rPr>
        <w:t xml:space="preserve">на поставку </w:t>
      </w:r>
      <w:r w:rsidR="005A008A">
        <w:rPr>
          <w:bCs/>
          <w:sz w:val="20"/>
          <w:szCs w:val="20"/>
        </w:rPr>
        <w:t>оборудования для автоматизированного рабочего места</w:t>
      </w:r>
      <w:proofErr w:type="gramEnd"/>
      <w:r w:rsidR="005A008A">
        <w:rPr>
          <w:bCs/>
          <w:sz w:val="20"/>
          <w:szCs w:val="20"/>
        </w:rPr>
        <w:t xml:space="preserve"> для медицинских работников</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9A35AD" w:rsidRDefault="009A35AD" w:rsidP="009A35AD">
      <w:pPr>
        <w:jc w:val="both"/>
        <w:rPr>
          <w:sz w:val="20"/>
          <w:szCs w:val="20"/>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834"/>
        <w:gridCol w:w="709"/>
        <w:gridCol w:w="850"/>
        <w:gridCol w:w="1134"/>
        <w:gridCol w:w="993"/>
        <w:gridCol w:w="992"/>
        <w:gridCol w:w="992"/>
        <w:gridCol w:w="1133"/>
      </w:tblGrid>
      <w:tr w:rsidR="004B4D79" w:rsidRPr="00B326C3" w:rsidTr="004B4D79">
        <w:trPr>
          <w:trHeight w:val="1503"/>
        </w:trPr>
        <w:tc>
          <w:tcPr>
            <w:tcW w:w="568"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center"/>
              <w:rPr>
                <w:sz w:val="20"/>
                <w:szCs w:val="20"/>
              </w:rPr>
            </w:pPr>
            <w:r w:rsidRPr="00B326C3">
              <w:rPr>
                <w:sz w:val="20"/>
                <w:szCs w:val="20"/>
              </w:rPr>
              <w:t xml:space="preserve">  №</w:t>
            </w:r>
          </w:p>
          <w:p w:rsidR="004B4D79" w:rsidRPr="00B326C3" w:rsidRDefault="004B4D79" w:rsidP="005E642A">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834"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center"/>
              <w:rPr>
                <w:sz w:val="20"/>
                <w:szCs w:val="20"/>
              </w:rPr>
            </w:pPr>
            <w:r w:rsidRPr="00B326C3">
              <w:rPr>
                <w:sz w:val="20"/>
                <w:szCs w:val="20"/>
              </w:rPr>
              <w:t>Наименование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center"/>
              <w:rPr>
                <w:sz w:val="20"/>
                <w:szCs w:val="20"/>
              </w:rPr>
            </w:pPr>
            <w:r w:rsidRPr="00B326C3">
              <w:rPr>
                <w:sz w:val="20"/>
                <w:szCs w:val="20"/>
              </w:rPr>
              <w:t xml:space="preserve">Ед. </w:t>
            </w:r>
            <w:proofErr w:type="spellStart"/>
            <w:r w:rsidRPr="00B326C3">
              <w:rPr>
                <w:sz w:val="20"/>
                <w:szCs w:val="20"/>
              </w:rPr>
              <w:t>изм</w:t>
            </w:r>
            <w:proofErr w:type="spellEnd"/>
            <w:r w:rsidRPr="00B326C3">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4B4D79" w:rsidRDefault="004B4D79" w:rsidP="005E642A">
            <w:pPr>
              <w:jc w:val="center"/>
              <w:rPr>
                <w:sz w:val="20"/>
                <w:szCs w:val="20"/>
              </w:rPr>
            </w:pPr>
            <w:r>
              <w:rPr>
                <w:sz w:val="20"/>
                <w:szCs w:val="20"/>
              </w:rPr>
              <w:t xml:space="preserve">Товарный знак (его словесное значение) </w:t>
            </w:r>
          </w:p>
          <w:p w:rsidR="004B4D79" w:rsidRPr="002C0A78" w:rsidRDefault="004B4D79" w:rsidP="005E642A">
            <w:pPr>
              <w:jc w:val="center"/>
              <w:rPr>
                <w:sz w:val="20"/>
                <w:szCs w:val="20"/>
              </w:rPr>
            </w:pPr>
            <w:r>
              <w:rPr>
                <w:sz w:val="20"/>
                <w:szCs w:val="20"/>
              </w:rPr>
              <w:t>(при наличии)</w:t>
            </w:r>
            <w:r w:rsidRPr="002C0A78">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center"/>
              <w:rPr>
                <w:sz w:val="20"/>
                <w:szCs w:val="20"/>
              </w:rPr>
            </w:pPr>
            <w:r w:rsidRPr="00B326C3">
              <w:rPr>
                <w:sz w:val="20"/>
                <w:szCs w:val="20"/>
              </w:rPr>
              <w:t>Общая стоимость по позиции, руб.</w:t>
            </w:r>
          </w:p>
        </w:tc>
      </w:tr>
      <w:tr w:rsidR="004B4D79" w:rsidRPr="00B326C3" w:rsidTr="004B4D79">
        <w:trPr>
          <w:trHeight w:val="260"/>
        </w:trPr>
        <w:tc>
          <w:tcPr>
            <w:tcW w:w="568" w:type="dxa"/>
            <w:tcBorders>
              <w:top w:val="single" w:sz="4" w:space="0" w:color="auto"/>
              <w:left w:val="single" w:sz="4" w:space="0" w:color="auto"/>
              <w:bottom w:val="single" w:sz="4" w:space="0" w:color="auto"/>
              <w:right w:val="single" w:sz="4" w:space="0" w:color="auto"/>
            </w:tcBorders>
          </w:tcPr>
          <w:p w:rsidR="004B4D79" w:rsidRPr="007C6AA2" w:rsidRDefault="004B4D79" w:rsidP="005E642A">
            <w:pPr>
              <w:jc w:val="center"/>
              <w:rPr>
                <w:sz w:val="20"/>
                <w:szCs w:val="20"/>
              </w:rPr>
            </w:pPr>
            <w:r>
              <w:rPr>
                <w:sz w:val="20"/>
                <w:szCs w:val="20"/>
              </w:rPr>
              <w:t>1</w:t>
            </w:r>
          </w:p>
        </w:tc>
        <w:tc>
          <w:tcPr>
            <w:tcW w:w="2834" w:type="dxa"/>
            <w:tcBorders>
              <w:top w:val="single" w:sz="4" w:space="0" w:color="auto"/>
              <w:left w:val="single" w:sz="4" w:space="0" w:color="auto"/>
              <w:bottom w:val="single" w:sz="4" w:space="0" w:color="auto"/>
              <w:right w:val="single" w:sz="4" w:space="0" w:color="auto"/>
            </w:tcBorders>
          </w:tcPr>
          <w:p w:rsidR="004B4D79" w:rsidRDefault="004B4D79" w:rsidP="005E642A">
            <w:pPr>
              <w:rPr>
                <w:bCs/>
                <w:sz w:val="20"/>
              </w:rPr>
            </w:pPr>
            <w:r>
              <w:rPr>
                <w:bCs/>
                <w:sz w:val="20"/>
              </w:rPr>
              <w:t>Системный блок в сборе:</w:t>
            </w:r>
          </w:p>
        </w:tc>
        <w:tc>
          <w:tcPr>
            <w:tcW w:w="709" w:type="dxa"/>
            <w:vMerge w:val="restart"/>
            <w:tcBorders>
              <w:top w:val="single" w:sz="4" w:space="0" w:color="auto"/>
              <w:left w:val="single" w:sz="4" w:space="0" w:color="auto"/>
              <w:right w:val="single" w:sz="4" w:space="0" w:color="auto"/>
            </w:tcBorders>
          </w:tcPr>
          <w:p w:rsidR="004B4D79" w:rsidRPr="007C6AA2" w:rsidRDefault="004B4D79" w:rsidP="005E642A">
            <w:pPr>
              <w:jc w:val="center"/>
              <w:rPr>
                <w:sz w:val="20"/>
                <w:szCs w:val="20"/>
              </w:rPr>
            </w:pPr>
            <w:r w:rsidRPr="007C6AA2">
              <w:rPr>
                <w:sz w:val="20"/>
                <w:szCs w:val="20"/>
              </w:rPr>
              <w:t>Шт</w:t>
            </w:r>
            <w:r>
              <w:rPr>
                <w:sz w:val="20"/>
                <w:szCs w:val="20"/>
              </w:rPr>
              <w:t>.</w:t>
            </w:r>
          </w:p>
        </w:tc>
        <w:tc>
          <w:tcPr>
            <w:tcW w:w="850" w:type="dxa"/>
            <w:vMerge w:val="restart"/>
            <w:tcBorders>
              <w:top w:val="single" w:sz="4" w:space="0" w:color="auto"/>
              <w:left w:val="single" w:sz="4" w:space="0" w:color="auto"/>
              <w:right w:val="single" w:sz="4" w:space="0" w:color="auto"/>
            </w:tcBorders>
          </w:tcPr>
          <w:p w:rsidR="004B4D79" w:rsidRPr="007C6AA2" w:rsidRDefault="004B4D79" w:rsidP="005E642A">
            <w:pPr>
              <w:jc w:val="center"/>
              <w:rPr>
                <w:sz w:val="20"/>
                <w:szCs w:val="20"/>
              </w:rPr>
            </w:pPr>
            <w:r>
              <w:rPr>
                <w:sz w:val="20"/>
                <w:szCs w:val="20"/>
              </w:rPr>
              <w:t>1</w:t>
            </w:r>
          </w:p>
        </w:tc>
        <w:tc>
          <w:tcPr>
            <w:tcW w:w="1134" w:type="dxa"/>
            <w:vMerge w:val="restart"/>
            <w:tcBorders>
              <w:top w:val="single" w:sz="4" w:space="0" w:color="auto"/>
              <w:left w:val="single" w:sz="4" w:space="0" w:color="auto"/>
              <w:right w:val="single" w:sz="4" w:space="0" w:color="auto"/>
            </w:tcBorders>
          </w:tcPr>
          <w:p w:rsidR="004B4D79" w:rsidRPr="00B326C3" w:rsidRDefault="004B4D79" w:rsidP="005E642A">
            <w:pPr>
              <w:jc w:val="both"/>
              <w:rPr>
                <w:sz w:val="20"/>
                <w:szCs w:val="20"/>
              </w:rPr>
            </w:pPr>
          </w:p>
        </w:tc>
        <w:tc>
          <w:tcPr>
            <w:tcW w:w="993" w:type="dxa"/>
            <w:vMerge w:val="restart"/>
            <w:tcBorders>
              <w:top w:val="single" w:sz="4" w:space="0" w:color="auto"/>
              <w:left w:val="single" w:sz="4" w:space="0" w:color="auto"/>
              <w:right w:val="single" w:sz="4" w:space="0" w:color="auto"/>
            </w:tcBorders>
          </w:tcPr>
          <w:p w:rsidR="004B4D79" w:rsidRPr="00B326C3" w:rsidRDefault="004B4D79" w:rsidP="005E642A">
            <w:pPr>
              <w:jc w:val="center"/>
              <w:rPr>
                <w:sz w:val="20"/>
                <w:szCs w:val="20"/>
              </w:rPr>
            </w:pPr>
          </w:p>
        </w:tc>
        <w:tc>
          <w:tcPr>
            <w:tcW w:w="992" w:type="dxa"/>
            <w:vMerge w:val="restart"/>
            <w:tcBorders>
              <w:top w:val="single" w:sz="4" w:space="0" w:color="auto"/>
              <w:left w:val="single" w:sz="4" w:space="0" w:color="auto"/>
              <w:right w:val="single" w:sz="4" w:space="0" w:color="auto"/>
            </w:tcBorders>
          </w:tcPr>
          <w:p w:rsidR="004B4D79" w:rsidRPr="00B326C3" w:rsidRDefault="004B4D79" w:rsidP="005E642A">
            <w:pPr>
              <w:jc w:val="center"/>
              <w:rPr>
                <w:sz w:val="20"/>
                <w:szCs w:val="20"/>
              </w:rPr>
            </w:pPr>
          </w:p>
        </w:tc>
        <w:tc>
          <w:tcPr>
            <w:tcW w:w="992" w:type="dxa"/>
            <w:vMerge w:val="restart"/>
            <w:tcBorders>
              <w:top w:val="single" w:sz="4" w:space="0" w:color="auto"/>
              <w:left w:val="single" w:sz="4" w:space="0" w:color="auto"/>
              <w:right w:val="single" w:sz="4" w:space="0" w:color="auto"/>
            </w:tcBorders>
          </w:tcPr>
          <w:p w:rsidR="004B4D79" w:rsidRPr="00B326C3" w:rsidRDefault="004B4D79" w:rsidP="005E642A">
            <w:pPr>
              <w:jc w:val="center"/>
              <w:rPr>
                <w:sz w:val="20"/>
                <w:szCs w:val="20"/>
              </w:rPr>
            </w:pPr>
          </w:p>
        </w:tc>
        <w:tc>
          <w:tcPr>
            <w:tcW w:w="1133" w:type="dxa"/>
            <w:vMerge w:val="restart"/>
            <w:tcBorders>
              <w:top w:val="single" w:sz="4" w:space="0" w:color="auto"/>
              <w:left w:val="single" w:sz="4" w:space="0" w:color="auto"/>
              <w:right w:val="single" w:sz="4" w:space="0" w:color="auto"/>
            </w:tcBorders>
          </w:tcPr>
          <w:p w:rsidR="004B4D79" w:rsidRPr="00B326C3" w:rsidRDefault="004B4D79" w:rsidP="005E642A">
            <w:pPr>
              <w:jc w:val="both"/>
              <w:rPr>
                <w:sz w:val="20"/>
                <w:szCs w:val="20"/>
              </w:rPr>
            </w:pPr>
          </w:p>
        </w:tc>
      </w:tr>
      <w:tr w:rsidR="004B4D79" w:rsidRPr="00B326C3" w:rsidTr="004B4D79">
        <w:trPr>
          <w:trHeight w:val="260"/>
        </w:trPr>
        <w:tc>
          <w:tcPr>
            <w:tcW w:w="568" w:type="dxa"/>
            <w:tcBorders>
              <w:top w:val="single" w:sz="4" w:space="0" w:color="auto"/>
              <w:left w:val="single" w:sz="4" w:space="0" w:color="auto"/>
              <w:bottom w:val="single" w:sz="4" w:space="0" w:color="auto"/>
              <w:right w:val="single" w:sz="4" w:space="0" w:color="auto"/>
            </w:tcBorders>
          </w:tcPr>
          <w:p w:rsidR="004B4D79" w:rsidRPr="007C6AA2" w:rsidRDefault="004B4D79" w:rsidP="005E642A">
            <w:pPr>
              <w:jc w:val="center"/>
              <w:rPr>
                <w:sz w:val="20"/>
                <w:szCs w:val="20"/>
              </w:rPr>
            </w:pPr>
            <w:r>
              <w:rPr>
                <w:sz w:val="20"/>
                <w:szCs w:val="20"/>
              </w:rPr>
              <w:t>1.1</w:t>
            </w:r>
          </w:p>
        </w:tc>
        <w:tc>
          <w:tcPr>
            <w:tcW w:w="2834" w:type="dxa"/>
            <w:tcBorders>
              <w:top w:val="single" w:sz="4" w:space="0" w:color="auto"/>
              <w:left w:val="single" w:sz="4" w:space="0" w:color="auto"/>
              <w:bottom w:val="single" w:sz="4" w:space="0" w:color="auto"/>
              <w:right w:val="single" w:sz="4" w:space="0" w:color="auto"/>
            </w:tcBorders>
          </w:tcPr>
          <w:p w:rsidR="004B4D79" w:rsidRPr="00B4275C" w:rsidRDefault="004B4D79" w:rsidP="005E642A">
            <w:pPr>
              <w:rPr>
                <w:sz w:val="20"/>
                <w:szCs w:val="20"/>
              </w:rPr>
            </w:pPr>
            <w:r>
              <w:rPr>
                <w:bCs/>
                <w:sz w:val="20"/>
              </w:rPr>
              <w:t>Центральный процессор</w:t>
            </w:r>
          </w:p>
        </w:tc>
        <w:tc>
          <w:tcPr>
            <w:tcW w:w="709" w:type="dxa"/>
            <w:vMerge/>
            <w:tcBorders>
              <w:left w:val="single" w:sz="4" w:space="0" w:color="auto"/>
              <w:right w:val="single" w:sz="4" w:space="0" w:color="auto"/>
            </w:tcBorders>
          </w:tcPr>
          <w:p w:rsidR="004B4D79" w:rsidRPr="007C6AA2" w:rsidRDefault="004B4D79" w:rsidP="005E642A">
            <w:pPr>
              <w:jc w:val="center"/>
              <w:rPr>
                <w:sz w:val="20"/>
                <w:szCs w:val="20"/>
              </w:rPr>
            </w:pPr>
          </w:p>
        </w:tc>
        <w:tc>
          <w:tcPr>
            <w:tcW w:w="850" w:type="dxa"/>
            <w:vMerge/>
            <w:tcBorders>
              <w:left w:val="single" w:sz="4" w:space="0" w:color="auto"/>
              <w:right w:val="single" w:sz="4" w:space="0" w:color="auto"/>
            </w:tcBorders>
          </w:tcPr>
          <w:p w:rsidR="004B4D79" w:rsidRDefault="004B4D79" w:rsidP="005E642A">
            <w:pPr>
              <w:jc w:val="center"/>
              <w:rPr>
                <w:sz w:val="20"/>
                <w:szCs w:val="20"/>
              </w:rPr>
            </w:pPr>
          </w:p>
        </w:tc>
        <w:tc>
          <w:tcPr>
            <w:tcW w:w="1134" w:type="dxa"/>
            <w:vMerge/>
            <w:tcBorders>
              <w:left w:val="single" w:sz="4" w:space="0" w:color="auto"/>
              <w:right w:val="single" w:sz="4" w:space="0" w:color="auto"/>
            </w:tcBorders>
          </w:tcPr>
          <w:p w:rsidR="004B4D79" w:rsidRPr="00B326C3" w:rsidRDefault="004B4D79" w:rsidP="005E642A">
            <w:pPr>
              <w:jc w:val="both"/>
              <w:rPr>
                <w:sz w:val="20"/>
                <w:szCs w:val="20"/>
              </w:rPr>
            </w:pPr>
          </w:p>
        </w:tc>
        <w:tc>
          <w:tcPr>
            <w:tcW w:w="993" w:type="dxa"/>
            <w:vMerge/>
            <w:tcBorders>
              <w:left w:val="single" w:sz="4" w:space="0" w:color="auto"/>
              <w:right w:val="single" w:sz="4" w:space="0" w:color="auto"/>
            </w:tcBorders>
          </w:tcPr>
          <w:p w:rsidR="004B4D79" w:rsidRPr="00B326C3" w:rsidRDefault="004B4D79" w:rsidP="005E642A">
            <w:pPr>
              <w:jc w:val="center"/>
              <w:rPr>
                <w:sz w:val="20"/>
                <w:szCs w:val="20"/>
              </w:rPr>
            </w:pPr>
          </w:p>
        </w:tc>
        <w:tc>
          <w:tcPr>
            <w:tcW w:w="992" w:type="dxa"/>
            <w:vMerge/>
            <w:tcBorders>
              <w:left w:val="single" w:sz="4" w:space="0" w:color="auto"/>
              <w:right w:val="single" w:sz="4" w:space="0" w:color="auto"/>
            </w:tcBorders>
          </w:tcPr>
          <w:p w:rsidR="004B4D79" w:rsidRPr="00B326C3" w:rsidRDefault="004B4D79" w:rsidP="005E642A">
            <w:pPr>
              <w:jc w:val="center"/>
              <w:rPr>
                <w:sz w:val="20"/>
                <w:szCs w:val="20"/>
              </w:rPr>
            </w:pPr>
          </w:p>
        </w:tc>
        <w:tc>
          <w:tcPr>
            <w:tcW w:w="992" w:type="dxa"/>
            <w:vMerge/>
            <w:tcBorders>
              <w:left w:val="single" w:sz="4" w:space="0" w:color="auto"/>
              <w:right w:val="single" w:sz="4" w:space="0" w:color="auto"/>
            </w:tcBorders>
          </w:tcPr>
          <w:p w:rsidR="004B4D79" w:rsidRPr="00B326C3" w:rsidRDefault="004B4D79" w:rsidP="005E642A">
            <w:pPr>
              <w:jc w:val="center"/>
              <w:rPr>
                <w:sz w:val="20"/>
                <w:szCs w:val="20"/>
              </w:rPr>
            </w:pPr>
          </w:p>
        </w:tc>
        <w:tc>
          <w:tcPr>
            <w:tcW w:w="1133" w:type="dxa"/>
            <w:vMerge/>
            <w:tcBorders>
              <w:left w:val="single" w:sz="4" w:space="0" w:color="auto"/>
              <w:right w:val="single" w:sz="4" w:space="0" w:color="auto"/>
            </w:tcBorders>
          </w:tcPr>
          <w:p w:rsidR="004B4D79" w:rsidRPr="00B326C3" w:rsidRDefault="004B4D79" w:rsidP="005E642A">
            <w:pPr>
              <w:jc w:val="both"/>
              <w:rPr>
                <w:sz w:val="20"/>
                <w:szCs w:val="20"/>
              </w:rPr>
            </w:pPr>
          </w:p>
        </w:tc>
      </w:tr>
      <w:tr w:rsidR="004B4D79" w:rsidRPr="00B326C3" w:rsidTr="004B4D79">
        <w:trPr>
          <w:trHeight w:val="260"/>
        </w:trPr>
        <w:tc>
          <w:tcPr>
            <w:tcW w:w="568" w:type="dxa"/>
            <w:tcBorders>
              <w:top w:val="single" w:sz="4" w:space="0" w:color="auto"/>
              <w:left w:val="single" w:sz="4" w:space="0" w:color="auto"/>
              <w:bottom w:val="single" w:sz="4" w:space="0" w:color="auto"/>
              <w:right w:val="single" w:sz="4" w:space="0" w:color="auto"/>
            </w:tcBorders>
          </w:tcPr>
          <w:p w:rsidR="004B4D79" w:rsidRDefault="004B4D79" w:rsidP="005E642A">
            <w:pPr>
              <w:jc w:val="center"/>
              <w:rPr>
                <w:sz w:val="20"/>
                <w:szCs w:val="20"/>
              </w:rPr>
            </w:pPr>
            <w:r>
              <w:rPr>
                <w:sz w:val="20"/>
                <w:szCs w:val="20"/>
              </w:rPr>
              <w:t>1.2</w:t>
            </w:r>
          </w:p>
        </w:tc>
        <w:tc>
          <w:tcPr>
            <w:tcW w:w="2834" w:type="dxa"/>
            <w:tcBorders>
              <w:top w:val="single" w:sz="4" w:space="0" w:color="auto"/>
              <w:left w:val="single" w:sz="4" w:space="0" w:color="auto"/>
              <w:bottom w:val="single" w:sz="4" w:space="0" w:color="auto"/>
              <w:right w:val="single" w:sz="4" w:space="0" w:color="auto"/>
            </w:tcBorders>
          </w:tcPr>
          <w:p w:rsidR="004B4D79" w:rsidRDefault="004B4D79" w:rsidP="005E642A">
            <w:pPr>
              <w:rPr>
                <w:bCs/>
                <w:sz w:val="20"/>
              </w:rPr>
            </w:pPr>
            <w:r>
              <w:rPr>
                <w:bCs/>
                <w:sz w:val="20"/>
              </w:rPr>
              <w:t>Материнская плата</w:t>
            </w:r>
          </w:p>
        </w:tc>
        <w:tc>
          <w:tcPr>
            <w:tcW w:w="709" w:type="dxa"/>
            <w:vMerge/>
            <w:tcBorders>
              <w:left w:val="single" w:sz="4" w:space="0" w:color="auto"/>
              <w:right w:val="single" w:sz="4" w:space="0" w:color="auto"/>
            </w:tcBorders>
          </w:tcPr>
          <w:p w:rsidR="004B4D79" w:rsidRDefault="004B4D79" w:rsidP="005E642A">
            <w:pPr>
              <w:jc w:val="center"/>
            </w:pPr>
          </w:p>
        </w:tc>
        <w:tc>
          <w:tcPr>
            <w:tcW w:w="850" w:type="dxa"/>
            <w:vMerge/>
            <w:tcBorders>
              <w:left w:val="single" w:sz="4" w:space="0" w:color="auto"/>
              <w:right w:val="single" w:sz="4" w:space="0" w:color="auto"/>
            </w:tcBorders>
          </w:tcPr>
          <w:p w:rsidR="004B4D79" w:rsidRDefault="004B4D79" w:rsidP="005E642A">
            <w:pPr>
              <w:jc w:val="center"/>
              <w:rPr>
                <w:sz w:val="20"/>
                <w:szCs w:val="20"/>
              </w:rPr>
            </w:pPr>
          </w:p>
        </w:tc>
        <w:tc>
          <w:tcPr>
            <w:tcW w:w="1134" w:type="dxa"/>
            <w:vMerge/>
            <w:tcBorders>
              <w:left w:val="single" w:sz="4" w:space="0" w:color="auto"/>
              <w:right w:val="single" w:sz="4" w:space="0" w:color="auto"/>
            </w:tcBorders>
          </w:tcPr>
          <w:p w:rsidR="004B4D79" w:rsidRPr="00B326C3" w:rsidRDefault="004B4D79" w:rsidP="005E642A">
            <w:pPr>
              <w:jc w:val="both"/>
              <w:rPr>
                <w:sz w:val="20"/>
                <w:szCs w:val="20"/>
              </w:rPr>
            </w:pPr>
          </w:p>
        </w:tc>
        <w:tc>
          <w:tcPr>
            <w:tcW w:w="993" w:type="dxa"/>
            <w:vMerge/>
            <w:tcBorders>
              <w:left w:val="single" w:sz="4" w:space="0" w:color="auto"/>
              <w:right w:val="single" w:sz="4" w:space="0" w:color="auto"/>
            </w:tcBorders>
          </w:tcPr>
          <w:p w:rsidR="004B4D79" w:rsidRPr="00B326C3" w:rsidRDefault="004B4D79" w:rsidP="005E642A">
            <w:pPr>
              <w:jc w:val="center"/>
              <w:rPr>
                <w:sz w:val="20"/>
                <w:szCs w:val="20"/>
              </w:rPr>
            </w:pPr>
          </w:p>
        </w:tc>
        <w:tc>
          <w:tcPr>
            <w:tcW w:w="992" w:type="dxa"/>
            <w:vMerge/>
            <w:tcBorders>
              <w:left w:val="single" w:sz="4" w:space="0" w:color="auto"/>
              <w:right w:val="single" w:sz="4" w:space="0" w:color="auto"/>
            </w:tcBorders>
          </w:tcPr>
          <w:p w:rsidR="004B4D79" w:rsidRPr="00B326C3" w:rsidRDefault="004B4D79" w:rsidP="005E642A">
            <w:pPr>
              <w:jc w:val="center"/>
              <w:rPr>
                <w:sz w:val="20"/>
                <w:szCs w:val="20"/>
              </w:rPr>
            </w:pPr>
          </w:p>
        </w:tc>
        <w:tc>
          <w:tcPr>
            <w:tcW w:w="992" w:type="dxa"/>
            <w:vMerge/>
            <w:tcBorders>
              <w:left w:val="single" w:sz="4" w:space="0" w:color="auto"/>
              <w:right w:val="single" w:sz="4" w:space="0" w:color="auto"/>
            </w:tcBorders>
          </w:tcPr>
          <w:p w:rsidR="004B4D79" w:rsidRPr="00B326C3" w:rsidRDefault="004B4D79" w:rsidP="005E642A">
            <w:pPr>
              <w:jc w:val="center"/>
              <w:rPr>
                <w:sz w:val="20"/>
                <w:szCs w:val="20"/>
              </w:rPr>
            </w:pPr>
          </w:p>
        </w:tc>
        <w:tc>
          <w:tcPr>
            <w:tcW w:w="1133" w:type="dxa"/>
            <w:vMerge/>
            <w:tcBorders>
              <w:left w:val="single" w:sz="4" w:space="0" w:color="auto"/>
              <w:right w:val="single" w:sz="4" w:space="0" w:color="auto"/>
            </w:tcBorders>
          </w:tcPr>
          <w:p w:rsidR="004B4D79" w:rsidRPr="00B326C3" w:rsidRDefault="004B4D79" w:rsidP="005E642A">
            <w:pPr>
              <w:jc w:val="both"/>
              <w:rPr>
                <w:sz w:val="20"/>
                <w:szCs w:val="20"/>
              </w:rPr>
            </w:pPr>
          </w:p>
        </w:tc>
      </w:tr>
      <w:tr w:rsidR="004B4D79" w:rsidRPr="00B326C3" w:rsidTr="004B4D79">
        <w:trPr>
          <w:trHeight w:val="260"/>
        </w:trPr>
        <w:tc>
          <w:tcPr>
            <w:tcW w:w="568" w:type="dxa"/>
            <w:tcBorders>
              <w:top w:val="single" w:sz="4" w:space="0" w:color="auto"/>
              <w:left w:val="single" w:sz="4" w:space="0" w:color="auto"/>
              <w:bottom w:val="single" w:sz="4" w:space="0" w:color="auto"/>
              <w:right w:val="single" w:sz="4" w:space="0" w:color="auto"/>
            </w:tcBorders>
          </w:tcPr>
          <w:p w:rsidR="004B4D79" w:rsidRDefault="004B4D79" w:rsidP="005E642A">
            <w:pPr>
              <w:jc w:val="center"/>
              <w:rPr>
                <w:sz w:val="20"/>
                <w:szCs w:val="20"/>
              </w:rPr>
            </w:pPr>
            <w:r>
              <w:rPr>
                <w:sz w:val="20"/>
                <w:szCs w:val="20"/>
              </w:rPr>
              <w:t>1.3</w:t>
            </w:r>
          </w:p>
        </w:tc>
        <w:tc>
          <w:tcPr>
            <w:tcW w:w="2834" w:type="dxa"/>
            <w:tcBorders>
              <w:top w:val="single" w:sz="4" w:space="0" w:color="auto"/>
              <w:left w:val="single" w:sz="4" w:space="0" w:color="auto"/>
              <w:bottom w:val="single" w:sz="4" w:space="0" w:color="auto"/>
              <w:right w:val="single" w:sz="4" w:space="0" w:color="auto"/>
            </w:tcBorders>
          </w:tcPr>
          <w:p w:rsidR="004B4D79" w:rsidRDefault="004B4D79" w:rsidP="005E642A">
            <w:pPr>
              <w:rPr>
                <w:bCs/>
                <w:sz w:val="20"/>
              </w:rPr>
            </w:pPr>
            <w:r>
              <w:rPr>
                <w:bCs/>
                <w:sz w:val="20"/>
              </w:rPr>
              <w:t>Оперативная память</w:t>
            </w:r>
          </w:p>
        </w:tc>
        <w:tc>
          <w:tcPr>
            <w:tcW w:w="709" w:type="dxa"/>
            <w:vMerge/>
            <w:tcBorders>
              <w:left w:val="single" w:sz="4" w:space="0" w:color="auto"/>
              <w:right w:val="single" w:sz="4" w:space="0" w:color="auto"/>
            </w:tcBorders>
          </w:tcPr>
          <w:p w:rsidR="004B4D79" w:rsidRDefault="004B4D79" w:rsidP="005E642A">
            <w:pPr>
              <w:jc w:val="center"/>
            </w:pPr>
          </w:p>
        </w:tc>
        <w:tc>
          <w:tcPr>
            <w:tcW w:w="850" w:type="dxa"/>
            <w:vMerge/>
            <w:tcBorders>
              <w:left w:val="single" w:sz="4" w:space="0" w:color="auto"/>
              <w:right w:val="single" w:sz="4" w:space="0" w:color="auto"/>
            </w:tcBorders>
          </w:tcPr>
          <w:p w:rsidR="004B4D79" w:rsidRDefault="004B4D79" w:rsidP="005E642A">
            <w:pPr>
              <w:jc w:val="center"/>
              <w:rPr>
                <w:sz w:val="20"/>
                <w:szCs w:val="20"/>
              </w:rPr>
            </w:pPr>
          </w:p>
        </w:tc>
        <w:tc>
          <w:tcPr>
            <w:tcW w:w="1134" w:type="dxa"/>
            <w:vMerge/>
            <w:tcBorders>
              <w:left w:val="single" w:sz="4" w:space="0" w:color="auto"/>
              <w:right w:val="single" w:sz="4" w:space="0" w:color="auto"/>
            </w:tcBorders>
          </w:tcPr>
          <w:p w:rsidR="004B4D79" w:rsidRPr="00B326C3" w:rsidRDefault="004B4D79" w:rsidP="005E642A">
            <w:pPr>
              <w:jc w:val="both"/>
              <w:rPr>
                <w:sz w:val="20"/>
                <w:szCs w:val="20"/>
              </w:rPr>
            </w:pPr>
          </w:p>
        </w:tc>
        <w:tc>
          <w:tcPr>
            <w:tcW w:w="993" w:type="dxa"/>
            <w:vMerge/>
            <w:tcBorders>
              <w:left w:val="single" w:sz="4" w:space="0" w:color="auto"/>
              <w:right w:val="single" w:sz="4" w:space="0" w:color="auto"/>
            </w:tcBorders>
          </w:tcPr>
          <w:p w:rsidR="004B4D79" w:rsidRPr="00B326C3" w:rsidRDefault="004B4D79" w:rsidP="005E642A">
            <w:pPr>
              <w:jc w:val="center"/>
              <w:rPr>
                <w:sz w:val="20"/>
                <w:szCs w:val="20"/>
              </w:rPr>
            </w:pPr>
          </w:p>
        </w:tc>
        <w:tc>
          <w:tcPr>
            <w:tcW w:w="992" w:type="dxa"/>
            <w:vMerge/>
            <w:tcBorders>
              <w:left w:val="single" w:sz="4" w:space="0" w:color="auto"/>
              <w:right w:val="single" w:sz="4" w:space="0" w:color="auto"/>
            </w:tcBorders>
          </w:tcPr>
          <w:p w:rsidR="004B4D79" w:rsidRPr="00B326C3" w:rsidRDefault="004B4D79" w:rsidP="005E642A">
            <w:pPr>
              <w:jc w:val="center"/>
              <w:rPr>
                <w:sz w:val="20"/>
                <w:szCs w:val="20"/>
              </w:rPr>
            </w:pPr>
          </w:p>
        </w:tc>
        <w:tc>
          <w:tcPr>
            <w:tcW w:w="992" w:type="dxa"/>
            <w:vMerge/>
            <w:tcBorders>
              <w:left w:val="single" w:sz="4" w:space="0" w:color="auto"/>
              <w:right w:val="single" w:sz="4" w:space="0" w:color="auto"/>
            </w:tcBorders>
          </w:tcPr>
          <w:p w:rsidR="004B4D79" w:rsidRPr="00B326C3" w:rsidRDefault="004B4D79" w:rsidP="005E642A">
            <w:pPr>
              <w:jc w:val="center"/>
              <w:rPr>
                <w:sz w:val="20"/>
                <w:szCs w:val="20"/>
              </w:rPr>
            </w:pPr>
          </w:p>
        </w:tc>
        <w:tc>
          <w:tcPr>
            <w:tcW w:w="1133" w:type="dxa"/>
            <w:vMerge/>
            <w:tcBorders>
              <w:left w:val="single" w:sz="4" w:space="0" w:color="auto"/>
              <w:right w:val="single" w:sz="4" w:space="0" w:color="auto"/>
            </w:tcBorders>
          </w:tcPr>
          <w:p w:rsidR="004B4D79" w:rsidRPr="00B326C3" w:rsidRDefault="004B4D79" w:rsidP="005E642A">
            <w:pPr>
              <w:jc w:val="both"/>
              <w:rPr>
                <w:sz w:val="20"/>
                <w:szCs w:val="20"/>
              </w:rPr>
            </w:pPr>
          </w:p>
        </w:tc>
      </w:tr>
      <w:tr w:rsidR="004B4D79" w:rsidRPr="00B326C3" w:rsidTr="004B4D79">
        <w:trPr>
          <w:trHeight w:val="260"/>
        </w:trPr>
        <w:tc>
          <w:tcPr>
            <w:tcW w:w="568" w:type="dxa"/>
            <w:tcBorders>
              <w:top w:val="single" w:sz="4" w:space="0" w:color="auto"/>
              <w:left w:val="single" w:sz="4" w:space="0" w:color="auto"/>
              <w:bottom w:val="single" w:sz="4" w:space="0" w:color="auto"/>
              <w:right w:val="single" w:sz="4" w:space="0" w:color="auto"/>
            </w:tcBorders>
          </w:tcPr>
          <w:p w:rsidR="004B4D79" w:rsidRDefault="004B4D79" w:rsidP="005E642A">
            <w:pPr>
              <w:jc w:val="center"/>
              <w:rPr>
                <w:sz w:val="20"/>
                <w:szCs w:val="20"/>
              </w:rPr>
            </w:pPr>
            <w:r>
              <w:rPr>
                <w:sz w:val="20"/>
                <w:szCs w:val="20"/>
              </w:rPr>
              <w:t>1.4</w:t>
            </w:r>
          </w:p>
        </w:tc>
        <w:tc>
          <w:tcPr>
            <w:tcW w:w="2834" w:type="dxa"/>
            <w:tcBorders>
              <w:top w:val="single" w:sz="4" w:space="0" w:color="auto"/>
              <w:left w:val="single" w:sz="4" w:space="0" w:color="auto"/>
              <w:bottom w:val="single" w:sz="4" w:space="0" w:color="auto"/>
              <w:right w:val="single" w:sz="4" w:space="0" w:color="auto"/>
            </w:tcBorders>
          </w:tcPr>
          <w:p w:rsidR="004B4D79" w:rsidRDefault="004B4D79" w:rsidP="005E642A">
            <w:pPr>
              <w:rPr>
                <w:bCs/>
                <w:sz w:val="20"/>
              </w:rPr>
            </w:pPr>
            <w:r>
              <w:rPr>
                <w:bCs/>
                <w:sz w:val="20"/>
              </w:rPr>
              <w:t>Накопитель</w:t>
            </w:r>
          </w:p>
        </w:tc>
        <w:tc>
          <w:tcPr>
            <w:tcW w:w="709" w:type="dxa"/>
            <w:vMerge/>
            <w:tcBorders>
              <w:left w:val="single" w:sz="4" w:space="0" w:color="auto"/>
              <w:right w:val="single" w:sz="4" w:space="0" w:color="auto"/>
            </w:tcBorders>
          </w:tcPr>
          <w:p w:rsidR="004B4D79" w:rsidRDefault="004B4D79" w:rsidP="005E642A">
            <w:pPr>
              <w:jc w:val="center"/>
            </w:pPr>
          </w:p>
        </w:tc>
        <w:tc>
          <w:tcPr>
            <w:tcW w:w="850" w:type="dxa"/>
            <w:vMerge/>
            <w:tcBorders>
              <w:left w:val="single" w:sz="4" w:space="0" w:color="auto"/>
              <w:right w:val="single" w:sz="4" w:space="0" w:color="auto"/>
            </w:tcBorders>
          </w:tcPr>
          <w:p w:rsidR="004B4D79" w:rsidRDefault="004B4D79" w:rsidP="005E642A">
            <w:pPr>
              <w:jc w:val="center"/>
              <w:rPr>
                <w:sz w:val="20"/>
                <w:szCs w:val="20"/>
              </w:rPr>
            </w:pPr>
          </w:p>
        </w:tc>
        <w:tc>
          <w:tcPr>
            <w:tcW w:w="1134" w:type="dxa"/>
            <w:vMerge/>
            <w:tcBorders>
              <w:left w:val="single" w:sz="4" w:space="0" w:color="auto"/>
              <w:right w:val="single" w:sz="4" w:space="0" w:color="auto"/>
            </w:tcBorders>
          </w:tcPr>
          <w:p w:rsidR="004B4D79" w:rsidRPr="00B326C3" w:rsidRDefault="004B4D79" w:rsidP="005E642A">
            <w:pPr>
              <w:jc w:val="both"/>
              <w:rPr>
                <w:sz w:val="20"/>
                <w:szCs w:val="20"/>
              </w:rPr>
            </w:pPr>
          </w:p>
        </w:tc>
        <w:tc>
          <w:tcPr>
            <w:tcW w:w="993" w:type="dxa"/>
            <w:vMerge/>
            <w:tcBorders>
              <w:left w:val="single" w:sz="4" w:space="0" w:color="auto"/>
              <w:right w:val="single" w:sz="4" w:space="0" w:color="auto"/>
            </w:tcBorders>
          </w:tcPr>
          <w:p w:rsidR="004B4D79" w:rsidRPr="00B326C3" w:rsidRDefault="004B4D79" w:rsidP="005E642A">
            <w:pPr>
              <w:jc w:val="center"/>
              <w:rPr>
                <w:sz w:val="20"/>
                <w:szCs w:val="20"/>
              </w:rPr>
            </w:pPr>
          </w:p>
        </w:tc>
        <w:tc>
          <w:tcPr>
            <w:tcW w:w="992" w:type="dxa"/>
            <w:vMerge/>
            <w:tcBorders>
              <w:left w:val="single" w:sz="4" w:space="0" w:color="auto"/>
              <w:right w:val="single" w:sz="4" w:space="0" w:color="auto"/>
            </w:tcBorders>
          </w:tcPr>
          <w:p w:rsidR="004B4D79" w:rsidRPr="00B326C3" w:rsidRDefault="004B4D79" w:rsidP="005E642A">
            <w:pPr>
              <w:jc w:val="center"/>
              <w:rPr>
                <w:sz w:val="20"/>
                <w:szCs w:val="20"/>
              </w:rPr>
            </w:pPr>
          </w:p>
        </w:tc>
        <w:tc>
          <w:tcPr>
            <w:tcW w:w="992" w:type="dxa"/>
            <w:vMerge/>
            <w:tcBorders>
              <w:left w:val="single" w:sz="4" w:space="0" w:color="auto"/>
              <w:right w:val="single" w:sz="4" w:space="0" w:color="auto"/>
            </w:tcBorders>
          </w:tcPr>
          <w:p w:rsidR="004B4D79" w:rsidRPr="00B326C3" w:rsidRDefault="004B4D79" w:rsidP="005E642A">
            <w:pPr>
              <w:jc w:val="center"/>
              <w:rPr>
                <w:sz w:val="20"/>
                <w:szCs w:val="20"/>
              </w:rPr>
            </w:pPr>
          </w:p>
        </w:tc>
        <w:tc>
          <w:tcPr>
            <w:tcW w:w="1133" w:type="dxa"/>
            <w:vMerge/>
            <w:tcBorders>
              <w:left w:val="single" w:sz="4" w:space="0" w:color="auto"/>
              <w:right w:val="single" w:sz="4" w:space="0" w:color="auto"/>
            </w:tcBorders>
          </w:tcPr>
          <w:p w:rsidR="004B4D79" w:rsidRPr="00B326C3" w:rsidRDefault="004B4D79" w:rsidP="005E642A">
            <w:pPr>
              <w:jc w:val="both"/>
              <w:rPr>
                <w:sz w:val="20"/>
                <w:szCs w:val="20"/>
              </w:rPr>
            </w:pPr>
          </w:p>
        </w:tc>
      </w:tr>
      <w:tr w:rsidR="004B4D79" w:rsidRPr="00B326C3" w:rsidTr="004B4D79">
        <w:trPr>
          <w:trHeight w:val="260"/>
        </w:trPr>
        <w:tc>
          <w:tcPr>
            <w:tcW w:w="568" w:type="dxa"/>
            <w:tcBorders>
              <w:top w:val="single" w:sz="4" w:space="0" w:color="auto"/>
              <w:left w:val="single" w:sz="4" w:space="0" w:color="auto"/>
              <w:bottom w:val="single" w:sz="4" w:space="0" w:color="auto"/>
              <w:right w:val="single" w:sz="4" w:space="0" w:color="auto"/>
            </w:tcBorders>
          </w:tcPr>
          <w:p w:rsidR="004B4D79" w:rsidRDefault="004B4D79" w:rsidP="005E642A">
            <w:pPr>
              <w:jc w:val="center"/>
              <w:rPr>
                <w:sz w:val="20"/>
                <w:szCs w:val="20"/>
              </w:rPr>
            </w:pPr>
            <w:r>
              <w:rPr>
                <w:sz w:val="20"/>
                <w:szCs w:val="20"/>
              </w:rPr>
              <w:t>1.5</w:t>
            </w:r>
          </w:p>
        </w:tc>
        <w:tc>
          <w:tcPr>
            <w:tcW w:w="2834" w:type="dxa"/>
            <w:tcBorders>
              <w:top w:val="single" w:sz="4" w:space="0" w:color="auto"/>
              <w:left w:val="single" w:sz="4" w:space="0" w:color="auto"/>
              <w:bottom w:val="single" w:sz="4" w:space="0" w:color="auto"/>
              <w:right w:val="single" w:sz="4" w:space="0" w:color="auto"/>
            </w:tcBorders>
          </w:tcPr>
          <w:p w:rsidR="004B4D79" w:rsidRDefault="004B4D79" w:rsidP="005E642A">
            <w:pPr>
              <w:rPr>
                <w:bCs/>
                <w:sz w:val="20"/>
              </w:rPr>
            </w:pPr>
            <w:r>
              <w:rPr>
                <w:bCs/>
                <w:sz w:val="20"/>
              </w:rPr>
              <w:t>Корпус</w:t>
            </w:r>
          </w:p>
        </w:tc>
        <w:tc>
          <w:tcPr>
            <w:tcW w:w="709" w:type="dxa"/>
            <w:vMerge/>
            <w:tcBorders>
              <w:left w:val="single" w:sz="4" w:space="0" w:color="auto"/>
              <w:right w:val="single" w:sz="4" w:space="0" w:color="auto"/>
            </w:tcBorders>
          </w:tcPr>
          <w:p w:rsidR="004B4D79" w:rsidRDefault="004B4D79" w:rsidP="005E642A">
            <w:pPr>
              <w:jc w:val="center"/>
            </w:pPr>
          </w:p>
        </w:tc>
        <w:tc>
          <w:tcPr>
            <w:tcW w:w="850" w:type="dxa"/>
            <w:vMerge/>
            <w:tcBorders>
              <w:left w:val="single" w:sz="4" w:space="0" w:color="auto"/>
              <w:right w:val="single" w:sz="4" w:space="0" w:color="auto"/>
            </w:tcBorders>
          </w:tcPr>
          <w:p w:rsidR="004B4D79" w:rsidRDefault="004B4D79" w:rsidP="005E642A">
            <w:pPr>
              <w:jc w:val="center"/>
              <w:rPr>
                <w:sz w:val="20"/>
                <w:szCs w:val="20"/>
              </w:rPr>
            </w:pPr>
          </w:p>
        </w:tc>
        <w:tc>
          <w:tcPr>
            <w:tcW w:w="1134" w:type="dxa"/>
            <w:vMerge/>
            <w:tcBorders>
              <w:left w:val="single" w:sz="4" w:space="0" w:color="auto"/>
              <w:right w:val="single" w:sz="4" w:space="0" w:color="auto"/>
            </w:tcBorders>
          </w:tcPr>
          <w:p w:rsidR="004B4D79" w:rsidRPr="00B326C3" w:rsidRDefault="004B4D79" w:rsidP="005E642A">
            <w:pPr>
              <w:jc w:val="both"/>
              <w:rPr>
                <w:sz w:val="20"/>
                <w:szCs w:val="20"/>
              </w:rPr>
            </w:pPr>
          </w:p>
        </w:tc>
        <w:tc>
          <w:tcPr>
            <w:tcW w:w="993" w:type="dxa"/>
            <w:vMerge/>
            <w:tcBorders>
              <w:left w:val="single" w:sz="4" w:space="0" w:color="auto"/>
              <w:right w:val="single" w:sz="4" w:space="0" w:color="auto"/>
            </w:tcBorders>
          </w:tcPr>
          <w:p w:rsidR="004B4D79" w:rsidRPr="00B326C3" w:rsidRDefault="004B4D79" w:rsidP="005E642A">
            <w:pPr>
              <w:jc w:val="center"/>
              <w:rPr>
                <w:sz w:val="20"/>
                <w:szCs w:val="20"/>
              </w:rPr>
            </w:pPr>
          </w:p>
        </w:tc>
        <w:tc>
          <w:tcPr>
            <w:tcW w:w="992" w:type="dxa"/>
            <w:vMerge/>
            <w:tcBorders>
              <w:left w:val="single" w:sz="4" w:space="0" w:color="auto"/>
              <w:right w:val="single" w:sz="4" w:space="0" w:color="auto"/>
            </w:tcBorders>
          </w:tcPr>
          <w:p w:rsidR="004B4D79" w:rsidRPr="00B326C3" w:rsidRDefault="004B4D79" w:rsidP="005E642A">
            <w:pPr>
              <w:jc w:val="center"/>
              <w:rPr>
                <w:sz w:val="20"/>
                <w:szCs w:val="20"/>
              </w:rPr>
            </w:pPr>
          </w:p>
        </w:tc>
        <w:tc>
          <w:tcPr>
            <w:tcW w:w="992" w:type="dxa"/>
            <w:vMerge/>
            <w:tcBorders>
              <w:left w:val="single" w:sz="4" w:space="0" w:color="auto"/>
              <w:right w:val="single" w:sz="4" w:space="0" w:color="auto"/>
            </w:tcBorders>
          </w:tcPr>
          <w:p w:rsidR="004B4D79" w:rsidRPr="00B326C3" w:rsidRDefault="004B4D79" w:rsidP="005E642A">
            <w:pPr>
              <w:jc w:val="center"/>
              <w:rPr>
                <w:sz w:val="20"/>
                <w:szCs w:val="20"/>
              </w:rPr>
            </w:pPr>
          </w:p>
        </w:tc>
        <w:tc>
          <w:tcPr>
            <w:tcW w:w="1133" w:type="dxa"/>
            <w:vMerge/>
            <w:tcBorders>
              <w:left w:val="single" w:sz="4" w:space="0" w:color="auto"/>
              <w:right w:val="single" w:sz="4" w:space="0" w:color="auto"/>
            </w:tcBorders>
          </w:tcPr>
          <w:p w:rsidR="004B4D79" w:rsidRPr="00B326C3" w:rsidRDefault="004B4D79" w:rsidP="005E642A">
            <w:pPr>
              <w:jc w:val="both"/>
              <w:rPr>
                <w:sz w:val="20"/>
                <w:szCs w:val="20"/>
              </w:rPr>
            </w:pPr>
          </w:p>
        </w:tc>
      </w:tr>
      <w:tr w:rsidR="004B4D79" w:rsidRPr="00B326C3" w:rsidTr="004B4D79">
        <w:trPr>
          <w:trHeight w:val="260"/>
        </w:trPr>
        <w:tc>
          <w:tcPr>
            <w:tcW w:w="568" w:type="dxa"/>
            <w:tcBorders>
              <w:top w:val="single" w:sz="4" w:space="0" w:color="auto"/>
              <w:left w:val="single" w:sz="4" w:space="0" w:color="auto"/>
              <w:bottom w:val="single" w:sz="4" w:space="0" w:color="auto"/>
              <w:right w:val="single" w:sz="4" w:space="0" w:color="auto"/>
            </w:tcBorders>
          </w:tcPr>
          <w:p w:rsidR="004B4D79" w:rsidRDefault="004B4D79" w:rsidP="005E642A">
            <w:pPr>
              <w:jc w:val="center"/>
              <w:rPr>
                <w:sz w:val="20"/>
                <w:szCs w:val="20"/>
              </w:rPr>
            </w:pPr>
            <w:r>
              <w:rPr>
                <w:sz w:val="20"/>
                <w:szCs w:val="20"/>
              </w:rPr>
              <w:t>1.6</w:t>
            </w:r>
          </w:p>
        </w:tc>
        <w:tc>
          <w:tcPr>
            <w:tcW w:w="2834" w:type="dxa"/>
            <w:tcBorders>
              <w:top w:val="single" w:sz="4" w:space="0" w:color="auto"/>
              <w:left w:val="single" w:sz="4" w:space="0" w:color="auto"/>
              <w:bottom w:val="single" w:sz="4" w:space="0" w:color="auto"/>
              <w:right w:val="single" w:sz="4" w:space="0" w:color="auto"/>
            </w:tcBorders>
          </w:tcPr>
          <w:p w:rsidR="004B4D79" w:rsidRDefault="004B4D79" w:rsidP="005E642A">
            <w:pPr>
              <w:rPr>
                <w:bCs/>
                <w:sz w:val="20"/>
              </w:rPr>
            </w:pPr>
            <w:r>
              <w:rPr>
                <w:bCs/>
                <w:sz w:val="20"/>
              </w:rPr>
              <w:t>Блок питания</w:t>
            </w:r>
          </w:p>
        </w:tc>
        <w:tc>
          <w:tcPr>
            <w:tcW w:w="709" w:type="dxa"/>
            <w:vMerge/>
            <w:tcBorders>
              <w:left w:val="single" w:sz="4" w:space="0" w:color="auto"/>
              <w:bottom w:val="single" w:sz="4" w:space="0" w:color="auto"/>
              <w:right w:val="single" w:sz="4" w:space="0" w:color="auto"/>
            </w:tcBorders>
          </w:tcPr>
          <w:p w:rsidR="004B4D79" w:rsidRDefault="004B4D79" w:rsidP="005E642A">
            <w:pPr>
              <w:jc w:val="center"/>
            </w:pPr>
          </w:p>
        </w:tc>
        <w:tc>
          <w:tcPr>
            <w:tcW w:w="850" w:type="dxa"/>
            <w:vMerge/>
            <w:tcBorders>
              <w:left w:val="single" w:sz="4" w:space="0" w:color="auto"/>
              <w:bottom w:val="single" w:sz="4" w:space="0" w:color="auto"/>
              <w:right w:val="single" w:sz="4" w:space="0" w:color="auto"/>
            </w:tcBorders>
          </w:tcPr>
          <w:p w:rsidR="004B4D79" w:rsidRDefault="004B4D79" w:rsidP="005E642A">
            <w:pPr>
              <w:jc w:val="center"/>
              <w:rPr>
                <w:sz w:val="20"/>
                <w:szCs w:val="20"/>
              </w:rPr>
            </w:pPr>
          </w:p>
        </w:tc>
        <w:tc>
          <w:tcPr>
            <w:tcW w:w="1134" w:type="dxa"/>
            <w:vMerge/>
            <w:tcBorders>
              <w:left w:val="single" w:sz="4" w:space="0" w:color="auto"/>
              <w:bottom w:val="single" w:sz="4" w:space="0" w:color="auto"/>
              <w:right w:val="single" w:sz="4" w:space="0" w:color="auto"/>
            </w:tcBorders>
          </w:tcPr>
          <w:p w:rsidR="004B4D79" w:rsidRPr="00B326C3" w:rsidRDefault="004B4D79" w:rsidP="005E642A">
            <w:pPr>
              <w:jc w:val="both"/>
              <w:rPr>
                <w:sz w:val="20"/>
                <w:szCs w:val="20"/>
              </w:rPr>
            </w:pPr>
          </w:p>
        </w:tc>
        <w:tc>
          <w:tcPr>
            <w:tcW w:w="993" w:type="dxa"/>
            <w:vMerge/>
            <w:tcBorders>
              <w:left w:val="single" w:sz="4" w:space="0" w:color="auto"/>
              <w:bottom w:val="single" w:sz="4" w:space="0" w:color="auto"/>
              <w:right w:val="single" w:sz="4" w:space="0" w:color="auto"/>
            </w:tcBorders>
          </w:tcPr>
          <w:p w:rsidR="004B4D79" w:rsidRPr="00B326C3" w:rsidRDefault="004B4D79" w:rsidP="005E642A">
            <w:pPr>
              <w:jc w:val="center"/>
              <w:rPr>
                <w:sz w:val="20"/>
                <w:szCs w:val="20"/>
              </w:rPr>
            </w:pPr>
          </w:p>
        </w:tc>
        <w:tc>
          <w:tcPr>
            <w:tcW w:w="992" w:type="dxa"/>
            <w:vMerge/>
            <w:tcBorders>
              <w:left w:val="single" w:sz="4" w:space="0" w:color="auto"/>
              <w:bottom w:val="single" w:sz="4" w:space="0" w:color="auto"/>
              <w:right w:val="single" w:sz="4" w:space="0" w:color="auto"/>
            </w:tcBorders>
          </w:tcPr>
          <w:p w:rsidR="004B4D79" w:rsidRPr="00B326C3" w:rsidRDefault="004B4D79" w:rsidP="005E642A">
            <w:pPr>
              <w:jc w:val="center"/>
              <w:rPr>
                <w:sz w:val="20"/>
                <w:szCs w:val="20"/>
              </w:rPr>
            </w:pPr>
          </w:p>
        </w:tc>
        <w:tc>
          <w:tcPr>
            <w:tcW w:w="992" w:type="dxa"/>
            <w:vMerge/>
            <w:tcBorders>
              <w:left w:val="single" w:sz="4" w:space="0" w:color="auto"/>
              <w:bottom w:val="single" w:sz="4" w:space="0" w:color="auto"/>
              <w:right w:val="single" w:sz="4" w:space="0" w:color="auto"/>
            </w:tcBorders>
          </w:tcPr>
          <w:p w:rsidR="004B4D79" w:rsidRPr="00B326C3" w:rsidRDefault="004B4D79" w:rsidP="005E642A">
            <w:pPr>
              <w:jc w:val="center"/>
              <w:rPr>
                <w:sz w:val="20"/>
                <w:szCs w:val="20"/>
              </w:rPr>
            </w:pPr>
          </w:p>
        </w:tc>
        <w:tc>
          <w:tcPr>
            <w:tcW w:w="1133" w:type="dxa"/>
            <w:vMerge/>
            <w:tcBorders>
              <w:left w:val="single" w:sz="4" w:space="0" w:color="auto"/>
              <w:bottom w:val="single" w:sz="4" w:space="0" w:color="auto"/>
              <w:right w:val="single" w:sz="4" w:space="0" w:color="auto"/>
            </w:tcBorders>
          </w:tcPr>
          <w:p w:rsidR="004B4D79" w:rsidRPr="00B326C3" w:rsidRDefault="004B4D79" w:rsidP="005E642A">
            <w:pPr>
              <w:jc w:val="both"/>
              <w:rPr>
                <w:sz w:val="20"/>
                <w:szCs w:val="20"/>
              </w:rPr>
            </w:pPr>
          </w:p>
        </w:tc>
      </w:tr>
      <w:tr w:rsidR="004B4D79" w:rsidRPr="00B326C3" w:rsidTr="004B4D79">
        <w:trPr>
          <w:trHeight w:val="260"/>
        </w:trPr>
        <w:tc>
          <w:tcPr>
            <w:tcW w:w="568" w:type="dxa"/>
            <w:tcBorders>
              <w:top w:val="single" w:sz="4" w:space="0" w:color="auto"/>
              <w:left w:val="single" w:sz="4" w:space="0" w:color="auto"/>
              <w:bottom w:val="single" w:sz="4" w:space="0" w:color="auto"/>
              <w:right w:val="single" w:sz="4" w:space="0" w:color="auto"/>
            </w:tcBorders>
          </w:tcPr>
          <w:p w:rsidR="004B4D79" w:rsidRDefault="004B4D79" w:rsidP="005E642A">
            <w:pPr>
              <w:jc w:val="center"/>
              <w:rPr>
                <w:sz w:val="20"/>
                <w:szCs w:val="20"/>
              </w:rPr>
            </w:pPr>
            <w:r>
              <w:rPr>
                <w:sz w:val="20"/>
                <w:szCs w:val="20"/>
              </w:rPr>
              <w:t>2</w:t>
            </w:r>
          </w:p>
        </w:tc>
        <w:tc>
          <w:tcPr>
            <w:tcW w:w="2834" w:type="dxa"/>
            <w:tcBorders>
              <w:top w:val="single" w:sz="4" w:space="0" w:color="auto"/>
              <w:left w:val="single" w:sz="4" w:space="0" w:color="auto"/>
              <w:bottom w:val="single" w:sz="4" w:space="0" w:color="auto"/>
              <w:right w:val="single" w:sz="4" w:space="0" w:color="auto"/>
            </w:tcBorders>
          </w:tcPr>
          <w:p w:rsidR="004B4D79" w:rsidRDefault="004B4D79" w:rsidP="005E642A">
            <w:pPr>
              <w:rPr>
                <w:bCs/>
                <w:sz w:val="20"/>
              </w:rPr>
            </w:pPr>
            <w:r>
              <w:rPr>
                <w:bCs/>
                <w:sz w:val="20"/>
              </w:rPr>
              <w:t>Мышь</w:t>
            </w:r>
          </w:p>
        </w:tc>
        <w:tc>
          <w:tcPr>
            <w:tcW w:w="709" w:type="dxa"/>
            <w:tcBorders>
              <w:top w:val="single" w:sz="4" w:space="0" w:color="auto"/>
              <w:left w:val="single" w:sz="4" w:space="0" w:color="auto"/>
              <w:bottom w:val="single" w:sz="4" w:space="0" w:color="auto"/>
              <w:right w:val="single" w:sz="4" w:space="0" w:color="auto"/>
            </w:tcBorders>
          </w:tcPr>
          <w:p w:rsidR="004B4D79" w:rsidRDefault="004B4D79" w:rsidP="005E642A">
            <w:pPr>
              <w:jc w:val="center"/>
            </w:pPr>
            <w:r w:rsidRPr="00333675">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4B4D79" w:rsidRDefault="004B4D79" w:rsidP="005E642A">
            <w:pPr>
              <w:jc w:val="center"/>
            </w:pPr>
            <w:r w:rsidRPr="001B57C8">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both"/>
              <w:rPr>
                <w:sz w:val="20"/>
                <w:szCs w:val="20"/>
              </w:rPr>
            </w:pPr>
          </w:p>
        </w:tc>
      </w:tr>
      <w:tr w:rsidR="004B4D79" w:rsidRPr="00B326C3" w:rsidTr="004B4D79">
        <w:trPr>
          <w:trHeight w:val="260"/>
        </w:trPr>
        <w:tc>
          <w:tcPr>
            <w:tcW w:w="568" w:type="dxa"/>
            <w:tcBorders>
              <w:top w:val="single" w:sz="4" w:space="0" w:color="auto"/>
              <w:left w:val="single" w:sz="4" w:space="0" w:color="auto"/>
              <w:bottom w:val="single" w:sz="4" w:space="0" w:color="auto"/>
              <w:right w:val="single" w:sz="4" w:space="0" w:color="auto"/>
            </w:tcBorders>
          </w:tcPr>
          <w:p w:rsidR="004B4D79" w:rsidRDefault="004B4D79" w:rsidP="005E642A">
            <w:pPr>
              <w:jc w:val="center"/>
              <w:rPr>
                <w:sz w:val="20"/>
                <w:szCs w:val="20"/>
              </w:rPr>
            </w:pPr>
            <w:r>
              <w:rPr>
                <w:sz w:val="20"/>
                <w:szCs w:val="20"/>
              </w:rPr>
              <w:t>3</w:t>
            </w:r>
          </w:p>
        </w:tc>
        <w:tc>
          <w:tcPr>
            <w:tcW w:w="2834" w:type="dxa"/>
            <w:tcBorders>
              <w:top w:val="single" w:sz="4" w:space="0" w:color="auto"/>
              <w:left w:val="single" w:sz="4" w:space="0" w:color="auto"/>
              <w:bottom w:val="single" w:sz="4" w:space="0" w:color="auto"/>
              <w:right w:val="single" w:sz="4" w:space="0" w:color="auto"/>
            </w:tcBorders>
          </w:tcPr>
          <w:p w:rsidR="004B4D79" w:rsidRDefault="004B4D79" w:rsidP="005E642A">
            <w:pPr>
              <w:rPr>
                <w:bCs/>
                <w:sz w:val="20"/>
              </w:rPr>
            </w:pPr>
            <w:r>
              <w:rPr>
                <w:bCs/>
                <w:sz w:val="20"/>
              </w:rPr>
              <w:t>Клавиатура</w:t>
            </w:r>
          </w:p>
        </w:tc>
        <w:tc>
          <w:tcPr>
            <w:tcW w:w="709" w:type="dxa"/>
            <w:tcBorders>
              <w:top w:val="single" w:sz="4" w:space="0" w:color="auto"/>
              <w:left w:val="single" w:sz="4" w:space="0" w:color="auto"/>
              <w:bottom w:val="single" w:sz="4" w:space="0" w:color="auto"/>
              <w:right w:val="single" w:sz="4" w:space="0" w:color="auto"/>
            </w:tcBorders>
          </w:tcPr>
          <w:p w:rsidR="004B4D79" w:rsidRDefault="004B4D79" w:rsidP="005E642A">
            <w:pPr>
              <w:jc w:val="center"/>
            </w:pPr>
            <w:r w:rsidRPr="00333675">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4B4D79" w:rsidRDefault="004B4D79" w:rsidP="005E642A">
            <w:pPr>
              <w:jc w:val="center"/>
            </w:pPr>
            <w:r w:rsidRPr="001B57C8">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both"/>
              <w:rPr>
                <w:sz w:val="20"/>
                <w:szCs w:val="20"/>
              </w:rPr>
            </w:pPr>
          </w:p>
        </w:tc>
      </w:tr>
      <w:tr w:rsidR="004B4D79" w:rsidRPr="00B326C3" w:rsidTr="004B4D79">
        <w:trPr>
          <w:trHeight w:val="260"/>
        </w:trPr>
        <w:tc>
          <w:tcPr>
            <w:tcW w:w="568" w:type="dxa"/>
            <w:tcBorders>
              <w:top w:val="single" w:sz="4" w:space="0" w:color="auto"/>
              <w:left w:val="single" w:sz="4" w:space="0" w:color="auto"/>
              <w:bottom w:val="single" w:sz="4" w:space="0" w:color="auto"/>
              <w:right w:val="single" w:sz="4" w:space="0" w:color="auto"/>
            </w:tcBorders>
          </w:tcPr>
          <w:p w:rsidR="004B4D79" w:rsidRDefault="004B4D79" w:rsidP="005E642A">
            <w:pPr>
              <w:jc w:val="center"/>
              <w:rPr>
                <w:sz w:val="20"/>
                <w:szCs w:val="20"/>
              </w:rPr>
            </w:pPr>
            <w:r>
              <w:rPr>
                <w:sz w:val="20"/>
                <w:szCs w:val="20"/>
              </w:rPr>
              <w:t>4</w:t>
            </w:r>
          </w:p>
        </w:tc>
        <w:tc>
          <w:tcPr>
            <w:tcW w:w="2834" w:type="dxa"/>
            <w:tcBorders>
              <w:top w:val="single" w:sz="4" w:space="0" w:color="auto"/>
              <w:left w:val="single" w:sz="4" w:space="0" w:color="auto"/>
              <w:bottom w:val="single" w:sz="4" w:space="0" w:color="auto"/>
              <w:right w:val="single" w:sz="4" w:space="0" w:color="auto"/>
            </w:tcBorders>
          </w:tcPr>
          <w:p w:rsidR="004B4D79" w:rsidRDefault="004B4D79" w:rsidP="005E642A">
            <w:pPr>
              <w:rPr>
                <w:bCs/>
                <w:sz w:val="20"/>
              </w:rPr>
            </w:pPr>
            <w:r>
              <w:rPr>
                <w:bCs/>
                <w:sz w:val="20"/>
              </w:rPr>
              <w:t>Источник бесперебойного питания</w:t>
            </w:r>
          </w:p>
        </w:tc>
        <w:tc>
          <w:tcPr>
            <w:tcW w:w="709" w:type="dxa"/>
            <w:tcBorders>
              <w:top w:val="single" w:sz="4" w:space="0" w:color="auto"/>
              <w:left w:val="single" w:sz="4" w:space="0" w:color="auto"/>
              <w:bottom w:val="single" w:sz="4" w:space="0" w:color="auto"/>
              <w:right w:val="single" w:sz="4" w:space="0" w:color="auto"/>
            </w:tcBorders>
          </w:tcPr>
          <w:p w:rsidR="004B4D79" w:rsidRDefault="004B4D79" w:rsidP="005E642A">
            <w:pPr>
              <w:jc w:val="center"/>
            </w:pPr>
            <w:r w:rsidRPr="00333675">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4B4D79" w:rsidRDefault="004B4D79" w:rsidP="005E642A">
            <w:pPr>
              <w:jc w:val="center"/>
            </w:pPr>
            <w:r w:rsidRPr="001B57C8">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both"/>
              <w:rPr>
                <w:sz w:val="20"/>
                <w:szCs w:val="20"/>
              </w:rPr>
            </w:pPr>
          </w:p>
        </w:tc>
      </w:tr>
      <w:tr w:rsidR="004B4D79" w:rsidRPr="00B326C3" w:rsidTr="004B4D79">
        <w:trPr>
          <w:trHeight w:val="260"/>
        </w:trPr>
        <w:tc>
          <w:tcPr>
            <w:tcW w:w="568" w:type="dxa"/>
            <w:tcBorders>
              <w:top w:val="single" w:sz="4" w:space="0" w:color="auto"/>
              <w:left w:val="single" w:sz="4" w:space="0" w:color="auto"/>
              <w:bottom w:val="single" w:sz="4" w:space="0" w:color="auto"/>
              <w:right w:val="single" w:sz="4" w:space="0" w:color="auto"/>
            </w:tcBorders>
          </w:tcPr>
          <w:p w:rsidR="004B4D79" w:rsidRDefault="004B4D79" w:rsidP="005E642A">
            <w:pPr>
              <w:jc w:val="center"/>
              <w:rPr>
                <w:sz w:val="20"/>
                <w:szCs w:val="20"/>
              </w:rPr>
            </w:pPr>
            <w:r>
              <w:rPr>
                <w:sz w:val="20"/>
                <w:szCs w:val="20"/>
              </w:rPr>
              <w:t>5</w:t>
            </w:r>
          </w:p>
        </w:tc>
        <w:tc>
          <w:tcPr>
            <w:tcW w:w="2834" w:type="dxa"/>
            <w:tcBorders>
              <w:top w:val="single" w:sz="4" w:space="0" w:color="auto"/>
              <w:left w:val="single" w:sz="4" w:space="0" w:color="auto"/>
              <w:bottom w:val="single" w:sz="4" w:space="0" w:color="auto"/>
              <w:right w:val="single" w:sz="4" w:space="0" w:color="auto"/>
            </w:tcBorders>
          </w:tcPr>
          <w:p w:rsidR="004B4D79" w:rsidRDefault="004B4D79" w:rsidP="005E642A">
            <w:pPr>
              <w:rPr>
                <w:bCs/>
                <w:sz w:val="20"/>
              </w:rPr>
            </w:pPr>
            <w:r>
              <w:rPr>
                <w:bCs/>
                <w:sz w:val="20"/>
              </w:rPr>
              <w:t>Монитор, подключаемый к компьютеру</w:t>
            </w:r>
          </w:p>
        </w:tc>
        <w:tc>
          <w:tcPr>
            <w:tcW w:w="709" w:type="dxa"/>
            <w:tcBorders>
              <w:top w:val="single" w:sz="4" w:space="0" w:color="auto"/>
              <w:left w:val="single" w:sz="4" w:space="0" w:color="auto"/>
              <w:bottom w:val="single" w:sz="4" w:space="0" w:color="auto"/>
              <w:right w:val="single" w:sz="4" w:space="0" w:color="auto"/>
            </w:tcBorders>
          </w:tcPr>
          <w:p w:rsidR="004B4D79" w:rsidRDefault="004B4D79" w:rsidP="005E642A">
            <w:pPr>
              <w:jc w:val="center"/>
            </w:pPr>
            <w:r w:rsidRPr="00333675">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4B4D79" w:rsidRDefault="004B4D79" w:rsidP="005E642A">
            <w:pPr>
              <w:jc w:val="center"/>
            </w:pPr>
            <w:r w:rsidRPr="001B57C8">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both"/>
              <w:rPr>
                <w:sz w:val="20"/>
                <w:szCs w:val="20"/>
              </w:rPr>
            </w:pPr>
          </w:p>
        </w:tc>
      </w:tr>
      <w:tr w:rsidR="004B4D79" w:rsidRPr="00B326C3" w:rsidTr="004B4D79">
        <w:trPr>
          <w:trHeight w:val="260"/>
        </w:trPr>
        <w:tc>
          <w:tcPr>
            <w:tcW w:w="568" w:type="dxa"/>
            <w:tcBorders>
              <w:top w:val="single" w:sz="4" w:space="0" w:color="auto"/>
              <w:left w:val="single" w:sz="4" w:space="0" w:color="auto"/>
              <w:bottom w:val="single" w:sz="4" w:space="0" w:color="auto"/>
              <w:right w:val="single" w:sz="4" w:space="0" w:color="auto"/>
            </w:tcBorders>
          </w:tcPr>
          <w:p w:rsidR="004B4D79" w:rsidRDefault="004B4D79" w:rsidP="005E642A">
            <w:pPr>
              <w:jc w:val="center"/>
              <w:rPr>
                <w:sz w:val="20"/>
                <w:szCs w:val="20"/>
              </w:rPr>
            </w:pPr>
            <w:r>
              <w:rPr>
                <w:sz w:val="20"/>
                <w:szCs w:val="20"/>
              </w:rPr>
              <w:t>6</w:t>
            </w:r>
          </w:p>
        </w:tc>
        <w:tc>
          <w:tcPr>
            <w:tcW w:w="2834" w:type="dxa"/>
            <w:tcBorders>
              <w:top w:val="single" w:sz="4" w:space="0" w:color="auto"/>
              <w:left w:val="single" w:sz="4" w:space="0" w:color="auto"/>
              <w:bottom w:val="single" w:sz="4" w:space="0" w:color="auto"/>
              <w:right w:val="single" w:sz="4" w:space="0" w:color="auto"/>
            </w:tcBorders>
          </w:tcPr>
          <w:p w:rsidR="004B4D79" w:rsidRDefault="004B4D79" w:rsidP="005E642A">
            <w:pPr>
              <w:rPr>
                <w:bCs/>
                <w:sz w:val="20"/>
              </w:rPr>
            </w:pPr>
            <w:r>
              <w:rPr>
                <w:bCs/>
                <w:sz w:val="20"/>
              </w:rPr>
              <w:t>Многофункциональное устройство</w:t>
            </w:r>
          </w:p>
        </w:tc>
        <w:tc>
          <w:tcPr>
            <w:tcW w:w="709" w:type="dxa"/>
            <w:tcBorders>
              <w:top w:val="single" w:sz="4" w:space="0" w:color="auto"/>
              <w:left w:val="single" w:sz="4" w:space="0" w:color="auto"/>
              <w:bottom w:val="single" w:sz="4" w:space="0" w:color="auto"/>
              <w:right w:val="single" w:sz="4" w:space="0" w:color="auto"/>
            </w:tcBorders>
          </w:tcPr>
          <w:p w:rsidR="004B4D79" w:rsidRPr="00333675" w:rsidRDefault="004B4D79" w:rsidP="005E642A">
            <w:pPr>
              <w:jc w:val="center"/>
              <w:rPr>
                <w:sz w:val="20"/>
                <w:szCs w:val="20"/>
              </w:rPr>
            </w:pPr>
            <w:r>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4B4D79" w:rsidRPr="001B57C8" w:rsidRDefault="004B4D79" w:rsidP="005E642A">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both"/>
              <w:rPr>
                <w:sz w:val="20"/>
                <w:szCs w:val="20"/>
              </w:rPr>
            </w:pPr>
          </w:p>
        </w:tc>
      </w:tr>
      <w:tr w:rsidR="004B4D79" w:rsidRPr="00B326C3" w:rsidTr="004B4D79">
        <w:trPr>
          <w:trHeight w:val="260"/>
        </w:trPr>
        <w:tc>
          <w:tcPr>
            <w:tcW w:w="568"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center"/>
              <w:rPr>
                <w:color w:val="000000"/>
                <w:sz w:val="20"/>
                <w:szCs w:val="20"/>
              </w:rPr>
            </w:pPr>
          </w:p>
        </w:tc>
        <w:tc>
          <w:tcPr>
            <w:tcW w:w="7512" w:type="dxa"/>
            <w:gridSpan w:val="6"/>
            <w:tcBorders>
              <w:top w:val="single" w:sz="4" w:space="0" w:color="auto"/>
              <w:left w:val="single" w:sz="4" w:space="0" w:color="auto"/>
              <w:bottom w:val="single" w:sz="4" w:space="0" w:color="auto"/>
              <w:right w:val="single" w:sz="4" w:space="0" w:color="auto"/>
            </w:tcBorders>
          </w:tcPr>
          <w:p w:rsidR="004B4D79" w:rsidRPr="001564E1" w:rsidRDefault="004B4D79" w:rsidP="005E642A">
            <w:pPr>
              <w:rPr>
                <w:b/>
                <w:sz w:val="20"/>
                <w:szCs w:val="20"/>
              </w:rPr>
            </w:pPr>
            <w:r w:rsidRPr="001564E1">
              <w:rPr>
                <w:b/>
                <w:sz w:val="20"/>
                <w:szCs w:val="20"/>
              </w:rPr>
              <w:t>ИТОГО (цена договора), руб.</w:t>
            </w:r>
          </w:p>
        </w:tc>
        <w:tc>
          <w:tcPr>
            <w:tcW w:w="2125" w:type="dxa"/>
            <w:gridSpan w:val="2"/>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both"/>
              <w:rPr>
                <w:sz w:val="20"/>
                <w:szCs w:val="20"/>
              </w:rPr>
            </w:pPr>
          </w:p>
        </w:tc>
      </w:tr>
      <w:tr w:rsidR="004B4D79" w:rsidRPr="00B326C3" w:rsidTr="004B4D79">
        <w:trPr>
          <w:trHeight w:val="260"/>
        </w:trPr>
        <w:tc>
          <w:tcPr>
            <w:tcW w:w="568" w:type="dxa"/>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center"/>
              <w:rPr>
                <w:color w:val="000000"/>
                <w:sz w:val="20"/>
                <w:szCs w:val="20"/>
              </w:rPr>
            </w:pPr>
          </w:p>
        </w:tc>
        <w:tc>
          <w:tcPr>
            <w:tcW w:w="7512" w:type="dxa"/>
            <w:gridSpan w:val="6"/>
            <w:tcBorders>
              <w:top w:val="single" w:sz="4" w:space="0" w:color="auto"/>
              <w:left w:val="single" w:sz="4" w:space="0" w:color="auto"/>
              <w:bottom w:val="single" w:sz="4" w:space="0" w:color="auto"/>
              <w:right w:val="single" w:sz="4" w:space="0" w:color="auto"/>
            </w:tcBorders>
          </w:tcPr>
          <w:p w:rsidR="004B4D79" w:rsidRPr="00B326C3" w:rsidRDefault="004B4D79" w:rsidP="005E642A">
            <w:pPr>
              <w:rPr>
                <w:sz w:val="20"/>
                <w:szCs w:val="20"/>
              </w:rPr>
            </w:pPr>
            <w:r>
              <w:rPr>
                <w:sz w:val="20"/>
                <w:szCs w:val="20"/>
              </w:rPr>
              <w:t>В том числе НДС (в случае если Поставщик является плательщиком НДС), руб.</w:t>
            </w:r>
          </w:p>
        </w:tc>
        <w:tc>
          <w:tcPr>
            <w:tcW w:w="2125" w:type="dxa"/>
            <w:gridSpan w:val="2"/>
            <w:tcBorders>
              <w:top w:val="single" w:sz="4" w:space="0" w:color="auto"/>
              <w:left w:val="single" w:sz="4" w:space="0" w:color="auto"/>
              <w:bottom w:val="single" w:sz="4" w:space="0" w:color="auto"/>
              <w:right w:val="single" w:sz="4" w:space="0" w:color="auto"/>
            </w:tcBorders>
          </w:tcPr>
          <w:p w:rsidR="004B4D79" w:rsidRPr="00B326C3" w:rsidRDefault="004B4D79" w:rsidP="005E642A">
            <w:pPr>
              <w:jc w:val="both"/>
              <w:rPr>
                <w:sz w:val="20"/>
                <w:szCs w:val="20"/>
              </w:rPr>
            </w:pPr>
          </w:p>
        </w:tc>
      </w:tr>
    </w:tbl>
    <w:p w:rsidR="00B40517" w:rsidRDefault="00B40517" w:rsidP="00B40517">
      <w:pPr>
        <w:ind w:left="2978"/>
        <w:rPr>
          <w:sz w:val="20"/>
          <w:szCs w:val="20"/>
        </w:rPr>
      </w:pPr>
    </w:p>
    <w:p w:rsidR="00B40517" w:rsidRDefault="00B40517" w:rsidP="00B40517">
      <w:pPr>
        <w:ind w:left="2978"/>
        <w:rPr>
          <w:sz w:val="20"/>
          <w:szCs w:val="20"/>
        </w:rPr>
      </w:pPr>
    </w:p>
    <w:p w:rsidR="00B40517" w:rsidRPr="008477EF" w:rsidRDefault="00B40517" w:rsidP="00B40517">
      <w:pPr>
        <w:jc w:val="both"/>
        <w:rPr>
          <w:sz w:val="20"/>
          <w:szCs w:val="20"/>
        </w:rPr>
      </w:pPr>
      <w:r w:rsidRPr="008477EF">
        <w:rPr>
          <w:sz w:val="20"/>
          <w:szCs w:val="20"/>
        </w:rPr>
        <w:t>______________________ /___________________/</w:t>
      </w:r>
    </w:p>
    <w:p w:rsidR="00B40517" w:rsidRPr="008477EF" w:rsidRDefault="00B40517" w:rsidP="00B40517">
      <w:pPr>
        <w:jc w:val="both"/>
        <w:rPr>
          <w:sz w:val="20"/>
          <w:szCs w:val="20"/>
        </w:rPr>
      </w:pPr>
      <w:r>
        <w:rPr>
          <w:i/>
          <w:iCs/>
          <w:sz w:val="20"/>
          <w:szCs w:val="20"/>
        </w:rPr>
        <w:t xml:space="preserve">     </w:t>
      </w:r>
      <w:r w:rsidRPr="008477EF">
        <w:rPr>
          <w:i/>
          <w:iCs/>
          <w:sz w:val="20"/>
          <w:szCs w:val="20"/>
        </w:rPr>
        <w:t>(должность)                            (ФИО)</w:t>
      </w:r>
    </w:p>
    <w:p w:rsidR="009A35AD" w:rsidRPr="00917FF8" w:rsidRDefault="009A35AD" w:rsidP="00B40517">
      <w:pPr>
        <w:tabs>
          <w:tab w:val="left" w:pos="2804"/>
        </w:tabs>
        <w:rPr>
          <w:sz w:val="20"/>
          <w:szCs w:val="20"/>
        </w:rPr>
      </w:pPr>
    </w:p>
    <w:sectPr w:rsidR="009A35AD" w:rsidRPr="00917FF8"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8DA" w:rsidRDefault="00B658DA" w:rsidP="00ED57EB">
      <w:r>
        <w:separator/>
      </w:r>
    </w:p>
  </w:endnote>
  <w:endnote w:type="continuationSeparator" w:id="1">
    <w:p w:rsidR="00B658DA" w:rsidRDefault="00B658DA" w:rsidP="00ED57EB">
      <w:r>
        <w:continuationSeparator/>
      </w:r>
    </w:p>
  </w:endnote>
  <w:endnote w:id="2">
    <w:p w:rsidR="00D20381" w:rsidRDefault="00D20381" w:rsidP="009A35AD">
      <w:pPr>
        <w:pStyle w:val="afc"/>
        <w:jc w:val="both"/>
      </w:pPr>
    </w:p>
  </w:endnote>
  <w:endnote w:id="3">
    <w:p w:rsidR="00D20381" w:rsidRDefault="00D20381" w:rsidP="009A35AD">
      <w:pPr>
        <w:pStyle w:val="afc"/>
      </w:pPr>
    </w:p>
  </w:endnote>
  <w:endnote w:id="4">
    <w:p w:rsidR="00D20381" w:rsidRDefault="00D20381" w:rsidP="009A35AD">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20381" w:rsidRDefault="00FB3FDC">
        <w:pPr>
          <w:pStyle w:val="af7"/>
          <w:jc w:val="right"/>
        </w:pPr>
        <w:fldSimple w:instr=" PAGE   \* MERGEFORMAT ">
          <w:r w:rsidR="008D331F">
            <w:rPr>
              <w:noProof/>
            </w:rPr>
            <w:t>34</w:t>
          </w:r>
        </w:fldSimple>
      </w:p>
    </w:sdtContent>
  </w:sdt>
  <w:p w:rsidR="00D20381" w:rsidRDefault="00D2038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8DA" w:rsidRDefault="00B658DA" w:rsidP="00ED57EB">
      <w:r>
        <w:separator/>
      </w:r>
    </w:p>
  </w:footnote>
  <w:footnote w:type="continuationSeparator" w:id="1">
    <w:p w:rsidR="00B658DA" w:rsidRDefault="00B658DA" w:rsidP="00ED57EB">
      <w:r>
        <w:continuationSeparator/>
      </w:r>
    </w:p>
  </w:footnote>
  <w:footnote w:id="2">
    <w:p w:rsidR="00D20381" w:rsidRPr="000C36EF" w:rsidRDefault="00D20381"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20381" w:rsidRPr="004B5113" w:rsidRDefault="00D20381"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25"/>
  </w:num>
  <w:num w:numId="4">
    <w:abstractNumId w:val="1"/>
  </w:num>
  <w:num w:numId="5">
    <w:abstractNumId w:val="15"/>
  </w:num>
  <w:num w:numId="6">
    <w:abstractNumId w:val="19"/>
  </w:num>
  <w:num w:numId="7">
    <w:abstractNumId w:val="16"/>
  </w:num>
  <w:num w:numId="8">
    <w:abstractNumId w:val="10"/>
  </w:num>
  <w:num w:numId="9">
    <w:abstractNumId w:val="30"/>
  </w:num>
  <w:num w:numId="10">
    <w:abstractNumId w:val="31"/>
  </w:num>
  <w:num w:numId="11">
    <w:abstractNumId w:val="21"/>
  </w:num>
  <w:num w:numId="12">
    <w:abstractNumId w:val="4"/>
  </w:num>
  <w:num w:numId="13">
    <w:abstractNumId w:val="32"/>
  </w:num>
  <w:num w:numId="14">
    <w:abstractNumId w:val="18"/>
  </w:num>
  <w:num w:numId="15">
    <w:abstractNumId w:val="20"/>
  </w:num>
  <w:num w:numId="16">
    <w:abstractNumId w:val="11"/>
  </w:num>
  <w:num w:numId="17">
    <w:abstractNumId w:val="7"/>
  </w:num>
  <w:num w:numId="18">
    <w:abstractNumId w:val="27"/>
  </w:num>
  <w:num w:numId="19">
    <w:abstractNumId w:val="3"/>
  </w:num>
  <w:num w:numId="20">
    <w:abstractNumId w:val="22"/>
  </w:num>
  <w:num w:numId="21">
    <w:abstractNumId w:val="12"/>
  </w:num>
  <w:num w:numId="22">
    <w:abstractNumId w:val="0"/>
  </w:num>
  <w:num w:numId="23">
    <w:abstractNumId w:val="5"/>
  </w:num>
  <w:num w:numId="24">
    <w:abstractNumId w:val="24"/>
  </w:num>
  <w:num w:numId="25">
    <w:abstractNumId w:val="6"/>
  </w:num>
  <w:num w:numId="26">
    <w:abstractNumId w:val="29"/>
  </w:num>
  <w:num w:numId="27">
    <w:abstractNumId w:val="13"/>
  </w:num>
  <w:num w:numId="28">
    <w:abstractNumId w:val="28"/>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
  </w:num>
  <w:num w:numId="32">
    <w:abstractNumId w:val="8"/>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3508"/>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00B1"/>
    <w:rsid w:val="0003106E"/>
    <w:rsid w:val="00031C0C"/>
    <w:rsid w:val="00032F28"/>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40AA"/>
    <w:rsid w:val="00074370"/>
    <w:rsid w:val="000744B0"/>
    <w:rsid w:val="000763B0"/>
    <w:rsid w:val="00080D9B"/>
    <w:rsid w:val="00082297"/>
    <w:rsid w:val="0008599D"/>
    <w:rsid w:val="0008619A"/>
    <w:rsid w:val="00087614"/>
    <w:rsid w:val="00087B29"/>
    <w:rsid w:val="00094D5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4742"/>
    <w:rsid w:val="00117A7C"/>
    <w:rsid w:val="00117F61"/>
    <w:rsid w:val="00120DC9"/>
    <w:rsid w:val="00120E56"/>
    <w:rsid w:val="00121CD9"/>
    <w:rsid w:val="0012343E"/>
    <w:rsid w:val="00123466"/>
    <w:rsid w:val="00123C79"/>
    <w:rsid w:val="00124CE2"/>
    <w:rsid w:val="001265A5"/>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3BEC"/>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4D79"/>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08A"/>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0596"/>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3714"/>
    <w:rsid w:val="006747A7"/>
    <w:rsid w:val="006748A8"/>
    <w:rsid w:val="00675E64"/>
    <w:rsid w:val="00681450"/>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EC1"/>
    <w:rsid w:val="007108C6"/>
    <w:rsid w:val="00710EA0"/>
    <w:rsid w:val="007126A8"/>
    <w:rsid w:val="007132C5"/>
    <w:rsid w:val="0071351E"/>
    <w:rsid w:val="007145FB"/>
    <w:rsid w:val="00715246"/>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43B"/>
    <w:rsid w:val="007D0A37"/>
    <w:rsid w:val="007D16DF"/>
    <w:rsid w:val="007D40BA"/>
    <w:rsid w:val="007D44E8"/>
    <w:rsid w:val="007D7561"/>
    <w:rsid w:val="007E1F10"/>
    <w:rsid w:val="007E47CC"/>
    <w:rsid w:val="007E642B"/>
    <w:rsid w:val="007F1460"/>
    <w:rsid w:val="007F2862"/>
    <w:rsid w:val="007F3125"/>
    <w:rsid w:val="007F4AD8"/>
    <w:rsid w:val="007F5ECC"/>
    <w:rsid w:val="00804668"/>
    <w:rsid w:val="00806D80"/>
    <w:rsid w:val="00810977"/>
    <w:rsid w:val="00813379"/>
    <w:rsid w:val="008170FD"/>
    <w:rsid w:val="00821901"/>
    <w:rsid w:val="00821D56"/>
    <w:rsid w:val="00822DFE"/>
    <w:rsid w:val="00823820"/>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31F"/>
    <w:rsid w:val="008D49B3"/>
    <w:rsid w:val="008D52CA"/>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02E"/>
    <w:rsid w:val="00990E66"/>
    <w:rsid w:val="0099418D"/>
    <w:rsid w:val="0099479A"/>
    <w:rsid w:val="00997A58"/>
    <w:rsid w:val="009A19D3"/>
    <w:rsid w:val="009A1DD1"/>
    <w:rsid w:val="009A2C61"/>
    <w:rsid w:val="009A35AD"/>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6CA"/>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110E"/>
    <w:rsid w:val="00B24A50"/>
    <w:rsid w:val="00B25F73"/>
    <w:rsid w:val="00B274EC"/>
    <w:rsid w:val="00B2753A"/>
    <w:rsid w:val="00B303ED"/>
    <w:rsid w:val="00B333F4"/>
    <w:rsid w:val="00B3424F"/>
    <w:rsid w:val="00B365C5"/>
    <w:rsid w:val="00B40517"/>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58DA"/>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3EAE"/>
    <w:rsid w:val="00C47A67"/>
    <w:rsid w:val="00C50F1C"/>
    <w:rsid w:val="00C522F4"/>
    <w:rsid w:val="00C53447"/>
    <w:rsid w:val="00C56306"/>
    <w:rsid w:val="00C607F1"/>
    <w:rsid w:val="00C61D8C"/>
    <w:rsid w:val="00C65D5A"/>
    <w:rsid w:val="00C66827"/>
    <w:rsid w:val="00C677B3"/>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563F"/>
    <w:rsid w:val="00C96616"/>
    <w:rsid w:val="00C9688B"/>
    <w:rsid w:val="00CA3687"/>
    <w:rsid w:val="00CA4A38"/>
    <w:rsid w:val="00CA547C"/>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81"/>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87A"/>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8CE"/>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012E"/>
    <w:rsid w:val="00E9034C"/>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3FDC"/>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86160-B790-42BF-85FC-A1941B89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34</Pages>
  <Words>13460</Words>
  <Characters>97936</Characters>
  <Application>Microsoft Office Word</Application>
  <DocSecurity>0</DocSecurity>
  <Lines>816</Lines>
  <Paragraphs>222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111174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2019-09-16T00:29:00Z</cp:lastPrinted>
  <dcterms:created xsi:type="dcterms:W3CDTF">2019-09-13T06:48:00Z</dcterms:created>
  <dcterms:modified xsi:type="dcterms:W3CDTF">2019-09-16T00:29:00Z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