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865039">
        <w:rPr>
          <w:b/>
          <w:sz w:val="28"/>
          <w:szCs w:val="28"/>
        </w:rPr>
        <w:t xml:space="preserve">оказание услуг по </w:t>
      </w:r>
      <w:r w:rsidR="00345ED6">
        <w:rPr>
          <w:b/>
          <w:sz w:val="28"/>
          <w:szCs w:val="28"/>
        </w:rPr>
        <w:t>метрологической поверке медицинских изделий и средств измерений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45ED6">
        <w:rPr>
          <w:b/>
          <w:kern w:val="32"/>
          <w:sz w:val="28"/>
          <w:szCs w:val="28"/>
        </w:rPr>
        <w:t>170-19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2315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 xml:space="preserve">Оказание услуг по </w:t>
            </w:r>
            <w:r w:rsidR="00345ED6">
              <w:rPr>
                <w:sz w:val="20"/>
                <w:szCs w:val="20"/>
              </w:rPr>
              <w:t>метрологической поверке медицинских изделий и средств измерений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345ED6" w:rsidP="00BF5704">
            <w:pPr>
              <w:autoSpaceDE w:val="0"/>
              <w:autoSpaceDN w:val="0"/>
              <w:adjustRightInd w:val="0"/>
              <w:rPr>
                <w:sz w:val="20"/>
                <w:szCs w:val="20"/>
                <w:highlight w:val="yellow"/>
              </w:rPr>
            </w:pPr>
            <w:r w:rsidRPr="00345ED6">
              <w:rPr>
                <w:sz w:val="20"/>
                <w:szCs w:val="20"/>
              </w:rPr>
              <w:t>71.12.40.129</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45ED6" w:rsidP="009B021D">
            <w:pPr>
              <w:autoSpaceDE w:val="0"/>
              <w:autoSpaceDN w:val="0"/>
              <w:adjustRightInd w:val="0"/>
              <w:rPr>
                <w:sz w:val="20"/>
                <w:szCs w:val="20"/>
              </w:rPr>
            </w:pPr>
            <w:r>
              <w:rPr>
                <w:sz w:val="20"/>
                <w:szCs w:val="20"/>
              </w:rPr>
              <w:t>797</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CF026A">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65039" w:rsidRDefault="00865039" w:rsidP="00865039">
            <w:pPr>
              <w:jc w:val="both"/>
              <w:rPr>
                <w:sz w:val="20"/>
                <w:szCs w:val="20"/>
              </w:rPr>
            </w:pPr>
            <w:r w:rsidRPr="00865039">
              <w:rPr>
                <w:sz w:val="20"/>
                <w:szCs w:val="20"/>
              </w:rPr>
              <w:t>Место оказания услуг: г. Иркутск</w:t>
            </w:r>
            <w:r w:rsidR="00862FF5">
              <w:rPr>
                <w:sz w:val="20"/>
                <w:szCs w:val="20"/>
              </w:rPr>
              <w:t xml:space="preserve">, </w:t>
            </w:r>
            <w:r w:rsidR="00345ED6">
              <w:rPr>
                <w:sz w:val="20"/>
                <w:szCs w:val="20"/>
              </w:rPr>
              <w:t xml:space="preserve">ул. </w:t>
            </w:r>
            <w:r w:rsidR="00345ED6" w:rsidRPr="00DD5E6B">
              <w:rPr>
                <w:color w:val="000000"/>
                <w:sz w:val="20"/>
                <w:szCs w:val="20"/>
              </w:rPr>
              <w:t>Баумана, 214А</w:t>
            </w:r>
            <w:r w:rsidR="00345ED6">
              <w:rPr>
                <w:sz w:val="20"/>
                <w:szCs w:val="20"/>
              </w:rPr>
              <w:t xml:space="preserve">, </w:t>
            </w:r>
            <w:r w:rsidRPr="00865039">
              <w:rPr>
                <w:sz w:val="20"/>
                <w:szCs w:val="20"/>
              </w:rPr>
              <w:t xml:space="preserve">ул. Академика </w:t>
            </w:r>
            <w:proofErr w:type="gramStart"/>
            <w:r w:rsidRPr="00865039">
              <w:rPr>
                <w:sz w:val="20"/>
                <w:szCs w:val="20"/>
              </w:rPr>
              <w:t>Образцова</w:t>
            </w:r>
            <w:proofErr w:type="gramEnd"/>
            <w:r w:rsidRPr="00865039">
              <w:rPr>
                <w:sz w:val="20"/>
                <w:szCs w:val="20"/>
              </w:rPr>
              <w:t>, 27Ш.</w:t>
            </w:r>
          </w:p>
          <w:p w:rsidR="002339E1" w:rsidRPr="00865039" w:rsidRDefault="00865039" w:rsidP="009B021D">
            <w:pPr>
              <w:jc w:val="both"/>
              <w:rPr>
                <w:sz w:val="20"/>
                <w:szCs w:val="20"/>
              </w:rPr>
            </w:pPr>
            <w:r w:rsidRPr="00865039">
              <w:rPr>
                <w:sz w:val="20"/>
                <w:szCs w:val="20"/>
              </w:rPr>
              <w:t xml:space="preserve">Период оказания услуг: с момента подписания договора по </w:t>
            </w:r>
            <w:r w:rsidR="009B021D">
              <w:rPr>
                <w:sz w:val="20"/>
                <w:szCs w:val="20"/>
              </w:rPr>
              <w:t>31.1</w:t>
            </w:r>
            <w:r w:rsidRPr="00865039">
              <w:rPr>
                <w:sz w:val="20"/>
                <w:szCs w:val="20"/>
              </w:rPr>
              <w:t>2.20</w:t>
            </w:r>
            <w:r w:rsidR="009B021D">
              <w:rPr>
                <w:sz w:val="20"/>
                <w:szCs w:val="20"/>
              </w:rPr>
              <w:t>19</w:t>
            </w:r>
            <w:r w:rsidRPr="00865039">
              <w:rPr>
                <w:sz w:val="20"/>
                <w:szCs w:val="20"/>
              </w:rPr>
              <w:t>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45ED6" w:rsidP="00345ED6">
            <w:pPr>
              <w:tabs>
                <w:tab w:val="left" w:pos="6022"/>
              </w:tabs>
              <w:ind w:right="72"/>
              <w:rPr>
                <w:sz w:val="20"/>
                <w:szCs w:val="20"/>
              </w:rPr>
            </w:pPr>
            <w:r>
              <w:rPr>
                <w:sz w:val="20"/>
                <w:szCs w:val="20"/>
              </w:rPr>
              <w:t>200 903,87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двести тысяч девятьсот три </w:t>
            </w:r>
            <w:r w:rsidR="0082784E">
              <w:rPr>
                <w:sz w:val="20"/>
                <w:szCs w:val="20"/>
              </w:rPr>
              <w:t>рубл</w:t>
            </w:r>
            <w:r>
              <w:rPr>
                <w:sz w:val="20"/>
                <w:szCs w:val="20"/>
              </w:rPr>
              <w:t>я</w:t>
            </w:r>
            <w:r w:rsidR="0082784E">
              <w:rPr>
                <w:sz w:val="20"/>
                <w:szCs w:val="20"/>
              </w:rPr>
              <w:t xml:space="preserve"> восемьдесят</w:t>
            </w:r>
            <w:r>
              <w:rPr>
                <w:sz w:val="20"/>
                <w:szCs w:val="20"/>
              </w:rPr>
              <w:t xml:space="preserve"> семь</w:t>
            </w:r>
            <w:r w:rsidR="0082784E">
              <w:rPr>
                <w:sz w:val="20"/>
                <w:szCs w:val="20"/>
              </w:rPr>
              <w:t xml:space="preserve"> копеек</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45ED6">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345ED6">
              <w:rPr>
                <w:b/>
                <w:sz w:val="20"/>
                <w:szCs w:val="20"/>
              </w:rPr>
              <w:t>16</w:t>
            </w:r>
            <w:r w:rsidRPr="00FE2446">
              <w:rPr>
                <w:b/>
                <w:sz w:val="20"/>
                <w:szCs w:val="20"/>
              </w:rPr>
              <w:t>»</w:t>
            </w:r>
            <w:r w:rsidR="008F1AED" w:rsidRPr="00FE2446">
              <w:rPr>
                <w:b/>
                <w:sz w:val="20"/>
                <w:szCs w:val="20"/>
              </w:rPr>
              <w:t xml:space="preserve"> </w:t>
            </w:r>
            <w:r w:rsidR="00345ED6">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00345ED6">
              <w:rPr>
                <w:b/>
                <w:sz w:val="20"/>
                <w:szCs w:val="20"/>
              </w:rPr>
              <w:t>24</w:t>
            </w:r>
            <w:r w:rsidRPr="00FE2446">
              <w:rPr>
                <w:b/>
                <w:sz w:val="20"/>
                <w:szCs w:val="20"/>
              </w:rPr>
              <w:t xml:space="preserve">» </w:t>
            </w:r>
            <w:r w:rsidR="00345ED6">
              <w:rPr>
                <w:b/>
                <w:sz w:val="20"/>
                <w:szCs w:val="20"/>
              </w:rPr>
              <w:t>сентября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45ED6">
              <w:rPr>
                <w:sz w:val="20"/>
                <w:szCs w:val="20"/>
              </w:rPr>
              <w:t>16</w:t>
            </w:r>
            <w:r w:rsidRPr="00FE2446">
              <w:rPr>
                <w:sz w:val="20"/>
                <w:szCs w:val="20"/>
              </w:rPr>
              <w:t xml:space="preserve">» </w:t>
            </w:r>
            <w:r w:rsidR="00345ED6">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45ED6">
            <w:pPr>
              <w:jc w:val="both"/>
              <w:rPr>
                <w:sz w:val="20"/>
                <w:szCs w:val="20"/>
              </w:rPr>
            </w:pPr>
            <w:r w:rsidRPr="00FE2446">
              <w:rPr>
                <w:bCs/>
                <w:sz w:val="20"/>
                <w:szCs w:val="20"/>
              </w:rPr>
              <w:t>«</w:t>
            </w:r>
            <w:r w:rsidR="00345ED6">
              <w:rPr>
                <w:bCs/>
                <w:sz w:val="20"/>
                <w:szCs w:val="20"/>
              </w:rPr>
              <w:t>24</w:t>
            </w:r>
            <w:r w:rsidRPr="00FE2446">
              <w:rPr>
                <w:bCs/>
                <w:sz w:val="20"/>
                <w:szCs w:val="20"/>
              </w:rPr>
              <w:t xml:space="preserve">» </w:t>
            </w:r>
            <w:r w:rsidR="00345ED6">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345ED6" w:rsidRPr="000C5200" w:rsidTr="00865039">
        <w:tc>
          <w:tcPr>
            <w:tcW w:w="516" w:type="dxa"/>
            <w:tcBorders>
              <w:top w:val="single" w:sz="4" w:space="0" w:color="auto"/>
              <w:left w:val="single" w:sz="4" w:space="0" w:color="auto"/>
              <w:bottom w:val="single" w:sz="4" w:space="0" w:color="auto"/>
              <w:right w:val="single" w:sz="4" w:space="0" w:color="auto"/>
            </w:tcBorders>
          </w:tcPr>
          <w:p w:rsidR="00345ED6" w:rsidRPr="00FE2446" w:rsidRDefault="00345ED6"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45ED6" w:rsidRPr="00FE2446" w:rsidRDefault="00345ED6"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345ED6" w:rsidRPr="00FE2446" w:rsidRDefault="00345ED6" w:rsidP="00345ED6">
            <w:pPr>
              <w:widowControl w:val="0"/>
              <w:shd w:val="clear" w:color="auto" w:fill="FFFFFF"/>
              <w:tabs>
                <w:tab w:val="left" w:pos="1701"/>
                <w:tab w:val="left" w:pos="2127"/>
              </w:tabs>
              <w:jc w:val="both"/>
              <w:rPr>
                <w:sz w:val="20"/>
                <w:szCs w:val="20"/>
              </w:rPr>
            </w:pPr>
            <w:r>
              <w:rPr>
                <w:color w:val="000000"/>
                <w:sz w:val="20"/>
                <w:szCs w:val="20"/>
              </w:rPr>
              <w:lastRenderedPageBreak/>
              <w:t>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260D54" w:rsidRPr="0097238A" w:rsidRDefault="00345ED6"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84809">
              <w:rPr>
                <w:rFonts w:ascii="Times New Roman" w:hAnsi="Times New Roman"/>
                <w:b/>
                <w:sz w:val="20"/>
                <w:szCs w:val="20"/>
              </w:rPr>
              <w:t>- копию</w:t>
            </w:r>
            <w:r w:rsidRPr="00F84809">
              <w:rPr>
                <w:rFonts w:ascii="Times New Roman" w:eastAsia="Times New Roman" w:hAnsi="Times New Roman"/>
                <w:b/>
                <w:sz w:val="20"/>
                <w:szCs w:val="20"/>
                <w:lang w:eastAsia="ru-RU"/>
              </w:rPr>
              <w:t xml:space="preserve"> аттестата аккредитации в области обеспечения единства измерений</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86503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487F7E" w:rsidRPr="00FE2446" w:rsidRDefault="00865039" w:rsidP="003C711B">
            <w:pPr>
              <w:tabs>
                <w:tab w:val="left" w:pos="0"/>
                <w:tab w:val="right" w:pos="993"/>
              </w:tabs>
              <w:jc w:val="both"/>
              <w:rPr>
                <w:sz w:val="20"/>
                <w:szCs w:val="20"/>
              </w:rPr>
            </w:pPr>
            <w:r w:rsidRPr="00865039">
              <w:rPr>
                <w:b/>
                <w:sz w:val="20"/>
                <w:szCs w:val="20"/>
              </w:rPr>
              <w:t xml:space="preserve">- </w:t>
            </w:r>
            <w:r w:rsidR="00345ED6" w:rsidRPr="00F84809">
              <w:rPr>
                <w:sz w:val="20"/>
                <w:szCs w:val="20"/>
              </w:rPr>
              <w:t>у</w:t>
            </w:r>
            <w:r w:rsidR="00345ED6" w:rsidRPr="00F84809">
              <w:rPr>
                <w:b/>
                <w:sz w:val="20"/>
                <w:szCs w:val="20"/>
              </w:rPr>
              <w:t>частник закупки должен иметь аттестат аккредитации в области обеспечения единства измерений</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345ED6">
            <w:pPr>
              <w:jc w:val="both"/>
              <w:rPr>
                <w:sz w:val="20"/>
                <w:szCs w:val="20"/>
              </w:rPr>
            </w:pPr>
            <w:r w:rsidRPr="00FE2446">
              <w:rPr>
                <w:sz w:val="20"/>
                <w:szCs w:val="20"/>
              </w:rPr>
              <w:t>«</w:t>
            </w:r>
            <w:r w:rsidR="00345ED6">
              <w:rPr>
                <w:sz w:val="20"/>
                <w:szCs w:val="20"/>
              </w:rPr>
              <w:t>23</w:t>
            </w:r>
            <w:r w:rsidR="00487F7E" w:rsidRPr="00FE2446">
              <w:rPr>
                <w:sz w:val="20"/>
                <w:szCs w:val="20"/>
              </w:rPr>
              <w:t xml:space="preserve">» </w:t>
            </w:r>
            <w:r w:rsidR="00345ED6">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45ED6">
            <w:pPr>
              <w:jc w:val="both"/>
              <w:rPr>
                <w:sz w:val="20"/>
                <w:szCs w:val="20"/>
              </w:rPr>
            </w:pPr>
            <w:r w:rsidRPr="00FE2446">
              <w:rPr>
                <w:sz w:val="20"/>
                <w:szCs w:val="20"/>
              </w:rPr>
              <w:t>«</w:t>
            </w:r>
            <w:r w:rsidR="00345ED6">
              <w:rPr>
                <w:sz w:val="20"/>
                <w:szCs w:val="20"/>
              </w:rPr>
              <w:t>24</w:t>
            </w:r>
            <w:r w:rsidRPr="00FE2446">
              <w:rPr>
                <w:sz w:val="20"/>
                <w:szCs w:val="20"/>
              </w:rPr>
              <w:t xml:space="preserve">» </w:t>
            </w:r>
            <w:r w:rsidR="00345ED6">
              <w:rPr>
                <w:sz w:val="20"/>
                <w:szCs w:val="20"/>
              </w:rPr>
              <w:t>сентября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345ED6" w:rsidRDefault="00345ED6" w:rsidP="00B8322C">
      <w:pPr>
        <w:jc w:val="right"/>
        <w:rPr>
          <w:b/>
          <w:bCs/>
          <w:sz w:val="20"/>
          <w:szCs w:val="20"/>
        </w:rPr>
      </w:pPr>
    </w:p>
    <w:p w:rsidR="009B021D" w:rsidRDefault="009B021D" w:rsidP="00B8322C">
      <w:pPr>
        <w:jc w:val="right"/>
        <w:rPr>
          <w:b/>
          <w:bCs/>
          <w:sz w:val="20"/>
          <w:szCs w:val="20"/>
        </w:rPr>
      </w:pPr>
    </w:p>
    <w:p w:rsidR="0082784E" w:rsidRDefault="0082784E" w:rsidP="00B8322C">
      <w:pPr>
        <w:jc w:val="right"/>
        <w:rPr>
          <w:b/>
          <w:bCs/>
          <w:sz w:val="20"/>
          <w:szCs w:val="20"/>
        </w:rPr>
      </w:pPr>
    </w:p>
    <w:p w:rsidR="0082784E" w:rsidRDefault="0082784E" w:rsidP="00B8322C">
      <w:pPr>
        <w:jc w:val="right"/>
        <w:rPr>
          <w:b/>
          <w:bCs/>
          <w:sz w:val="20"/>
          <w:szCs w:val="20"/>
        </w:rPr>
      </w:pPr>
    </w:p>
    <w:p w:rsidR="0082784E" w:rsidRDefault="0082784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 xml:space="preserve">оказание услуг по </w:t>
      </w:r>
      <w:r w:rsidR="00345ED6">
        <w:rPr>
          <w:b/>
          <w:sz w:val="20"/>
          <w:szCs w:val="20"/>
        </w:rPr>
        <w:t>метрологической поверке медицинских изделий и средств измерений</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45ED6">
        <w:rPr>
          <w:b/>
          <w:kern w:val="32"/>
          <w:sz w:val="22"/>
          <w:szCs w:val="22"/>
        </w:rPr>
        <w:t>170-19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по </w:t>
      </w:r>
      <w:r w:rsidR="00345ED6">
        <w:rPr>
          <w:b/>
          <w:bCs/>
          <w:sz w:val="20"/>
        </w:rPr>
        <w:t>метрологической поверке медицинских изделий и средств измерений</w:t>
      </w:r>
      <w:r w:rsidRPr="005A07FA">
        <w:rPr>
          <w:b/>
          <w:bCs/>
          <w:sz w:val="20"/>
        </w:rPr>
        <w:t xml:space="preserve"> </w:t>
      </w:r>
      <w:bookmarkEnd w:id="2"/>
    </w:p>
    <w:tbl>
      <w:tblPr>
        <w:tblW w:w="10349" w:type="dxa"/>
        <w:tblInd w:w="-34" w:type="dxa"/>
        <w:tblLayout w:type="fixed"/>
        <w:tblLook w:val="04A0"/>
      </w:tblPr>
      <w:tblGrid>
        <w:gridCol w:w="579"/>
        <w:gridCol w:w="1973"/>
        <w:gridCol w:w="5103"/>
        <w:gridCol w:w="709"/>
        <w:gridCol w:w="709"/>
        <w:gridCol w:w="1276"/>
      </w:tblGrid>
      <w:tr w:rsidR="00345ED6" w:rsidRPr="00F84809" w:rsidTr="00345ED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 </w:t>
            </w:r>
            <w:proofErr w:type="spellStart"/>
            <w:proofErr w:type="gramStart"/>
            <w:r w:rsidRPr="00F84809">
              <w:rPr>
                <w:b/>
                <w:color w:val="000000"/>
                <w:sz w:val="20"/>
                <w:szCs w:val="20"/>
              </w:rPr>
              <w:t>п</w:t>
            </w:r>
            <w:proofErr w:type="spellEnd"/>
            <w:proofErr w:type="gramEnd"/>
            <w:r w:rsidRPr="00F84809">
              <w:rPr>
                <w:b/>
                <w:color w:val="000000"/>
                <w:sz w:val="20"/>
                <w:szCs w:val="20"/>
              </w:rPr>
              <w:t>/</w:t>
            </w:r>
            <w:proofErr w:type="spellStart"/>
            <w:r w:rsidRPr="00F84809">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5103"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Ед. </w:t>
            </w:r>
            <w:proofErr w:type="spellStart"/>
            <w:r w:rsidRPr="00F84809">
              <w:rPr>
                <w:b/>
                <w:color w:val="000000"/>
                <w:sz w:val="20"/>
                <w:szCs w:val="20"/>
              </w:rPr>
              <w:t>изм</w:t>
            </w:r>
            <w:proofErr w:type="spellEnd"/>
            <w:r w:rsidRPr="00F84809">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345ED6" w:rsidRPr="00031970" w:rsidTr="00345ED6">
        <w:trPr>
          <w:trHeight w:val="132"/>
        </w:trPr>
        <w:tc>
          <w:tcPr>
            <w:tcW w:w="579" w:type="dxa"/>
            <w:vMerge w:val="restart"/>
            <w:tcBorders>
              <w:top w:val="single" w:sz="4" w:space="0" w:color="auto"/>
              <w:left w:val="single" w:sz="4" w:space="0" w:color="auto"/>
              <w:right w:val="nil"/>
            </w:tcBorders>
            <w:shd w:val="clear" w:color="auto" w:fill="auto"/>
            <w:hideMark/>
          </w:tcPr>
          <w:p w:rsidR="00345ED6" w:rsidRPr="00F84809" w:rsidRDefault="00345ED6" w:rsidP="00345ED6">
            <w:pPr>
              <w:jc w:val="center"/>
              <w:rPr>
                <w:sz w:val="20"/>
                <w:szCs w:val="20"/>
              </w:rPr>
            </w:pPr>
            <w:r w:rsidRPr="00F84809">
              <w:rPr>
                <w:sz w:val="20"/>
                <w:szCs w:val="20"/>
              </w:rPr>
              <w:t>1</w:t>
            </w:r>
          </w:p>
        </w:tc>
        <w:tc>
          <w:tcPr>
            <w:tcW w:w="1973" w:type="dxa"/>
            <w:vMerge w:val="restart"/>
            <w:tcBorders>
              <w:top w:val="single" w:sz="4" w:space="0" w:color="auto"/>
              <w:left w:val="single" w:sz="4" w:space="0" w:color="auto"/>
              <w:right w:val="single" w:sz="4" w:space="0" w:color="auto"/>
            </w:tcBorders>
            <w:shd w:val="clear" w:color="auto" w:fill="auto"/>
            <w:hideMark/>
          </w:tcPr>
          <w:p w:rsidR="00345ED6" w:rsidRPr="00E04B32" w:rsidRDefault="00345ED6" w:rsidP="00345ED6">
            <w:pPr>
              <w:shd w:val="clear" w:color="auto" w:fill="FFFFFF"/>
              <w:rPr>
                <w:color w:val="000000"/>
                <w:sz w:val="20"/>
                <w:szCs w:val="20"/>
              </w:rPr>
            </w:pPr>
            <w:r w:rsidRPr="00E04B32">
              <w:rPr>
                <w:bCs/>
                <w:sz w:val="20"/>
                <w:szCs w:val="20"/>
              </w:rPr>
              <w:t>Оказание услуг по поверке медицинской техники и средств измерений</w:t>
            </w:r>
          </w:p>
        </w:tc>
        <w:tc>
          <w:tcPr>
            <w:tcW w:w="5103" w:type="dxa"/>
            <w:tcBorders>
              <w:top w:val="single" w:sz="4" w:space="0" w:color="auto"/>
              <w:left w:val="nil"/>
              <w:bottom w:val="single" w:sz="4" w:space="0" w:color="auto"/>
              <w:right w:val="single" w:sz="4" w:space="0" w:color="auto"/>
            </w:tcBorders>
          </w:tcPr>
          <w:p w:rsidR="00345ED6" w:rsidRDefault="00345ED6" w:rsidP="00345ED6">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w:t>
            </w:r>
          </w:p>
          <w:p w:rsidR="00345ED6" w:rsidRDefault="00345ED6" w:rsidP="00345ED6">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sidR="00EC05DA">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к применению и выдача «Свидетельства о поверке» установленной формы.</w:t>
            </w:r>
          </w:p>
          <w:p w:rsidR="00345ED6" w:rsidRPr="00F84809" w:rsidRDefault="00345ED6" w:rsidP="00345ED6">
            <w:pPr>
              <w:rPr>
                <w:color w:val="000000"/>
                <w:sz w:val="20"/>
                <w:szCs w:val="20"/>
              </w:rPr>
            </w:pPr>
            <w:r>
              <w:rPr>
                <w:color w:val="000000"/>
                <w:sz w:val="20"/>
                <w:szCs w:val="20"/>
                <w:shd w:val="clear" w:color="auto" w:fill="FFFFFF"/>
              </w:rPr>
              <w:t xml:space="preserve">Перечень медицинских изделий и средств измерений: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5ED6" w:rsidRPr="00F84809" w:rsidRDefault="00345ED6" w:rsidP="00345ED6">
            <w:pPr>
              <w:pStyle w:val="af9"/>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hideMark/>
          </w:tcPr>
          <w:p w:rsidR="00345ED6" w:rsidRPr="00F84809" w:rsidRDefault="00345ED6" w:rsidP="00345ED6">
            <w:pPr>
              <w:pStyle w:val="af9"/>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tcPr>
          <w:p w:rsidR="00345ED6" w:rsidRPr="00031970" w:rsidRDefault="00345ED6" w:rsidP="00345ED6">
            <w:pPr>
              <w:pStyle w:val="af9"/>
              <w:jc w:val="center"/>
              <w:rPr>
                <w:rFonts w:ascii="Times New Roman" w:hAnsi="Times New Roman"/>
                <w:sz w:val="20"/>
                <w:szCs w:val="20"/>
                <w:highlight w:val="yellow"/>
              </w:rPr>
            </w:pPr>
          </w:p>
        </w:tc>
      </w:tr>
      <w:tr w:rsidR="00345ED6" w:rsidRPr="00031970" w:rsidTr="00345ED6">
        <w:trPr>
          <w:trHeight w:val="132"/>
        </w:trPr>
        <w:tc>
          <w:tcPr>
            <w:tcW w:w="579" w:type="dxa"/>
            <w:vMerge/>
            <w:tcBorders>
              <w:left w:val="single" w:sz="4" w:space="0" w:color="auto"/>
              <w:right w:val="nil"/>
            </w:tcBorders>
            <w:shd w:val="clear" w:color="auto" w:fill="auto"/>
            <w:hideMark/>
          </w:tcPr>
          <w:p w:rsidR="00345ED6" w:rsidRPr="00F84809" w:rsidRDefault="00345ED6" w:rsidP="00345ED6">
            <w:pPr>
              <w:jc w:val="center"/>
              <w:rPr>
                <w:sz w:val="20"/>
                <w:szCs w:val="20"/>
              </w:rPr>
            </w:pPr>
          </w:p>
        </w:tc>
        <w:tc>
          <w:tcPr>
            <w:tcW w:w="1973" w:type="dxa"/>
            <w:vMerge/>
            <w:tcBorders>
              <w:left w:val="single" w:sz="4" w:space="0" w:color="auto"/>
              <w:right w:val="single" w:sz="4" w:space="0" w:color="auto"/>
            </w:tcBorders>
            <w:shd w:val="clear" w:color="auto" w:fill="auto"/>
            <w:hideMark/>
          </w:tcPr>
          <w:p w:rsidR="00345ED6" w:rsidRPr="00E04B32" w:rsidRDefault="00345ED6" w:rsidP="00345ED6">
            <w:pPr>
              <w:shd w:val="clear" w:color="auto" w:fill="FFFFFF"/>
              <w:rPr>
                <w:bCs/>
                <w:sz w:val="20"/>
                <w:szCs w:val="20"/>
              </w:rPr>
            </w:pPr>
          </w:p>
        </w:tc>
        <w:tc>
          <w:tcPr>
            <w:tcW w:w="5103" w:type="dxa"/>
            <w:tcBorders>
              <w:top w:val="single" w:sz="4" w:space="0" w:color="auto"/>
              <w:left w:val="nil"/>
              <w:bottom w:val="single" w:sz="4" w:space="0" w:color="auto"/>
              <w:right w:val="single" w:sz="4" w:space="0" w:color="auto"/>
            </w:tcBorders>
            <w:vAlign w:val="center"/>
          </w:tcPr>
          <w:p w:rsidR="00345ED6" w:rsidRDefault="00345ED6" w:rsidP="00345ED6">
            <w:pPr>
              <w:rPr>
                <w:color w:val="000000"/>
                <w:sz w:val="22"/>
                <w:szCs w:val="22"/>
              </w:rPr>
            </w:pPr>
            <w:proofErr w:type="spellStart"/>
            <w:r>
              <w:rPr>
                <w:color w:val="000000"/>
                <w:sz w:val="22"/>
                <w:szCs w:val="22"/>
              </w:rPr>
              <w:t>Авторефкератометр</w:t>
            </w:r>
            <w:proofErr w:type="spellEnd"/>
            <w:r w:rsidR="00EC05DA">
              <w:rPr>
                <w:color w:val="000000"/>
                <w:sz w:val="22"/>
                <w:szCs w:val="22"/>
              </w:rPr>
              <w:t xml:space="preserve"> </w:t>
            </w:r>
            <w:r>
              <w:rPr>
                <w:color w:val="000000"/>
                <w:sz w:val="22"/>
                <w:szCs w:val="22"/>
              </w:rPr>
              <w:t>HRK-7000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Default="00EC05DA">
            <w:pPr>
              <w:jc w:val="center"/>
              <w:rPr>
                <w:color w:val="000000"/>
                <w:sz w:val="22"/>
                <w:szCs w:val="22"/>
              </w:rPr>
            </w:pPr>
            <w:r>
              <w:rPr>
                <w:color w:val="000000"/>
                <w:sz w:val="22"/>
                <w:szCs w:val="22"/>
              </w:rPr>
              <w:t>Шт.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45ED6" w:rsidRDefault="00345ED6" w:rsidP="00345ED6">
            <w:pPr>
              <w:jc w:val="center"/>
              <w:rPr>
                <w:color w:val="000000"/>
                <w:sz w:val="22"/>
                <w:szCs w:val="22"/>
              </w:rPr>
            </w:pPr>
            <w:r>
              <w:rPr>
                <w:color w:val="000000"/>
                <w:sz w:val="22"/>
                <w:szCs w:val="22"/>
              </w:rPr>
              <w:t>3</w:t>
            </w:r>
          </w:p>
        </w:tc>
        <w:tc>
          <w:tcPr>
            <w:tcW w:w="1276" w:type="dxa"/>
            <w:tcBorders>
              <w:top w:val="single" w:sz="4" w:space="0" w:color="auto"/>
              <w:left w:val="nil"/>
              <w:bottom w:val="single" w:sz="4" w:space="0" w:color="auto"/>
              <w:right w:val="single" w:sz="4" w:space="0" w:color="auto"/>
            </w:tcBorders>
          </w:tcPr>
          <w:p w:rsidR="00345ED6" w:rsidRPr="00E04B32" w:rsidRDefault="00E2432F" w:rsidP="00345ED6">
            <w:pPr>
              <w:pStyle w:val="af9"/>
              <w:jc w:val="center"/>
              <w:rPr>
                <w:rFonts w:ascii="Times New Roman" w:hAnsi="Times New Roman"/>
                <w:sz w:val="20"/>
                <w:szCs w:val="20"/>
              </w:rPr>
            </w:pPr>
            <w:r>
              <w:rPr>
                <w:rFonts w:ascii="Times New Roman" w:hAnsi="Times New Roman"/>
                <w:sz w:val="20"/>
                <w:szCs w:val="20"/>
              </w:rPr>
              <w:t>4946,11</w:t>
            </w:r>
          </w:p>
        </w:tc>
      </w:tr>
      <w:tr w:rsidR="00345ED6" w:rsidRPr="00031970" w:rsidTr="00345ED6">
        <w:trPr>
          <w:trHeight w:val="132"/>
        </w:trPr>
        <w:tc>
          <w:tcPr>
            <w:tcW w:w="579" w:type="dxa"/>
            <w:vMerge/>
            <w:tcBorders>
              <w:left w:val="single" w:sz="4" w:space="0" w:color="auto"/>
              <w:right w:val="nil"/>
            </w:tcBorders>
            <w:shd w:val="clear" w:color="auto" w:fill="auto"/>
            <w:hideMark/>
          </w:tcPr>
          <w:p w:rsidR="00345ED6" w:rsidRPr="00F84809" w:rsidRDefault="00345ED6" w:rsidP="00345ED6">
            <w:pPr>
              <w:jc w:val="center"/>
              <w:rPr>
                <w:sz w:val="20"/>
                <w:szCs w:val="20"/>
              </w:rPr>
            </w:pPr>
          </w:p>
        </w:tc>
        <w:tc>
          <w:tcPr>
            <w:tcW w:w="1973" w:type="dxa"/>
            <w:vMerge/>
            <w:tcBorders>
              <w:left w:val="single" w:sz="4" w:space="0" w:color="auto"/>
              <w:right w:val="single" w:sz="4" w:space="0" w:color="auto"/>
            </w:tcBorders>
            <w:shd w:val="clear" w:color="auto" w:fill="auto"/>
            <w:hideMark/>
          </w:tcPr>
          <w:p w:rsidR="00345ED6" w:rsidRPr="00E04B32" w:rsidRDefault="00345ED6" w:rsidP="00345ED6">
            <w:pPr>
              <w:shd w:val="clear" w:color="auto" w:fill="FFFFFF"/>
              <w:rPr>
                <w:bCs/>
                <w:sz w:val="20"/>
                <w:szCs w:val="20"/>
              </w:rPr>
            </w:pPr>
          </w:p>
        </w:tc>
        <w:tc>
          <w:tcPr>
            <w:tcW w:w="5103" w:type="dxa"/>
            <w:tcBorders>
              <w:top w:val="single" w:sz="4" w:space="0" w:color="auto"/>
              <w:left w:val="nil"/>
              <w:bottom w:val="single" w:sz="4" w:space="0" w:color="auto"/>
              <w:right w:val="single" w:sz="4" w:space="0" w:color="auto"/>
            </w:tcBorders>
            <w:vAlign w:val="center"/>
          </w:tcPr>
          <w:p w:rsidR="00345ED6" w:rsidRDefault="00345ED6" w:rsidP="00345ED6">
            <w:pPr>
              <w:rPr>
                <w:color w:val="000000"/>
                <w:sz w:val="22"/>
                <w:szCs w:val="22"/>
              </w:rPr>
            </w:pPr>
            <w:proofErr w:type="spellStart"/>
            <w:r>
              <w:rPr>
                <w:color w:val="000000"/>
                <w:sz w:val="22"/>
                <w:szCs w:val="22"/>
              </w:rPr>
              <w:t>Пульсоксиметр</w:t>
            </w:r>
            <w:proofErr w:type="spellEnd"/>
            <w:r>
              <w:rPr>
                <w:color w:val="000000"/>
                <w:sz w:val="22"/>
                <w:szCs w:val="22"/>
              </w:rPr>
              <w:t xml:space="preserve"> медицинский YX300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Default="00EC05DA">
            <w:pPr>
              <w:jc w:val="center"/>
              <w:rPr>
                <w:color w:val="000000"/>
                <w:sz w:val="22"/>
                <w:szCs w:val="22"/>
              </w:rPr>
            </w:pPr>
            <w:r>
              <w:rPr>
                <w:color w:val="000000"/>
                <w:sz w:val="22"/>
                <w:szCs w:val="22"/>
              </w:rPr>
              <w:t>Шт.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45ED6" w:rsidRDefault="00345ED6" w:rsidP="00345ED6">
            <w:pPr>
              <w:jc w:val="center"/>
              <w:rPr>
                <w:color w:val="000000"/>
                <w:sz w:val="22"/>
                <w:szCs w:val="22"/>
              </w:rPr>
            </w:pPr>
            <w:r>
              <w:rPr>
                <w:color w:val="000000"/>
                <w:sz w:val="22"/>
                <w:szCs w:val="22"/>
              </w:rPr>
              <w:t>25</w:t>
            </w:r>
          </w:p>
        </w:tc>
        <w:tc>
          <w:tcPr>
            <w:tcW w:w="1276" w:type="dxa"/>
            <w:tcBorders>
              <w:top w:val="single" w:sz="4" w:space="0" w:color="auto"/>
              <w:left w:val="nil"/>
              <w:bottom w:val="single" w:sz="4" w:space="0" w:color="auto"/>
              <w:right w:val="single" w:sz="4" w:space="0" w:color="auto"/>
            </w:tcBorders>
          </w:tcPr>
          <w:p w:rsidR="00345ED6" w:rsidRPr="00E04B32" w:rsidRDefault="00E2432F" w:rsidP="00345ED6">
            <w:pPr>
              <w:pStyle w:val="af9"/>
              <w:jc w:val="center"/>
              <w:rPr>
                <w:rFonts w:ascii="Times New Roman" w:hAnsi="Times New Roman"/>
                <w:sz w:val="20"/>
                <w:szCs w:val="20"/>
              </w:rPr>
            </w:pPr>
            <w:r>
              <w:rPr>
                <w:rFonts w:ascii="Times New Roman" w:hAnsi="Times New Roman"/>
                <w:sz w:val="20"/>
                <w:szCs w:val="20"/>
              </w:rPr>
              <w:t>2555,50</w:t>
            </w:r>
          </w:p>
        </w:tc>
      </w:tr>
      <w:tr w:rsidR="00345ED6" w:rsidRPr="00031970" w:rsidTr="00345ED6">
        <w:trPr>
          <w:trHeight w:val="132"/>
        </w:trPr>
        <w:tc>
          <w:tcPr>
            <w:tcW w:w="579" w:type="dxa"/>
            <w:vMerge/>
            <w:tcBorders>
              <w:left w:val="single" w:sz="4" w:space="0" w:color="auto"/>
              <w:right w:val="nil"/>
            </w:tcBorders>
            <w:shd w:val="clear" w:color="auto" w:fill="auto"/>
            <w:hideMark/>
          </w:tcPr>
          <w:p w:rsidR="00345ED6" w:rsidRPr="00F84809" w:rsidRDefault="00345ED6" w:rsidP="00345ED6">
            <w:pPr>
              <w:jc w:val="center"/>
              <w:rPr>
                <w:sz w:val="20"/>
                <w:szCs w:val="20"/>
              </w:rPr>
            </w:pPr>
          </w:p>
        </w:tc>
        <w:tc>
          <w:tcPr>
            <w:tcW w:w="1973" w:type="dxa"/>
            <w:vMerge/>
            <w:tcBorders>
              <w:left w:val="single" w:sz="4" w:space="0" w:color="auto"/>
              <w:right w:val="single" w:sz="4" w:space="0" w:color="auto"/>
            </w:tcBorders>
            <w:shd w:val="clear" w:color="auto" w:fill="auto"/>
            <w:hideMark/>
          </w:tcPr>
          <w:p w:rsidR="00345ED6" w:rsidRPr="00E04B32" w:rsidRDefault="00345ED6" w:rsidP="00345ED6">
            <w:pPr>
              <w:shd w:val="clear" w:color="auto" w:fill="FFFFFF"/>
              <w:rPr>
                <w:bCs/>
                <w:sz w:val="20"/>
                <w:szCs w:val="20"/>
              </w:rPr>
            </w:pPr>
          </w:p>
        </w:tc>
        <w:tc>
          <w:tcPr>
            <w:tcW w:w="5103" w:type="dxa"/>
            <w:tcBorders>
              <w:top w:val="single" w:sz="4" w:space="0" w:color="auto"/>
              <w:left w:val="nil"/>
              <w:bottom w:val="single" w:sz="4" w:space="0" w:color="auto"/>
              <w:right w:val="single" w:sz="4" w:space="0" w:color="auto"/>
            </w:tcBorders>
            <w:vAlign w:val="center"/>
          </w:tcPr>
          <w:p w:rsidR="00345ED6" w:rsidRDefault="00345ED6" w:rsidP="00345ED6">
            <w:pPr>
              <w:rPr>
                <w:color w:val="000000"/>
                <w:sz w:val="22"/>
                <w:szCs w:val="22"/>
              </w:rPr>
            </w:pPr>
            <w:r>
              <w:rPr>
                <w:color w:val="000000"/>
                <w:sz w:val="22"/>
                <w:szCs w:val="22"/>
              </w:rPr>
              <w:t>Индикатор внутриглазного давления портативный ИДГ-02ПРА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Default="00EC05DA">
            <w:pPr>
              <w:jc w:val="center"/>
              <w:rPr>
                <w:color w:val="000000"/>
                <w:sz w:val="22"/>
                <w:szCs w:val="22"/>
              </w:rPr>
            </w:pPr>
            <w:r>
              <w:rPr>
                <w:color w:val="000000"/>
                <w:sz w:val="22"/>
                <w:szCs w:val="22"/>
              </w:rPr>
              <w:t>Шт.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45ED6" w:rsidRDefault="00345ED6" w:rsidP="00345ED6">
            <w:pPr>
              <w:jc w:val="center"/>
              <w:rPr>
                <w:color w:val="000000"/>
                <w:sz w:val="22"/>
                <w:szCs w:val="22"/>
              </w:rPr>
            </w:pPr>
            <w:r>
              <w:rPr>
                <w:color w:val="000000"/>
                <w:sz w:val="22"/>
                <w:szCs w:val="22"/>
              </w:rPr>
              <w:t>3</w:t>
            </w:r>
          </w:p>
        </w:tc>
        <w:tc>
          <w:tcPr>
            <w:tcW w:w="1276" w:type="dxa"/>
            <w:tcBorders>
              <w:top w:val="single" w:sz="4" w:space="0" w:color="auto"/>
              <w:left w:val="nil"/>
              <w:bottom w:val="single" w:sz="4" w:space="0" w:color="auto"/>
              <w:right w:val="single" w:sz="4" w:space="0" w:color="auto"/>
            </w:tcBorders>
          </w:tcPr>
          <w:p w:rsidR="00345ED6" w:rsidRPr="00E04B32" w:rsidRDefault="00E2432F" w:rsidP="00345ED6">
            <w:pPr>
              <w:pStyle w:val="af9"/>
              <w:jc w:val="center"/>
              <w:rPr>
                <w:rFonts w:ascii="Times New Roman" w:hAnsi="Times New Roman"/>
                <w:sz w:val="20"/>
                <w:szCs w:val="20"/>
              </w:rPr>
            </w:pPr>
            <w:r>
              <w:rPr>
                <w:rFonts w:ascii="Times New Roman" w:hAnsi="Times New Roman"/>
                <w:sz w:val="20"/>
                <w:szCs w:val="20"/>
              </w:rPr>
              <w:t>1821,82</w:t>
            </w:r>
          </w:p>
        </w:tc>
      </w:tr>
      <w:tr w:rsidR="00345ED6" w:rsidRPr="00031970" w:rsidTr="00345ED6">
        <w:trPr>
          <w:trHeight w:val="132"/>
        </w:trPr>
        <w:tc>
          <w:tcPr>
            <w:tcW w:w="579" w:type="dxa"/>
            <w:vMerge/>
            <w:tcBorders>
              <w:left w:val="single" w:sz="4" w:space="0" w:color="auto"/>
              <w:right w:val="nil"/>
            </w:tcBorders>
            <w:shd w:val="clear" w:color="auto" w:fill="auto"/>
            <w:hideMark/>
          </w:tcPr>
          <w:p w:rsidR="00345ED6" w:rsidRPr="00F84809" w:rsidRDefault="00345ED6" w:rsidP="00345ED6">
            <w:pPr>
              <w:jc w:val="center"/>
              <w:rPr>
                <w:sz w:val="20"/>
                <w:szCs w:val="20"/>
              </w:rPr>
            </w:pPr>
          </w:p>
        </w:tc>
        <w:tc>
          <w:tcPr>
            <w:tcW w:w="1973" w:type="dxa"/>
            <w:vMerge/>
            <w:tcBorders>
              <w:left w:val="single" w:sz="4" w:space="0" w:color="auto"/>
              <w:right w:val="single" w:sz="4" w:space="0" w:color="auto"/>
            </w:tcBorders>
            <w:shd w:val="clear" w:color="auto" w:fill="auto"/>
            <w:hideMark/>
          </w:tcPr>
          <w:p w:rsidR="00345ED6" w:rsidRPr="00E04B32" w:rsidRDefault="00345ED6" w:rsidP="00345ED6">
            <w:pPr>
              <w:shd w:val="clear" w:color="auto" w:fill="FFFFFF"/>
              <w:rPr>
                <w:bCs/>
                <w:sz w:val="20"/>
                <w:szCs w:val="20"/>
              </w:rPr>
            </w:pPr>
          </w:p>
        </w:tc>
        <w:tc>
          <w:tcPr>
            <w:tcW w:w="5103" w:type="dxa"/>
            <w:tcBorders>
              <w:top w:val="single" w:sz="4" w:space="0" w:color="auto"/>
              <w:left w:val="nil"/>
              <w:bottom w:val="single" w:sz="4" w:space="0" w:color="auto"/>
              <w:right w:val="single" w:sz="4" w:space="0" w:color="auto"/>
            </w:tcBorders>
            <w:vAlign w:val="center"/>
          </w:tcPr>
          <w:p w:rsidR="00345ED6" w:rsidRDefault="00345ED6" w:rsidP="00345ED6">
            <w:pPr>
              <w:rPr>
                <w:color w:val="000000"/>
                <w:sz w:val="22"/>
                <w:szCs w:val="22"/>
              </w:rPr>
            </w:pPr>
            <w:r>
              <w:rPr>
                <w:color w:val="000000"/>
                <w:sz w:val="22"/>
                <w:szCs w:val="22"/>
              </w:rPr>
              <w:t>Линейки скиаскопические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Default="00EC05DA">
            <w:pPr>
              <w:jc w:val="center"/>
              <w:rPr>
                <w:color w:val="000000"/>
                <w:sz w:val="22"/>
                <w:szCs w:val="22"/>
              </w:rPr>
            </w:pPr>
            <w:r>
              <w:rPr>
                <w:color w:val="000000"/>
                <w:sz w:val="22"/>
                <w:szCs w:val="22"/>
              </w:rPr>
              <w:t>Шт.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45ED6" w:rsidRDefault="00345ED6" w:rsidP="00345ED6">
            <w:pPr>
              <w:jc w:val="center"/>
              <w:rPr>
                <w:color w:val="000000"/>
                <w:sz w:val="22"/>
                <w:szCs w:val="22"/>
              </w:rPr>
            </w:pPr>
            <w:r>
              <w:rPr>
                <w:color w:val="000000"/>
                <w:sz w:val="22"/>
                <w:szCs w:val="22"/>
              </w:rPr>
              <w:t>2</w:t>
            </w:r>
          </w:p>
        </w:tc>
        <w:tc>
          <w:tcPr>
            <w:tcW w:w="1276" w:type="dxa"/>
            <w:tcBorders>
              <w:top w:val="single" w:sz="4" w:space="0" w:color="auto"/>
              <w:left w:val="nil"/>
              <w:bottom w:val="single" w:sz="4" w:space="0" w:color="auto"/>
              <w:right w:val="single" w:sz="4" w:space="0" w:color="auto"/>
            </w:tcBorders>
          </w:tcPr>
          <w:p w:rsidR="00345ED6" w:rsidRPr="00E04B32" w:rsidRDefault="00E2432F" w:rsidP="00345ED6">
            <w:pPr>
              <w:pStyle w:val="af9"/>
              <w:jc w:val="center"/>
              <w:rPr>
                <w:rFonts w:ascii="Times New Roman" w:hAnsi="Times New Roman"/>
                <w:sz w:val="20"/>
                <w:szCs w:val="20"/>
              </w:rPr>
            </w:pPr>
            <w:r>
              <w:rPr>
                <w:rFonts w:ascii="Times New Roman" w:hAnsi="Times New Roman"/>
                <w:sz w:val="20"/>
                <w:szCs w:val="20"/>
              </w:rPr>
              <w:t>906,79</w:t>
            </w:r>
          </w:p>
        </w:tc>
      </w:tr>
      <w:tr w:rsidR="00345ED6" w:rsidRPr="00031970" w:rsidTr="00345ED6">
        <w:trPr>
          <w:trHeight w:val="132"/>
        </w:trPr>
        <w:tc>
          <w:tcPr>
            <w:tcW w:w="579" w:type="dxa"/>
            <w:vMerge/>
            <w:tcBorders>
              <w:left w:val="single" w:sz="4" w:space="0" w:color="auto"/>
              <w:right w:val="nil"/>
            </w:tcBorders>
            <w:shd w:val="clear" w:color="auto" w:fill="auto"/>
            <w:hideMark/>
          </w:tcPr>
          <w:p w:rsidR="00345ED6" w:rsidRPr="00F84809" w:rsidRDefault="00345ED6" w:rsidP="00345ED6">
            <w:pPr>
              <w:jc w:val="center"/>
              <w:rPr>
                <w:sz w:val="20"/>
                <w:szCs w:val="20"/>
              </w:rPr>
            </w:pPr>
          </w:p>
        </w:tc>
        <w:tc>
          <w:tcPr>
            <w:tcW w:w="1973" w:type="dxa"/>
            <w:vMerge/>
            <w:tcBorders>
              <w:left w:val="single" w:sz="4" w:space="0" w:color="auto"/>
              <w:right w:val="single" w:sz="4" w:space="0" w:color="auto"/>
            </w:tcBorders>
            <w:shd w:val="clear" w:color="auto" w:fill="auto"/>
            <w:hideMark/>
          </w:tcPr>
          <w:p w:rsidR="00345ED6" w:rsidRPr="00E04B32" w:rsidRDefault="00345ED6" w:rsidP="00345ED6">
            <w:pPr>
              <w:shd w:val="clear" w:color="auto" w:fill="FFFFFF"/>
              <w:rPr>
                <w:bCs/>
                <w:sz w:val="20"/>
                <w:szCs w:val="20"/>
              </w:rPr>
            </w:pPr>
          </w:p>
        </w:tc>
        <w:tc>
          <w:tcPr>
            <w:tcW w:w="5103" w:type="dxa"/>
            <w:tcBorders>
              <w:top w:val="single" w:sz="4" w:space="0" w:color="auto"/>
              <w:left w:val="nil"/>
              <w:bottom w:val="single" w:sz="4" w:space="0" w:color="auto"/>
              <w:right w:val="single" w:sz="4" w:space="0" w:color="auto"/>
            </w:tcBorders>
            <w:vAlign w:val="center"/>
          </w:tcPr>
          <w:p w:rsidR="00345ED6" w:rsidRDefault="00345ED6" w:rsidP="00345ED6">
            <w:pPr>
              <w:rPr>
                <w:color w:val="000000"/>
                <w:sz w:val="22"/>
                <w:szCs w:val="22"/>
              </w:rPr>
            </w:pPr>
            <w:r>
              <w:rPr>
                <w:color w:val="000000"/>
                <w:sz w:val="22"/>
                <w:szCs w:val="22"/>
              </w:rPr>
              <w:t>Набор пробных очковых линз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Default="00EC05DA">
            <w:pPr>
              <w:jc w:val="center"/>
              <w:rPr>
                <w:color w:val="000000"/>
                <w:sz w:val="22"/>
                <w:szCs w:val="22"/>
              </w:rPr>
            </w:pPr>
            <w:r>
              <w:rPr>
                <w:color w:val="000000"/>
                <w:sz w:val="22"/>
                <w:szCs w:val="22"/>
              </w:rPr>
              <w:t>Шт.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45ED6" w:rsidRDefault="00345ED6" w:rsidP="00345ED6">
            <w:pPr>
              <w:jc w:val="center"/>
              <w:rPr>
                <w:color w:val="000000"/>
                <w:sz w:val="22"/>
                <w:szCs w:val="22"/>
              </w:rPr>
            </w:pPr>
            <w:r>
              <w:rPr>
                <w:color w:val="000000"/>
                <w:sz w:val="22"/>
                <w:szCs w:val="22"/>
              </w:rPr>
              <w:t>4</w:t>
            </w:r>
          </w:p>
        </w:tc>
        <w:tc>
          <w:tcPr>
            <w:tcW w:w="1276" w:type="dxa"/>
            <w:tcBorders>
              <w:top w:val="single" w:sz="4" w:space="0" w:color="auto"/>
              <w:left w:val="nil"/>
              <w:bottom w:val="single" w:sz="4" w:space="0" w:color="auto"/>
              <w:right w:val="single" w:sz="4" w:space="0" w:color="auto"/>
            </w:tcBorders>
          </w:tcPr>
          <w:p w:rsidR="00345ED6" w:rsidRPr="00E04B32" w:rsidRDefault="00E2432F" w:rsidP="00345ED6">
            <w:pPr>
              <w:pStyle w:val="af9"/>
              <w:jc w:val="center"/>
              <w:rPr>
                <w:rFonts w:ascii="Times New Roman" w:hAnsi="Times New Roman"/>
                <w:sz w:val="20"/>
                <w:szCs w:val="20"/>
              </w:rPr>
            </w:pPr>
            <w:r>
              <w:rPr>
                <w:rFonts w:ascii="Times New Roman" w:hAnsi="Times New Roman"/>
                <w:sz w:val="20"/>
                <w:szCs w:val="20"/>
              </w:rPr>
              <w:t>22916,99</w:t>
            </w:r>
          </w:p>
        </w:tc>
      </w:tr>
      <w:tr w:rsidR="00345ED6" w:rsidRPr="00031970" w:rsidTr="00345ED6">
        <w:trPr>
          <w:trHeight w:val="132"/>
        </w:trPr>
        <w:tc>
          <w:tcPr>
            <w:tcW w:w="579" w:type="dxa"/>
            <w:vMerge/>
            <w:tcBorders>
              <w:left w:val="single" w:sz="4" w:space="0" w:color="auto"/>
              <w:right w:val="nil"/>
            </w:tcBorders>
            <w:shd w:val="clear" w:color="auto" w:fill="auto"/>
            <w:hideMark/>
          </w:tcPr>
          <w:p w:rsidR="00345ED6" w:rsidRPr="00F84809" w:rsidRDefault="00345ED6" w:rsidP="00345ED6">
            <w:pPr>
              <w:jc w:val="center"/>
              <w:rPr>
                <w:sz w:val="20"/>
                <w:szCs w:val="20"/>
              </w:rPr>
            </w:pPr>
          </w:p>
        </w:tc>
        <w:tc>
          <w:tcPr>
            <w:tcW w:w="1973" w:type="dxa"/>
            <w:vMerge/>
            <w:tcBorders>
              <w:left w:val="single" w:sz="4" w:space="0" w:color="auto"/>
              <w:right w:val="single" w:sz="4" w:space="0" w:color="auto"/>
            </w:tcBorders>
            <w:shd w:val="clear" w:color="auto" w:fill="auto"/>
            <w:hideMark/>
          </w:tcPr>
          <w:p w:rsidR="00345ED6" w:rsidRPr="00E04B32" w:rsidRDefault="00345ED6" w:rsidP="00345ED6">
            <w:pPr>
              <w:shd w:val="clear" w:color="auto" w:fill="FFFFFF"/>
              <w:rPr>
                <w:bCs/>
                <w:sz w:val="20"/>
                <w:szCs w:val="20"/>
              </w:rPr>
            </w:pPr>
          </w:p>
        </w:tc>
        <w:tc>
          <w:tcPr>
            <w:tcW w:w="5103" w:type="dxa"/>
            <w:tcBorders>
              <w:top w:val="single" w:sz="4" w:space="0" w:color="auto"/>
              <w:left w:val="nil"/>
              <w:bottom w:val="single" w:sz="4" w:space="0" w:color="auto"/>
              <w:right w:val="single" w:sz="4" w:space="0" w:color="auto"/>
            </w:tcBorders>
            <w:vAlign w:val="center"/>
          </w:tcPr>
          <w:p w:rsidR="00345ED6" w:rsidRDefault="00345ED6" w:rsidP="00345ED6">
            <w:pPr>
              <w:rPr>
                <w:color w:val="000000"/>
                <w:sz w:val="22"/>
                <w:szCs w:val="22"/>
              </w:rPr>
            </w:pPr>
            <w:r>
              <w:rPr>
                <w:color w:val="000000"/>
                <w:sz w:val="22"/>
                <w:szCs w:val="22"/>
              </w:rPr>
              <w:t>Весы SECA700</w:t>
            </w:r>
            <w:r w:rsidR="00EC05DA">
              <w:rPr>
                <w:color w:val="000000"/>
                <w:sz w:val="22"/>
                <w:szCs w:val="22"/>
              </w:rPr>
              <w:t xml:space="preserve"> (с выездом на место нахождения)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Default="00EC05DA">
            <w:pPr>
              <w:jc w:val="center"/>
              <w:rPr>
                <w:color w:val="000000"/>
                <w:sz w:val="22"/>
                <w:szCs w:val="22"/>
              </w:rPr>
            </w:pPr>
            <w:r>
              <w:rPr>
                <w:color w:val="000000"/>
                <w:sz w:val="22"/>
                <w:szCs w:val="22"/>
              </w:rPr>
              <w:t>Шт.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45ED6" w:rsidRDefault="00345ED6" w:rsidP="00345ED6">
            <w:pPr>
              <w:jc w:val="center"/>
              <w:rPr>
                <w:color w:val="000000"/>
                <w:sz w:val="22"/>
                <w:szCs w:val="22"/>
              </w:rPr>
            </w:pPr>
            <w:r>
              <w:rPr>
                <w:color w:val="000000"/>
                <w:sz w:val="22"/>
                <w:szCs w:val="22"/>
              </w:rPr>
              <w:t>23</w:t>
            </w:r>
          </w:p>
        </w:tc>
        <w:tc>
          <w:tcPr>
            <w:tcW w:w="1276" w:type="dxa"/>
            <w:tcBorders>
              <w:top w:val="single" w:sz="4" w:space="0" w:color="auto"/>
              <w:left w:val="nil"/>
              <w:bottom w:val="single" w:sz="4" w:space="0" w:color="auto"/>
              <w:right w:val="single" w:sz="4" w:space="0" w:color="auto"/>
            </w:tcBorders>
          </w:tcPr>
          <w:p w:rsidR="00345ED6" w:rsidRPr="00E04B32" w:rsidRDefault="00E2432F" w:rsidP="00345ED6">
            <w:pPr>
              <w:pStyle w:val="af9"/>
              <w:jc w:val="center"/>
              <w:rPr>
                <w:rFonts w:ascii="Times New Roman" w:hAnsi="Times New Roman"/>
                <w:sz w:val="20"/>
                <w:szCs w:val="20"/>
              </w:rPr>
            </w:pPr>
            <w:r>
              <w:rPr>
                <w:rFonts w:ascii="Times New Roman" w:hAnsi="Times New Roman"/>
                <w:sz w:val="20"/>
                <w:szCs w:val="20"/>
              </w:rPr>
              <w:t>879,59</w:t>
            </w:r>
          </w:p>
        </w:tc>
      </w:tr>
      <w:tr w:rsidR="00345ED6" w:rsidRPr="00031970" w:rsidTr="00345ED6">
        <w:trPr>
          <w:trHeight w:val="132"/>
        </w:trPr>
        <w:tc>
          <w:tcPr>
            <w:tcW w:w="579" w:type="dxa"/>
            <w:vMerge/>
            <w:tcBorders>
              <w:left w:val="single" w:sz="4" w:space="0" w:color="auto"/>
              <w:bottom w:val="single" w:sz="4" w:space="0" w:color="auto"/>
              <w:right w:val="nil"/>
            </w:tcBorders>
            <w:shd w:val="clear" w:color="auto" w:fill="auto"/>
            <w:hideMark/>
          </w:tcPr>
          <w:p w:rsidR="00345ED6" w:rsidRPr="00F84809" w:rsidRDefault="00345ED6" w:rsidP="00345ED6">
            <w:pPr>
              <w:jc w:val="center"/>
              <w:rPr>
                <w:sz w:val="20"/>
                <w:szCs w:val="20"/>
              </w:rPr>
            </w:pPr>
          </w:p>
        </w:tc>
        <w:tc>
          <w:tcPr>
            <w:tcW w:w="1973" w:type="dxa"/>
            <w:vMerge/>
            <w:tcBorders>
              <w:left w:val="single" w:sz="4" w:space="0" w:color="auto"/>
              <w:bottom w:val="single" w:sz="4" w:space="0" w:color="auto"/>
              <w:right w:val="single" w:sz="4" w:space="0" w:color="auto"/>
            </w:tcBorders>
            <w:shd w:val="clear" w:color="auto" w:fill="auto"/>
            <w:hideMark/>
          </w:tcPr>
          <w:p w:rsidR="00345ED6" w:rsidRPr="00E04B32" w:rsidRDefault="00345ED6" w:rsidP="00345ED6">
            <w:pPr>
              <w:shd w:val="clear" w:color="auto" w:fill="FFFFFF"/>
              <w:rPr>
                <w:bCs/>
                <w:sz w:val="20"/>
                <w:szCs w:val="20"/>
              </w:rPr>
            </w:pPr>
          </w:p>
        </w:tc>
        <w:tc>
          <w:tcPr>
            <w:tcW w:w="5103" w:type="dxa"/>
            <w:tcBorders>
              <w:top w:val="single" w:sz="4" w:space="0" w:color="auto"/>
              <w:left w:val="nil"/>
              <w:bottom w:val="single" w:sz="4" w:space="0" w:color="auto"/>
              <w:right w:val="single" w:sz="4" w:space="0" w:color="auto"/>
            </w:tcBorders>
            <w:vAlign w:val="center"/>
          </w:tcPr>
          <w:p w:rsidR="00345ED6" w:rsidRDefault="00345ED6" w:rsidP="00345ED6">
            <w:pPr>
              <w:rPr>
                <w:color w:val="000000"/>
                <w:sz w:val="22"/>
                <w:szCs w:val="22"/>
              </w:rPr>
            </w:pPr>
            <w:r>
              <w:rPr>
                <w:color w:val="000000"/>
                <w:sz w:val="22"/>
                <w:szCs w:val="22"/>
              </w:rPr>
              <w:t>Динамометр кистевой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Default="00EC05DA">
            <w:pPr>
              <w:jc w:val="center"/>
              <w:rPr>
                <w:color w:val="000000"/>
                <w:sz w:val="22"/>
                <w:szCs w:val="22"/>
              </w:rPr>
            </w:pPr>
            <w:r>
              <w:rPr>
                <w:color w:val="000000"/>
                <w:sz w:val="22"/>
                <w:szCs w:val="22"/>
              </w:rPr>
              <w:t>Шт.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45ED6" w:rsidRDefault="00345ED6" w:rsidP="00345ED6">
            <w:pPr>
              <w:jc w:val="center"/>
              <w:rPr>
                <w:color w:val="000000"/>
                <w:sz w:val="22"/>
                <w:szCs w:val="22"/>
              </w:rPr>
            </w:pPr>
            <w:r>
              <w:rPr>
                <w:color w:val="000000"/>
                <w:sz w:val="22"/>
                <w:szCs w:val="22"/>
              </w:rPr>
              <w:t>4</w:t>
            </w:r>
          </w:p>
        </w:tc>
        <w:tc>
          <w:tcPr>
            <w:tcW w:w="1276" w:type="dxa"/>
            <w:tcBorders>
              <w:top w:val="single" w:sz="4" w:space="0" w:color="auto"/>
              <w:left w:val="nil"/>
              <w:bottom w:val="single" w:sz="4" w:space="0" w:color="auto"/>
              <w:right w:val="single" w:sz="4" w:space="0" w:color="auto"/>
            </w:tcBorders>
          </w:tcPr>
          <w:p w:rsidR="00345ED6" w:rsidRPr="00E04B32" w:rsidRDefault="00E2432F" w:rsidP="00345ED6">
            <w:pPr>
              <w:pStyle w:val="af9"/>
              <w:jc w:val="center"/>
              <w:rPr>
                <w:rFonts w:ascii="Times New Roman" w:hAnsi="Times New Roman"/>
                <w:sz w:val="20"/>
                <w:szCs w:val="20"/>
              </w:rPr>
            </w:pPr>
            <w:r>
              <w:rPr>
                <w:rFonts w:ascii="Times New Roman" w:hAnsi="Times New Roman"/>
                <w:sz w:val="20"/>
                <w:szCs w:val="20"/>
              </w:rPr>
              <w:t>750,16</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Pr="00865039" w:rsidRDefault="00DF1491" w:rsidP="00B8322C">
      <w:pPr>
        <w:jc w:val="right"/>
        <w:rPr>
          <w:rFonts w:ascii="Cuprum" w:hAnsi="Cuprum" w:cs="Tahoma"/>
          <w:b/>
          <w:bCs/>
          <w:sz w:val="20"/>
          <w:szCs w:val="20"/>
        </w:rPr>
      </w:pPr>
    </w:p>
    <w:p w:rsidR="00E94A4D" w:rsidRPr="00D64E15"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Время выполнения работ должно согласовываться с Заказчиком. </w:t>
      </w:r>
    </w:p>
    <w:p w:rsidR="00E94A4D"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E94A4D" w:rsidRPr="00D64E15"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E94A4D" w:rsidRPr="00B64F23"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 xml:space="preserve">оказание услуг по </w:t>
      </w:r>
      <w:r w:rsidR="00345ED6">
        <w:rPr>
          <w:b/>
          <w:sz w:val="20"/>
          <w:szCs w:val="20"/>
        </w:rPr>
        <w:t>метрологической поверке медицинских изделий и средств измерений</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45ED6">
        <w:rPr>
          <w:b/>
          <w:kern w:val="32"/>
          <w:sz w:val="20"/>
          <w:szCs w:val="20"/>
        </w:rPr>
        <w:t>170-19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45ED6">
        <w:rPr>
          <w:sz w:val="19"/>
          <w:szCs w:val="19"/>
        </w:rPr>
        <w:t>170-19</w:t>
      </w:r>
      <w:r w:rsidRPr="009B021D">
        <w:rPr>
          <w:sz w:val="19"/>
          <w:szCs w:val="19"/>
        </w:rPr>
        <w:t xml:space="preserve">  </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по </w:t>
      </w:r>
      <w:r w:rsidR="00345ED6">
        <w:rPr>
          <w:b/>
          <w:bCs/>
          <w:sz w:val="19"/>
          <w:szCs w:val="19"/>
        </w:rPr>
        <w:t>метрологической поверке медицинских изделий и средств измерений</w:t>
      </w:r>
      <w:r w:rsidRPr="009B021D">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 xml:space="preserve">                             </w:t>
      </w:r>
      <w:r w:rsidR="00F16AF2" w:rsidRPr="009B021D">
        <w:rPr>
          <w:b/>
          <w:sz w:val="19"/>
          <w:szCs w:val="19"/>
        </w:rPr>
        <w:tab/>
      </w:r>
      <w:r w:rsidR="000E2F75" w:rsidRPr="009B021D">
        <w:rPr>
          <w:b/>
          <w:sz w:val="19"/>
          <w:szCs w:val="19"/>
        </w:rPr>
        <w:tab/>
      </w:r>
      <w:r w:rsidRPr="009B021D">
        <w:rPr>
          <w:b/>
          <w:sz w:val="19"/>
          <w:szCs w:val="19"/>
        </w:rPr>
        <w:t>«___»  _____________  201</w:t>
      </w:r>
      <w:r w:rsidR="00104A78">
        <w:rPr>
          <w:b/>
          <w:sz w:val="19"/>
          <w:szCs w:val="19"/>
        </w:rPr>
        <w:t>9</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по </w:t>
      </w:r>
      <w:r w:rsidR="00345ED6">
        <w:rPr>
          <w:rFonts w:ascii="Times New Roman" w:hAnsi="Times New Roman" w:cs="Times New Roman"/>
          <w:sz w:val="19"/>
          <w:szCs w:val="19"/>
        </w:rPr>
        <w:t>метрологической поверке медицинских изделий и средств измерений</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9B021D" w:rsidRDefault="00E94A4D" w:rsidP="00E94A4D">
      <w:pPr>
        <w:jc w:val="both"/>
        <w:rPr>
          <w:sz w:val="19"/>
          <w:szCs w:val="19"/>
        </w:rPr>
      </w:pPr>
      <w:r w:rsidRPr="009B021D">
        <w:rPr>
          <w:color w:val="000000"/>
          <w:sz w:val="19"/>
          <w:szCs w:val="19"/>
        </w:rPr>
        <w:t xml:space="preserve">1.2. </w:t>
      </w:r>
      <w:r w:rsidRPr="009B021D">
        <w:rPr>
          <w:sz w:val="19"/>
          <w:szCs w:val="19"/>
        </w:rPr>
        <w:t xml:space="preserve">Место оказания Услуг: г. Иркутск: </w:t>
      </w:r>
      <w:r w:rsidR="00E2432F" w:rsidRPr="00706A92">
        <w:rPr>
          <w:color w:val="000000"/>
          <w:sz w:val="18"/>
          <w:szCs w:val="18"/>
        </w:rPr>
        <w:t>ул. Баумана, 214А</w:t>
      </w:r>
      <w:r w:rsidR="00E2432F">
        <w:rPr>
          <w:sz w:val="19"/>
          <w:szCs w:val="19"/>
        </w:rPr>
        <w:t xml:space="preserve">, </w:t>
      </w:r>
      <w:r w:rsidRPr="009B021D">
        <w:rPr>
          <w:sz w:val="19"/>
          <w:szCs w:val="19"/>
        </w:rPr>
        <w:t xml:space="preserve">ул. Академика </w:t>
      </w:r>
      <w:proofErr w:type="gramStart"/>
      <w:r w:rsidRPr="009B021D">
        <w:rPr>
          <w:sz w:val="19"/>
          <w:szCs w:val="19"/>
        </w:rPr>
        <w:t>Образцова</w:t>
      </w:r>
      <w:proofErr w:type="gramEnd"/>
      <w:r w:rsidRPr="009B021D">
        <w:rPr>
          <w:sz w:val="19"/>
          <w:szCs w:val="19"/>
        </w:rPr>
        <w:t>, 27Ш</w:t>
      </w:r>
      <w:r w:rsidRPr="009B021D">
        <w:rPr>
          <w:color w:val="000000"/>
          <w:sz w:val="19"/>
          <w:szCs w:val="19"/>
        </w:rPr>
        <w:t>.</w:t>
      </w:r>
      <w:r w:rsidRPr="009B021D">
        <w:rPr>
          <w:sz w:val="19"/>
          <w:szCs w:val="19"/>
        </w:rPr>
        <w:t xml:space="preserve"> </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9B021D" w:rsidRDefault="00E94A4D" w:rsidP="00E94A4D">
      <w:pPr>
        <w:jc w:val="both"/>
        <w:rPr>
          <w:sz w:val="19"/>
          <w:szCs w:val="19"/>
        </w:rPr>
      </w:pPr>
      <w:r w:rsidRPr="009B021D">
        <w:rPr>
          <w:sz w:val="19"/>
          <w:szCs w:val="19"/>
        </w:rPr>
        <w:t xml:space="preserve">1.4. </w:t>
      </w:r>
      <w:r w:rsidR="00335925">
        <w:rPr>
          <w:sz w:val="19"/>
          <w:szCs w:val="19"/>
        </w:rPr>
        <w:t xml:space="preserve">Период </w:t>
      </w:r>
      <w:r w:rsidRPr="009B021D">
        <w:rPr>
          <w:sz w:val="19"/>
          <w:szCs w:val="19"/>
        </w:rPr>
        <w:t xml:space="preserve">оказания услуг по настоящему договору: с момента подписания договора по </w:t>
      </w:r>
      <w:r w:rsidR="009B021D" w:rsidRPr="009B021D">
        <w:rPr>
          <w:sz w:val="19"/>
          <w:szCs w:val="19"/>
        </w:rPr>
        <w:t>31.1</w:t>
      </w:r>
      <w:r w:rsidRPr="009B021D">
        <w:rPr>
          <w:sz w:val="19"/>
          <w:szCs w:val="19"/>
        </w:rPr>
        <w:t>2.20</w:t>
      </w:r>
      <w:r w:rsidR="009B021D" w:rsidRPr="009B021D">
        <w:rPr>
          <w:sz w:val="19"/>
          <w:szCs w:val="19"/>
        </w:rPr>
        <w:t>19</w:t>
      </w:r>
      <w:r w:rsidRPr="009B021D">
        <w:rPr>
          <w:sz w:val="19"/>
          <w:szCs w:val="19"/>
        </w:rPr>
        <w:t>г.</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w:t>
      </w:r>
      <w:proofErr w:type="gramStart"/>
      <w:r w:rsidRPr="009B021D">
        <w:rPr>
          <w:sz w:val="19"/>
          <w:szCs w:val="19"/>
        </w:rPr>
        <w:t>.</w:t>
      </w:r>
      <w:proofErr w:type="gramEnd"/>
      <w:r w:rsidRPr="009B021D">
        <w:rPr>
          <w:sz w:val="19"/>
          <w:szCs w:val="19"/>
        </w:rPr>
        <w:t xml:space="preserve"> (</w:t>
      </w:r>
      <w:proofErr w:type="gramStart"/>
      <w:r w:rsidRPr="009B021D">
        <w:rPr>
          <w:sz w:val="19"/>
          <w:szCs w:val="19"/>
        </w:rPr>
        <w:t>п</w:t>
      </w:r>
      <w:proofErr w:type="gramEnd"/>
      <w:r w:rsidRPr="009B021D">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w:t>
      </w:r>
      <w:r w:rsidR="00E2432F">
        <w:rPr>
          <w:sz w:val="19"/>
          <w:szCs w:val="19"/>
        </w:rPr>
        <w:t>з</w:t>
      </w:r>
      <w:r w:rsidRPr="009B021D">
        <w:rPr>
          <w:sz w:val="19"/>
          <w:szCs w:val="19"/>
        </w:rPr>
        <w:t>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9B021D">
        <w:rPr>
          <w:sz w:val="19"/>
          <w:szCs w:val="19"/>
        </w:rPr>
        <w:t>дств с р</w:t>
      </w:r>
      <w:proofErr w:type="gramEnd"/>
      <w:r w:rsidRPr="009B021D">
        <w:rPr>
          <w:sz w:val="19"/>
          <w:szCs w:val="19"/>
        </w:rPr>
        <w:t>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w:t>
      </w:r>
      <w:proofErr w:type="gramStart"/>
      <w:r w:rsidRPr="009B021D">
        <w:rPr>
          <w:sz w:val="19"/>
          <w:szCs w:val="19"/>
        </w:rPr>
        <w:t>Заказчика</w:t>
      </w:r>
      <w:proofErr w:type="gramEnd"/>
      <w:r w:rsidRPr="009B021D">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9B021D">
        <w:rPr>
          <w:sz w:val="19"/>
          <w:szCs w:val="19"/>
        </w:rPr>
        <w:t xml:space="preserve"> </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B021D">
        <w:rPr>
          <w:rFonts w:ascii="Times New Roman" w:hAnsi="Times New Roman" w:cs="Times New Roman"/>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B021D">
        <w:rPr>
          <w:rFonts w:ascii="Times New Roman" w:hAnsi="Times New Roman" w:cs="Times New Roman"/>
          <w:color w:val="auto"/>
          <w:sz w:val="19"/>
          <w:szCs w:val="19"/>
        </w:rPr>
        <w:t>и</w:t>
      </w:r>
      <w:proofErr w:type="gramEnd"/>
      <w:r w:rsidRPr="009B021D">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9B021D">
        <w:rPr>
          <w:rFonts w:ascii="Times New Roman" w:hAnsi="Times New Roman"/>
          <w:sz w:val="19"/>
          <w:szCs w:val="19"/>
        </w:rPr>
        <w:t>пп</w:t>
      </w:r>
      <w:proofErr w:type="spellEnd"/>
      <w:r w:rsidRPr="009B021D">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9B021D">
        <w:rPr>
          <w:rFonts w:ascii="Times New Roman" w:hAnsi="Times New Roman"/>
          <w:sz w:val="19"/>
          <w:szCs w:val="19"/>
        </w:rPr>
        <w:t>ненадлежаще</w:t>
      </w:r>
      <w:proofErr w:type="spellEnd"/>
      <w:r w:rsidRPr="009B021D">
        <w:rPr>
          <w:rFonts w:ascii="Times New Roman" w:hAnsi="Times New Roman"/>
          <w:sz w:val="19"/>
          <w:szCs w:val="19"/>
        </w:rPr>
        <w:t xml:space="preserve">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5.3. </w:t>
      </w:r>
      <w:proofErr w:type="gramStart"/>
      <w:r w:rsidRPr="009B021D">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 xml:space="preserve">В случае нарушения Исполнителем сроков, предусмотренных </w:t>
      </w:r>
      <w:proofErr w:type="spellStart"/>
      <w:r w:rsidRPr="009B021D">
        <w:rPr>
          <w:rFonts w:ascii="Times New Roman" w:hAnsi="Times New Roman" w:cs="Times New Roman"/>
          <w:sz w:val="19"/>
          <w:szCs w:val="19"/>
        </w:rPr>
        <w:t>пп</w:t>
      </w:r>
      <w:proofErr w:type="spellEnd"/>
      <w:r w:rsidRPr="009B021D">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Pr="009B021D" w:rsidRDefault="00E94A4D" w:rsidP="00E94A4D">
      <w:pPr>
        <w:pStyle w:val="af1"/>
        <w:tabs>
          <w:tab w:val="left" w:pos="5227"/>
        </w:tabs>
        <w:ind w:left="360"/>
        <w:rPr>
          <w:sz w:val="19"/>
          <w:szCs w:val="19"/>
        </w:rPr>
      </w:pPr>
    </w:p>
    <w:p w:rsidR="00E94A4D" w:rsidRPr="009B021D" w:rsidRDefault="00C922D8" w:rsidP="00E94A4D">
      <w:pPr>
        <w:ind w:left="615"/>
        <w:jc w:val="center"/>
        <w:rPr>
          <w:b/>
          <w:sz w:val="19"/>
          <w:szCs w:val="19"/>
        </w:rPr>
      </w:pPr>
      <w:r>
        <w:rPr>
          <w:b/>
          <w:sz w:val="19"/>
          <w:szCs w:val="19"/>
        </w:rPr>
        <w:t>6</w:t>
      </w:r>
      <w:r w:rsidR="00E94A4D" w:rsidRPr="009B021D">
        <w:rPr>
          <w:b/>
          <w:sz w:val="19"/>
          <w:szCs w:val="19"/>
        </w:rPr>
        <w:t>. Действие непреодолимой силы</w:t>
      </w:r>
    </w:p>
    <w:p w:rsidR="00E94A4D" w:rsidRPr="009B021D" w:rsidRDefault="00C922D8" w:rsidP="00E94A4D">
      <w:pPr>
        <w:suppressAutoHyphens/>
        <w:jc w:val="both"/>
        <w:rPr>
          <w:sz w:val="19"/>
          <w:szCs w:val="19"/>
        </w:rPr>
      </w:pPr>
      <w:r>
        <w:rPr>
          <w:sz w:val="19"/>
          <w:szCs w:val="19"/>
        </w:rPr>
        <w:t>6</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C922D8" w:rsidP="00E94A4D">
      <w:pPr>
        <w:suppressAutoHyphens/>
        <w:jc w:val="both"/>
        <w:rPr>
          <w:sz w:val="19"/>
          <w:szCs w:val="19"/>
        </w:rPr>
      </w:pPr>
      <w:r>
        <w:rPr>
          <w:sz w:val="19"/>
          <w:szCs w:val="19"/>
        </w:rPr>
        <w:t>6</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C922D8" w:rsidP="00E94A4D">
      <w:pPr>
        <w:suppressAutoHyphens/>
        <w:jc w:val="both"/>
        <w:rPr>
          <w:sz w:val="19"/>
          <w:szCs w:val="19"/>
        </w:rPr>
      </w:pPr>
      <w:r>
        <w:rPr>
          <w:sz w:val="19"/>
          <w:szCs w:val="19"/>
        </w:rPr>
        <w:t>6</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C922D8" w:rsidP="00E94A4D">
      <w:pPr>
        <w:ind w:left="615"/>
        <w:jc w:val="center"/>
        <w:rPr>
          <w:b/>
          <w:sz w:val="19"/>
          <w:szCs w:val="19"/>
        </w:rPr>
      </w:pPr>
      <w:r>
        <w:rPr>
          <w:b/>
          <w:sz w:val="19"/>
          <w:szCs w:val="19"/>
        </w:rPr>
        <w:t>7</w:t>
      </w:r>
      <w:r w:rsidR="00E94A4D" w:rsidRPr="009B021D">
        <w:rPr>
          <w:b/>
          <w:sz w:val="19"/>
          <w:szCs w:val="19"/>
        </w:rPr>
        <w:t>. Рассмотрение споров</w:t>
      </w:r>
    </w:p>
    <w:p w:rsidR="00E94A4D" w:rsidRPr="009B021D" w:rsidRDefault="00C922D8" w:rsidP="00E94A4D">
      <w:pPr>
        <w:suppressAutoHyphens/>
        <w:jc w:val="both"/>
        <w:rPr>
          <w:sz w:val="19"/>
          <w:szCs w:val="19"/>
        </w:rPr>
      </w:pPr>
      <w:r>
        <w:rPr>
          <w:sz w:val="19"/>
          <w:szCs w:val="19"/>
        </w:rPr>
        <w:t>7</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C922D8" w:rsidP="00E94A4D">
      <w:pPr>
        <w:suppressAutoHyphens/>
        <w:jc w:val="both"/>
        <w:rPr>
          <w:sz w:val="19"/>
          <w:szCs w:val="19"/>
        </w:rPr>
      </w:pPr>
      <w:r>
        <w:rPr>
          <w:sz w:val="19"/>
          <w:szCs w:val="19"/>
        </w:rPr>
        <w:t>7</w:t>
      </w:r>
      <w:r w:rsidR="00E94A4D" w:rsidRPr="009B021D">
        <w:rPr>
          <w:sz w:val="19"/>
          <w:szCs w:val="19"/>
        </w:rPr>
        <w:t>.2. В случае невозможности разрешения споров или разногласий путем переговоров, они подлежат</w:t>
      </w:r>
      <w:r w:rsidR="00E94A4D" w:rsidRPr="009B021D">
        <w:rPr>
          <w:b/>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C922D8" w:rsidP="00E94A4D">
      <w:pPr>
        <w:ind w:left="615"/>
        <w:jc w:val="center"/>
        <w:rPr>
          <w:b/>
          <w:sz w:val="19"/>
          <w:szCs w:val="19"/>
        </w:rPr>
      </w:pPr>
      <w:r>
        <w:rPr>
          <w:b/>
          <w:sz w:val="19"/>
          <w:szCs w:val="19"/>
        </w:rPr>
        <w:t>8</w:t>
      </w:r>
      <w:r w:rsidR="00E94A4D" w:rsidRPr="009B021D">
        <w:rPr>
          <w:b/>
          <w:sz w:val="19"/>
          <w:szCs w:val="19"/>
        </w:rPr>
        <w:t>. Срок действия договора.</w:t>
      </w:r>
    </w:p>
    <w:p w:rsidR="00E94A4D" w:rsidRPr="009B021D" w:rsidRDefault="00C922D8" w:rsidP="00E94A4D">
      <w:pPr>
        <w:suppressAutoHyphens/>
        <w:jc w:val="both"/>
        <w:rPr>
          <w:sz w:val="19"/>
          <w:szCs w:val="19"/>
        </w:rPr>
      </w:pPr>
      <w:r>
        <w:rPr>
          <w:sz w:val="19"/>
          <w:szCs w:val="19"/>
        </w:rPr>
        <w:t>8</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C922D8" w:rsidP="00E94A4D">
      <w:pPr>
        <w:pStyle w:val="af1"/>
        <w:tabs>
          <w:tab w:val="left" w:pos="0"/>
        </w:tabs>
        <w:ind w:firstLine="709"/>
        <w:jc w:val="center"/>
        <w:rPr>
          <w:b/>
          <w:sz w:val="19"/>
          <w:szCs w:val="19"/>
        </w:rPr>
      </w:pPr>
      <w:r>
        <w:rPr>
          <w:b/>
          <w:sz w:val="19"/>
          <w:szCs w:val="19"/>
        </w:rPr>
        <w:t>9</w:t>
      </w:r>
      <w:r w:rsidR="00E94A4D" w:rsidRPr="009B021D">
        <w:rPr>
          <w:b/>
          <w:sz w:val="19"/>
          <w:szCs w:val="19"/>
        </w:rPr>
        <w:t>. Прочие условия</w:t>
      </w:r>
    </w:p>
    <w:p w:rsidR="00E94A4D" w:rsidRPr="009B021D" w:rsidRDefault="00C922D8" w:rsidP="00E94A4D">
      <w:pPr>
        <w:pStyle w:val="af1"/>
        <w:tabs>
          <w:tab w:val="left" w:pos="2268"/>
        </w:tabs>
        <w:jc w:val="both"/>
        <w:rPr>
          <w:sz w:val="19"/>
          <w:szCs w:val="19"/>
        </w:rPr>
      </w:pPr>
      <w:r>
        <w:rPr>
          <w:sz w:val="19"/>
          <w:szCs w:val="19"/>
        </w:rPr>
        <w:t>9</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C922D8" w:rsidP="00E94A4D">
      <w:pPr>
        <w:pStyle w:val="20"/>
        <w:ind w:firstLine="0"/>
        <w:rPr>
          <w:sz w:val="19"/>
          <w:szCs w:val="19"/>
        </w:rPr>
      </w:pPr>
      <w:r>
        <w:rPr>
          <w:sz w:val="19"/>
          <w:szCs w:val="19"/>
        </w:rPr>
        <w:t>9</w:t>
      </w:r>
      <w:r w:rsidR="00E94A4D" w:rsidRPr="009B021D">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E94A4D" w:rsidRPr="009B021D" w:rsidRDefault="00C922D8" w:rsidP="00E94A4D">
      <w:pPr>
        <w:pStyle w:val="20"/>
        <w:ind w:firstLine="0"/>
        <w:rPr>
          <w:sz w:val="19"/>
          <w:szCs w:val="19"/>
        </w:rPr>
      </w:pPr>
      <w:r>
        <w:rPr>
          <w:sz w:val="19"/>
          <w:szCs w:val="19"/>
        </w:rPr>
        <w:t>9</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.6. Расторжение договора влечет за собой прекращение обязатель</w:t>
      </w:r>
      <w:proofErr w:type="gramStart"/>
      <w:r w:rsidR="00E94A4D" w:rsidRPr="009B021D">
        <w:rPr>
          <w:rFonts w:ascii="Times New Roman" w:hAnsi="Times New Roman"/>
          <w:sz w:val="19"/>
          <w:szCs w:val="19"/>
        </w:rPr>
        <w:t>ств ст</w:t>
      </w:r>
      <w:proofErr w:type="gramEnd"/>
      <w:r w:rsidR="00E94A4D" w:rsidRPr="009B021D">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C922D8" w:rsidP="00E94A4D">
      <w:pPr>
        <w:jc w:val="both"/>
        <w:rPr>
          <w:sz w:val="19"/>
          <w:szCs w:val="19"/>
        </w:rPr>
      </w:pPr>
      <w:r>
        <w:rPr>
          <w:sz w:val="19"/>
          <w:szCs w:val="19"/>
        </w:rPr>
        <w:t>9</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jc w:val="both"/>
        <w:rPr>
          <w:i/>
          <w:sz w:val="19"/>
          <w:szCs w:val="19"/>
        </w:rPr>
      </w:pPr>
    </w:p>
    <w:p w:rsidR="00E94A4D" w:rsidRPr="009B021D" w:rsidRDefault="00E94A4D" w:rsidP="00E94A4D">
      <w:pPr>
        <w:ind w:left="615"/>
        <w:jc w:val="center"/>
        <w:rPr>
          <w:b/>
          <w:sz w:val="19"/>
          <w:szCs w:val="19"/>
        </w:rPr>
      </w:pPr>
      <w:r w:rsidRPr="009B021D">
        <w:rPr>
          <w:b/>
          <w:sz w:val="19"/>
          <w:szCs w:val="19"/>
        </w:rPr>
        <w:t>1</w:t>
      </w:r>
      <w:r w:rsidR="00C922D8">
        <w:rPr>
          <w:b/>
          <w:sz w:val="19"/>
          <w:szCs w:val="19"/>
        </w:rPr>
        <w:t>0</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E94A4D" w:rsidRPr="00F95CC3" w:rsidRDefault="00E94A4D" w:rsidP="00E94A4D">
            <w:pPr>
              <w:pStyle w:val="af1"/>
              <w:tabs>
                <w:tab w:val="left" w:pos="2268"/>
              </w:tabs>
              <w:rPr>
                <w:sz w:val="18"/>
                <w:szCs w:val="18"/>
              </w:rPr>
            </w:pPr>
            <w:r w:rsidRPr="00F95CC3">
              <w:rPr>
                <w:b/>
                <w:sz w:val="18"/>
                <w:szCs w:val="18"/>
              </w:rPr>
              <w:t>ИНН</w:t>
            </w:r>
            <w:r w:rsidRPr="00F95CC3">
              <w:rPr>
                <w:sz w:val="18"/>
                <w:szCs w:val="18"/>
              </w:rPr>
              <w:t xml:space="preserve"> 3810009342</w:t>
            </w:r>
          </w:p>
          <w:p w:rsidR="00E94A4D" w:rsidRPr="00F95CC3" w:rsidRDefault="00E94A4D" w:rsidP="00E94A4D">
            <w:pPr>
              <w:pStyle w:val="af1"/>
              <w:tabs>
                <w:tab w:val="left" w:pos="2268"/>
              </w:tabs>
              <w:rPr>
                <w:sz w:val="18"/>
                <w:szCs w:val="18"/>
              </w:rPr>
            </w:pPr>
            <w:r w:rsidRPr="00F95CC3">
              <w:rPr>
                <w:b/>
                <w:sz w:val="18"/>
                <w:szCs w:val="18"/>
              </w:rPr>
              <w:t>КПП</w:t>
            </w:r>
            <w:r w:rsidRPr="00F95CC3">
              <w:rPr>
                <w:sz w:val="18"/>
                <w:szCs w:val="18"/>
              </w:rPr>
              <w:t xml:space="preserve"> 381001001</w:t>
            </w:r>
          </w:p>
          <w:p w:rsidR="00E94A4D" w:rsidRPr="00F95CC3" w:rsidRDefault="00E94A4D" w:rsidP="00E94A4D">
            <w:pPr>
              <w:pStyle w:val="af1"/>
              <w:tabs>
                <w:tab w:val="left" w:pos="2268"/>
              </w:tabs>
              <w:rPr>
                <w:b/>
                <w:sz w:val="18"/>
                <w:szCs w:val="18"/>
              </w:rPr>
            </w:pPr>
            <w:r w:rsidRPr="00F95CC3">
              <w:rPr>
                <w:b/>
                <w:sz w:val="18"/>
                <w:szCs w:val="18"/>
              </w:rPr>
              <w:t xml:space="preserve">Отделение Иркутск </w:t>
            </w:r>
            <w:proofErr w:type="gramStart"/>
            <w:r w:rsidRPr="00F95CC3">
              <w:rPr>
                <w:b/>
                <w:sz w:val="18"/>
                <w:szCs w:val="18"/>
              </w:rPr>
              <w:t>г</w:t>
            </w:r>
            <w:proofErr w:type="gramEnd"/>
            <w:r w:rsidRPr="00F95CC3">
              <w:rPr>
                <w:b/>
                <w:sz w:val="18"/>
                <w:szCs w:val="18"/>
              </w:rPr>
              <w:t>. Иркутск</w:t>
            </w:r>
          </w:p>
          <w:p w:rsidR="00E94A4D" w:rsidRPr="00F95CC3" w:rsidRDefault="00E94A4D" w:rsidP="00E94A4D">
            <w:pPr>
              <w:pStyle w:val="af1"/>
              <w:tabs>
                <w:tab w:val="left" w:pos="2268"/>
              </w:tabs>
              <w:rPr>
                <w:sz w:val="18"/>
                <w:szCs w:val="18"/>
              </w:rPr>
            </w:pPr>
            <w:proofErr w:type="gramStart"/>
            <w:r w:rsidRPr="00F95CC3">
              <w:rPr>
                <w:b/>
                <w:sz w:val="18"/>
                <w:szCs w:val="18"/>
              </w:rPr>
              <w:t>Р</w:t>
            </w:r>
            <w:proofErr w:type="gramEnd"/>
            <w:r w:rsidRPr="00F95CC3">
              <w:rPr>
                <w:b/>
                <w:sz w:val="18"/>
                <w:szCs w:val="18"/>
              </w:rPr>
              <w:t xml:space="preserve">/с </w:t>
            </w:r>
            <w:r w:rsidRPr="00F95CC3">
              <w:rPr>
                <w:sz w:val="18"/>
                <w:szCs w:val="18"/>
              </w:rPr>
              <w:t>40601810500003000002</w:t>
            </w:r>
          </w:p>
          <w:p w:rsidR="00E94A4D" w:rsidRPr="00F95CC3" w:rsidRDefault="00E94A4D" w:rsidP="00E94A4D">
            <w:pPr>
              <w:pStyle w:val="af1"/>
              <w:tabs>
                <w:tab w:val="left" w:pos="2268"/>
              </w:tabs>
              <w:rPr>
                <w:sz w:val="18"/>
                <w:szCs w:val="18"/>
              </w:rPr>
            </w:pPr>
            <w:r w:rsidRPr="00F95CC3">
              <w:rPr>
                <w:b/>
                <w:sz w:val="18"/>
                <w:szCs w:val="18"/>
              </w:rPr>
              <w:t>БИК</w:t>
            </w:r>
            <w:r w:rsidRPr="00F95CC3">
              <w:rPr>
                <w:sz w:val="18"/>
                <w:szCs w:val="18"/>
              </w:rPr>
              <w:t xml:space="preserve"> 042520001</w:t>
            </w:r>
          </w:p>
          <w:p w:rsidR="00E94A4D" w:rsidRPr="00F95CC3" w:rsidRDefault="00E94A4D" w:rsidP="00E94A4D">
            <w:pPr>
              <w:pStyle w:val="af1"/>
              <w:tabs>
                <w:tab w:val="left" w:pos="2268"/>
              </w:tabs>
              <w:rPr>
                <w:sz w:val="18"/>
                <w:szCs w:val="18"/>
              </w:rPr>
            </w:pPr>
            <w:r w:rsidRPr="00F95CC3">
              <w:rPr>
                <w:sz w:val="18"/>
                <w:szCs w:val="18"/>
              </w:rPr>
              <w:t>Министерство финансов Иркутской области (ОГАУЗ «Иркутская городская клиническая больница № 8», л/с 80303090207)</w:t>
            </w:r>
          </w:p>
          <w:p w:rsidR="00E94A4D" w:rsidRPr="00F95CC3" w:rsidRDefault="00E94A4D" w:rsidP="00E94A4D">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 xml:space="preserve">______________________/   </w:t>
            </w:r>
            <w:proofErr w:type="spellStart"/>
            <w:r w:rsidRPr="00F95CC3">
              <w:rPr>
                <w:b/>
                <w:sz w:val="18"/>
                <w:szCs w:val="18"/>
              </w:rPr>
              <w:t>Есева</w:t>
            </w:r>
            <w:proofErr w:type="spellEnd"/>
            <w:r w:rsidRPr="00F95CC3">
              <w:rPr>
                <w:b/>
                <w:sz w:val="18"/>
                <w:szCs w:val="18"/>
              </w:rPr>
              <w:t xml:space="preserve">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5542F4" w:rsidRDefault="005542F4"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45ED6">
        <w:rPr>
          <w:sz w:val="20"/>
          <w:szCs w:val="20"/>
        </w:rPr>
        <w:t>170-19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p w:rsidR="00E94A4D" w:rsidRPr="00E94A4D" w:rsidRDefault="00E94A4D" w:rsidP="00E94A4D">
      <w:pPr>
        <w:jc w:val="center"/>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D955B2">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013C45">
            <w:pPr>
              <w:jc w:val="center"/>
              <w:rPr>
                <w:b/>
                <w:bCs/>
                <w:sz w:val="19"/>
                <w:szCs w:val="19"/>
              </w:rPr>
            </w:pPr>
            <w:r w:rsidRPr="00651D85">
              <w:rPr>
                <w:b/>
                <w:bCs/>
                <w:sz w:val="19"/>
                <w:szCs w:val="19"/>
              </w:rPr>
              <w:t xml:space="preserve">№ </w:t>
            </w:r>
            <w:proofErr w:type="spellStart"/>
            <w:proofErr w:type="gramStart"/>
            <w:r w:rsidRPr="00651D85">
              <w:rPr>
                <w:b/>
                <w:bCs/>
                <w:sz w:val="19"/>
                <w:szCs w:val="19"/>
              </w:rPr>
              <w:t>п</w:t>
            </w:r>
            <w:proofErr w:type="spellEnd"/>
            <w:proofErr w:type="gramEnd"/>
            <w:r w:rsidRPr="00651D85">
              <w:rPr>
                <w:b/>
                <w:bCs/>
                <w:sz w:val="19"/>
                <w:szCs w:val="19"/>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013C45">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013C45">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013C45">
            <w:pPr>
              <w:jc w:val="center"/>
              <w:rPr>
                <w:b/>
                <w:bCs/>
                <w:sz w:val="19"/>
                <w:szCs w:val="19"/>
              </w:rPr>
            </w:pPr>
            <w:proofErr w:type="spellStart"/>
            <w:r w:rsidRPr="00651D85">
              <w:rPr>
                <w:b/>
                <w:bCs/>
                <w:sz w:val="19"/>
                <w:szCs w:val="19"/>
              </w:rPr>
              <w:t>Ед</w:t>
            </w:r>
            <w:proofErr w:type="gramStart"/>
            <w:r w:rsidRPr="00651D85">
              <w:rPr>
                <w:b/>
                <w:bCs/>
                <w:sz w:val="19"/>
                <w:szCs w:val="19"/>
              </w:rPr>
              <w:t>.и</w:t>
            </w:r>
            <w:proofErr w:type="gramEnd"/>
            <w:r w:rsidRPr="00651D85">
              <w:rPr>
                <w:b/>
                <w:bCs/>
                <w:sz w:val="19"/>
                <w:szCs w:val="19"/>
              </w:rPr>
              <w:t>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013C45">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013C45">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013C45">
            <w:pPr>
              <w:jc w:val="center"/>
              <w:rPr>
                <w:b/>
                <w:bCs/>
                <w:sz w:val="19"/>
                <w:szCs w:val="19"/>
              </w:rPr>
            </w:pPr>
            <w:r>
              <w:rPr>
                <w:b/>
                <w:bCs/>
                <w:sz w:val="19"/>
                <w:szCs w:val="19"/>
              </w:rPr>
              <w:t>С</w:t>
            </w:r>
            <w:r w:rsidRPr="00651D85">
              <w:rPr>
                <w:b/>
                <w:bCs/>
                <w:sz w:val="19"/>
                <w:szCs w:val="19"/>
              </w:rPr>
              <w:t>умма с НДС, руб.</w:t>
            </w:r>
          </w:p>
        </w:tc>
      </w:tr>
      <w:tr w:rsidR="00D955B2" w:rsidRPr="00651D85" w:rsidTr="00AB3CB1">
        <w:trPr>
          <w:trHeight w:val="102"/>
        </w:trPr>
        <w:tc>
          <w:tcPr>
            <w:tcW w:w="567" w:type="dxa"/>
            <w:vMerge w:val="restart"/>
            <w:tcBorders>
              <w:top w:val="nil"/>
              <w:left w:val="single" w:sz="4" w:space="0" w:color="auto"/>
              <w:right w:val="single" w:sz="4" w:space="0" w:color="auto"/>
            </w:tcBorders>
            <w:shd w:val="clear" w:color="auto" w:fill="auto"/>
            <w:hideMark/>
          </w:tcPr>
          <w:p w:rsidR="00D955B2" w:rsidRPr="00651D85" w:rsidRDefault="00D955B2" w:rsidP="00013C45">
            <w:pPr>
              <w:jc w:val="center"/>
              <w:rPr>
                <w:sz w:val="19"/>
                <w:szCs w:val="19"/>
              </w:rPr>
            </w:pPr>
            <w:r w:rsidRPr="00651D85">
              <w:rPr>
                <w:sz w:val="19"/>
                <w:szCs w:val="19"/>
              </w:rPr>
              <w:t>1</w:t>
            </w:r>
          </w:p>
        </w:tc>
        <w:tc>
          <w:tcPr>
            <w:tcW w:w="1702" w:type="dxa"/>
            <w:vMerge w:val="restart"/>
            <w:tcBorders>
              <w:top w:val="single" w:sz="4" w:space="0" w:color="auto"/>
              <w:left w:val="nil"/>
              <w:right w:val="single" w:sz="4" w:space="0" w:color="auto"/>
            </w:tcBorders>
            <w:shd w:val="clear" w:color="auto" w:fill="auto"/>
            <w:hideMark/>
          </w:tcPr>
          <w:p w:rsidR="00D955B2" w:rsidRPr="00651D85" w:rsidRDefault="00D955B2" w:rsidP="00013C45">
            <w:pPr>
              <w:shd w:val="clear" w:color="auto" w:fill="FFFFFF"/>
              <w:rPr>
                <w:color w:val="000000"/>
                <w:sz w:val="19"/>
                <w:szCs w:val="19"/>
              </w:rPr>
            </w:pPr>
            <w:r w:rsidRPr="00651D85">
              <w:rPr>
                <w:bCs/>
                <w:sz w:val="19"/>
                <w:szCs w:val="19"/>
              </w:rPr>
              <w:t>Оказание услуг по поверке медицинской техники и средств измерений</w:t>
            </w:r>
          </w:p>
        </w:tc>
        <w:tc>
          <w:tcPr>
            <w:tcW w:w="4111" w:type="dxa"/>
            <w:tcBorders>
              <w:top w:val="nil"/>
              <w:left w:val="nil"/>
              <w:bottom w:val="single" w:sz="4" w:space="0" w:color="auto"/>
              <w:right w:val="single" w:sz="4" w:space="0" w:color="auto"/>
            </w:tcBorders>
            <w:shd w:val="clear" w:color="auto" w:fill="auto"/>
            <w:hideMark/>
          </w:tcPr>
          <w:p w:rsidR="00D955B2" w:rsidRDefault="00D955B2" w:rsidP="00013C45">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w:t>
            </w:r>
          </w:p>
          <w:p w:rsidR="00D955B2" w:rsidRDefault="00D955B2" w:rsidP="00013C45">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к применению и выдача «Свидетельства о поверке» установленной формы.</w:t>
            </w:r>
          </w:p>
          <w:p w:rsidR="00D955B2" w:rsidRPr="00F84809" w:rsidRDefault="00D955B2" w:rsidP="00013C45">
            <w:pPr>
              <w:rPr>
                <w:color w:val="000000"/>
                <w:sz w:val="20"/>
                <w:szCs w:val="20"/>
              </w:rPr>
            </w:pPr>
            <w:r>
              <w:rPr>
                <w:color w:val="000000"/>
                <w:sz w:val="20"/>
                <w:szCs w:val="20"/>
                <w:shd w:val="clear" w:color="auto" w:fill="FFFFFF"/>
              </w:rPr>
              <w:t xml:space="preserve">Перечень медицинских изделий и средств измерений: </w:t>
            </w:r>
          </w:p>
        </w:tc>
        <w:tc>
          <w:tcPr>
            <w:tcW w:w="993" w:type="dxa"/>
            <w:tcBorders>
              <w:top w:val="nil"/>
              <w:left w:val="nil"/>
              <w:bottom w:val="single" w:sz="4" w:space="0" w:color="auto"/>
              <w:right w:val="single" w:sz="4" w:space="0" w:color="auto"/>
            </w:tcBorders>
            <w:shd w:val="clear" w:color="auto" w:fill="auto"/>
          </w:tcPr>
          <w:p w:rsidR="00D955B2" w:rsidRPr="00F84809" w:rsidRDefault="00D955B2" w:rsidP="00013C45">
            <w:pPr>
              <w:pStyle w:val="af9"/>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tcPr>
          <w:p w:rsidR="00D955B2" w:rsidRPr="00F84809" w:rsidRDefault="00D955B2" w:rsidP="00013C45">
            <w:pPr>
              <w:pStyle w:val="af9"/>
              <w:jc w:val="center"/>
              <w:rPr>
                <w:rFonts w:ascii="Times New Roman" w:hAnsi="Times New Roman"/>
                <w:sz w:val="20"/>
                <w:szCs w:val="20"/>
              </w:rPr>
            </w:pPr>
          </w:p>
        </w:tc>
        <w:tc>
          <w:tcPr>
            <w:tcW w:w="1205" w:type="dxa"/>
            <w:tcBorders>
              <w:top w:val="single" w:sz="4" w:space="0" w:color="auto"/>
              <w:left w:val="nil"/>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r>
      <w:tr w:rsidR="00D955B2" w:rsidRPr="00651D85" w:rsidTr="00AB3CB1">
        <w:trPr>
          <w:trHeight w:val="102"/>
        </w:trPr>
        <w:tc>
          <w:tcPr>
            <w:tcW w:w="567" w:type="dxa"/>
            <w:vMerge/>
            <w:tcBorders>
              <w:left w:val="single" w:sz="4" w:space="0" w:color="auto"/>
              <w:right w:val="single" w:sz="4" w:space="0" w:color="auto"/>
            </w:tcBorders>
            <w:shd w:val="clear" w:color="auto" w:fill="auto"/>
            <w:hideMark/>
          </w:tcPr>
          <w:p w:rsidR="00D955B2" w:rsidRPr="00651D85" w:rsidRDefault="00D955B2" w:rsidP="00013C45">
            <w:pPr>
              <w:jc w:val="center"/>
              <w:rPr>
                <w:sz w:val="19"/>
                <w:szCs w:val="19"/>
              </w:rPr>
            </w:pPr>
          </w:p>
        </w:tc>
        <w:tc>
          <w:tcPr>
            <w:tcW w:w="1702" w:type="dxa"/>
            <w:vMerge/>
            <w:tcBorders>
              <w:left w:val="nil"/>
              <w:right w:val="single" w:sz="4" w:space="0" w:color="auto"/>
            </w:tcBorders>
            <w:shd w:val="clear" w:color="auto" w:fill="auto"/>
            <w:hideMark/>
          </w:tcPr>
          <w:p w:rsidR="00D955B2" w:rsidRPr="00651D85" w:rsidRDefault="00D955B2" w:rsidP="00013C45">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vAlign w:val="center"/>
            <w:hideMark/>
          </w:tcPr>
          <w:p w:rsidR="00D955B2" w:rsidRDefault="00D955B2" w:rsidP="00013C45">
            <w:pPr>
              <w:rPr>
                <w:color w:val="000000"/>
                <w:sz w:val="22"/>
                <w:szCs w:val="22"/>
              </w:rPr>
            </w:pPr>
            <w:proofErr w:type="spellStart"/>
            <w:r>
              <w:rPr>
                <w:color w:val="000000"/>
                <w:sz w:val="22"/>
                <w:szCs w:val="22"/>
              </w:rPr>
              <w:t>Авторефкератометр</w:t>
            </w:r>
            <w:proofErr w:type="spellEnd"/>
            <w:r>
              <w:rPr>
                <w:color w:val="000000"/>
                <w:sz w:val="22"/>
                <w:szCs w:val="22"/>
              </w:rPr>
              <w:t xml:space="preserve"> HRK-7000</w:t>
            </w:r>
          </w:p>
        </w:tc>
        <w:tc>
          <w:tcPr>
            <w:tcW w:w="993" w:type="dxa"/>
            <w:tcBorders>
              <w:top w:val="nil"/>
              <w:left w:val="nil"/>
              <w:bottom w:val="single" w:sz="4" w:space="0" w:color="auto"/>
              <w:right w:val="single" w:sz="4" w:space="0" w:color="auto"/>
            </w:tcBorders>
            <w:shd w:val="clear" w:color="auto" w:fill="auto"/>
            <w:vAlign w:val="center"/>
          </w:tcPr>
          <w:p w:rsidR="00D955B2" w:rsidRDefault="00D955B2" w:rsidP="00013C45">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vAlign w:val="center"/>
          </w:tcPr>
          <w:p w:rsidR="00D955B2" w:rsidRDefault="00D955B2" w:rsidP="00013C45">
            <w:pPr>
              <w:jc w:val="center"/>
              <w:rPr>
                <w:color w:val="000000"/>
                <w:sz w:val="22"/>
                <w:szCs w:val="22"/>
              </w:rPr>
            </w:pPr>
            <w:r>
              <w:rPr>
                <w:color w:val="000000"/>
                <w:sz w:val="22"/>
                <w:szCs w:val="22"/>
              </w:rPr>
              <w:t>3</w:t>
            </w:r>
          </w:p>
        </w:tc>
        <w:tc>
          <w:tcPr>
            <w:tcW w:w="1205" w:type="dxa"/>
            <w:tcBorders>
              <w:top w:val="single" w:sz="4" w:space="0" w:color="auto"/>
              <w:left w:val="nil"/>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r>
      <w:tr w:rsidR="00D955B2" w:rsidRPr="00651D85" w:rsidTr="00AB3CB1">
        <w:trPr>
          <w:trHeight w:val="102"/>
        </w:trPr>
        <w:tc>
          <w:tcPr>
            <w:tcW w:w="567" w:type="dxa"/>
            <w:vMerge/>
            <w:tcBorders>
              <w:left w:val="single" w:sz="4" w:space="0" w:color="auto"/>
              <w:right w:val="single" w:sz="4" w:space="0" w:color="auto"/>
            </w:tcBorders>
            <w:shd w:val="clear" w:color="auto" w:fill="auto"/>
            <w:hideMark/>
          </w:tcPr>
          <w:p w:rsidR="00D955B2" w:rsidRPr="00651D85" w:rsidRDefault="00D955B2" w:rsidP="00013C45">
            <w:pPr>
              <w:jc w:val="center"/>
              <w:rPr>
                <w:sz w:val="19"/>
                <w:szCs w:val="19"/>
              </w:rPr>
            </w:pPr>
          </w:p>
        </w:tc>
        <w:tc>
          <w:tcPr>
            <w:tcW w:w="1702" w:type="dxa"/>
            <w:vMerge/>
            <w:tcBorders>
              <w:left w:val="nil"/>
              <w:right w:val="single" w:sz="4" w:space="0" w:color="auto"/>
            </w:tcBorders>
            <w:shd w:val="clear" w:color="auto" w:fill="auto"/>
            <w:hideMark/>
          </w:tcPr>
          <w:p w:rsidR="00D955B2" w:rsidRPr="00651D85" w:rsidRDefault="00D955B2" w:rsidP="00013C45">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vAlign w:val="center"/>
            <w:hideMark/>
          </w:tcPr>
          <w:p w:rsidR="00D955B2" w:rsidRDefault="00D955B2" w:rsidP="00013C45">
            <w:pPr>
              <w:rPr>
                <w:color w:val="000000"/>
                <w:sz w:val="22"/>
                <w:szCs w:val="22"/>
              </w:rPr>
            </w:pPr>
            <w:proofErr w:type="spellStart"/>
            <w:r>
              <w:rPr>
                <w:color w:val="000000"/>
                <w:sz w:val="22"/>
                <w:szCs w:val="22"/>
              </w:rPr>
              <w:t>Пульсоксиметр</w:t>
            </w:r>
            <w:proofErr w:type="spellEnd"/>
            <w:r>
              <w:rPr>
                <w:color w:val="000000"/>
                <w:sz w:val="22"/>
                <w:szCs w:val="22"/>
              </w:rPr>
              <w:t xml:space="preserve"> медицинский YX300</w:t>
            </w:r>
          </w:p>
        </w:tc>
        <w:tc>
          <w:tcPr>
            <w:tcW w:w="993" w:type="dxa"/>
            <w:tcBorders>
              <w:top w:val="nil"/>
              <w:left w:val="nil"/>
              <w:bottom w:val="single" w:sz="4" w:space="0" w:color="auto"/>
              <w:right w:val="single" w:sz="4" w:space="0" w:color="auto"/>
            </w:tcBorders>
            <w:shd w:val="clear" w:color="auto" w:fill="auto"/>
            <w:vAlign w:val="center"/>
          </w:tcPr>
          <w:p w:rsidR="00D955B2" w:rsidRDefault="00D955B2" w:rsidP="00013C45">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vAlign w:val="center"/>
          </w:tcPr>
          <w:p w:rsidR="00D955B2" w:rsidRDefault="00D955B2" w:rsidP="00013C45">
            <w:pPr>
              <w:jc w:val="center"/>
              <w:rPr>
                <w:color w:val="000000"/>
                <w:sz w:val="22"/>
                <w:szCs w:val="22"/>
              </w:rPr>
            </w:pPr>
            <w:r>
              <w:rPr>
                <w:color w:val="000000"/>
                <w:sz w:val="22"/>
                <w:szCs w:val="22"/>
              </w:rPr>
              <w:t>25</w:t>
            </w:r>
          </w:p>
        </w:tc>
        <w:tc>
          <w:tcPr>
            <w:tcW w:w="1205" w:type="dxa"/>
            <w:tcBorders>
              <w:top w:val="single" w:sz="4" w:space="0" w:color="auto"/>
              <w:left w:val="nil"/>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r>
      <w:tr w:rsidR="00D955B2" w:rsidRPr="00651D85" w:rsidTr="00AB3CB1">
        <w:trPr>
          <w:trHeight w:val="102"/>
        </w:trPr>
        <w:tc>
          <w:tcPr>
            <w:tcW w:w="567" w:type="dxa"/>
            <w:vMerge/>
            <w:tcBorders>
              <w:left w:val="single" w:sz="4" w:space="0" w:color="auto"/>
              <w:right w:val="single" w:sz="4" w:space="0" w:color="auto"/>
            </w:tcBorders>
            <w:shd w:val="clear" w:color="auto" w:fill="auto"/>
            <w:hideMark/>
          </w:tcPr>
          <w:p w:rsidR="00D955B2" w:rsidRPr="00651D85" w:rsidRDefault="00D955B2" w:rsidP="00013C45">
            <w:pPr>
              <w:jc w:val="center"/>
              <w:rPr>
                <w:sz w:val="19"/>
                <w:szCs w:val="19"/>
              </w:rPr>
            </w:pPr>
          </w:p>
        </w:tc>
        <w:tc>
          <w:tcPr>
            <w:tcW w:w="1702" w:type="dxa"/>
            <w:vMerge/>
            <w:tcBorders>
              <w:left w:val="nil"/>
              <w:right w:val="single" w:sz="4" w:space="0" w:color="auto"/>
            </w:tcBorders>
            <w:shd w:val="clear" w:color="auto" w:fill="auto"/>
            <w:hideMark/>
          </w:tcPr>
          <w:p w:rsidR="00D955B2" w:rsidRPr="00651D85" w:rsidRDefault="00D955B2" w:rsidP="00013C45">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vAlign w:val="center"/>
            <w:hideMark/>
          </w:tcPr>
          <w:p w:rsidR="00D955B2" w:rsidRDefault="00D955B2" w:rsidP="00013C45">
            <w:pPr>
              <w:rPr>
                <w:color w:val="000000"/>
                <w:sz w:val="22"/>
                <w:szCs w:val="22"/>
              </w:rPr>
            </w:pPr>
            <w:r>
              <w:rPr>
                <w:color w:val="000000"/>
                <w:sz w:val="22"/>
                <w:szCs w:val="22"/>
              </w:rPr>
              <w:t>Индикатор внутриглазного давления портативный ИДГ-02ПРА</w:t>
            </w:r>
          </w:p>
        </w:tc>
        <w:tc>
          <w:tcPr>
            <w:tcW w:w="993" w:type="dxa"/>
            <w:tcBorders>
              <w:top w:val="nil"/>
              <w:left w:val="nil"/>
              <w:bottom w:val="single" w:sz="4" w:space="0" w:color="auto"/>
              <w:right w:val="single" w:sz="4" w:space="0" w:color="auto"/>
            </w:tcBorders>
            <w:shd w:val="clear" w:color="auto" w:fill="auto"/>
            <w:vAlign w:val="center"/>
          </w:tcPr>
          <w:p w:rsidR="00D955B2" w:rsidRDefault="00D955B2" w:rsidP="00013C45">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vAlign w:val="center"/>
          </w:tcPr>
          <w:p w:rsidR="00D955B2" w:rsidRDefault="00D955B2" w:rsidP="00013C45">
            <w:pPr>
              <w:jc w:val="center"/>
              <w:rPr>
                <w:color w:val="000000"/>
                <w:sz w:val="22"/>
                <w:szCs w:val="22"/>
              </w:rPr>
            </w:pPr>
            <w:r>
              <w:rPr>
                <w:color w:val="000000"/>
                <w:sz w:val="22"/>
                <w:szCs w:val="22"/>
              </w:rPr>
              <w:t>3</w:t>
            </w:r>
          </w:p>
        </w:tc>
        <w:tc>
          <w:tcPr>
            <w:tcW w:w="1205" w:type="dxa"/>
            <w:tcBorders>
              <w:top w:val="single" w:sz="4" w:space="0" w:color="auto"/>
              <w:left w:val="nil"/>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r>
      <w:tr w:rsidR="00D955B2" w:rsidRPr="00651D85" w:rsidTr="00AB3CB1">
        <w:trPr>
          <w:trHeight w:val="102"/>
        </w:trPr>
        <w:tc>
          <w:tcPr>
            <w:tcW w:w="567" w:type="dxa"/>
            <w:vMerge/>
            <w:tcBorders>
              <w:left w:val="single" w:sz="4" w:space="0" w:color="auto"/>
              <w:right w:val="single" w:sz="4" w:space="0" w:color="auto"/>
            </w:tcBorders>
            <w:shd w:val="clear" w:color="auto" w:fill="auto"/>
            <w:hideMark/>
          </w:tcPr>
          <w:p w:rsidR="00D955B2" w:rsidRPr="00651D85" w:rsidRDefault="00D955B2" w:rsidP="00013C45">
            <w:pPr>
              <w:jc w:val="center"/>
              <w:rPr>
                <w:sz w:val="19"/>
                <w:szCs w:val="19"/>
              </w:rPr>
            </w:pPr>
          </w:p>
        </w:tc>
        <w:tc>
          <w:tcPr>
            <w:tcW w:w="1702" w:type="dxa"/>
            <w:vMerge/>
            <w:tcBorders>
              <w:left w:val="nil"/>
              <w:right w:val="single" w:sz="4" w:space="0" w:color="auto"/>
            </w:tcBorders>
            <w:shd w:val="clear" w:color="auto" w:fill="auto"/>
            <w:hideMark/>
          </w:tcPr>
          <w:p w:rsidR="00D955B2" w:rsidRPr="00651D85" w:rsidRDefault="00D955B2" w:rsidP="00013C45">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vAlign w:val="center"/>
            <w:hideMark/>
          </w:tcPr>
          <w:p w:rsidR="00D955B2" w:rsidRDefault="00D955B2" w:rsidP="00013C45">
            <w:pPr>
              <w:rPr>
                <w:color w:val="000000"/>
                <w:sz w:val="22"/>
                <w:szCs w:val="22"/>
              </w:rPr>
            </w:pPr>
            <w:r>
              <w:rPr>
                <w:color w:val="000000"/>
                <w:sz w:val="22"/>
                <w:szCs w:val="22"/>
              </w:rPr>
              <w:t>Линейки скиаскопические</w:t>
            </w:r>
          </w:p>
        </w:tc>
        <w:tc>
          <w:tcPr>
            <w:tcW w:w="993" w:type="dxa"/>
            <w:tcBorders>
              <w:top w:val="nil"/>
              <w:left w:val="nil"/>
              <w:bottom w:val="single" w:sz="4" w:space="0" w:color="auto"/>
              <w:right w:val="single" w:sz="4" w:space="0" w:color="auto"/>
            </w:tcBorders>
            <w:shd w:val="clear" w:color="auto" w:fill="auto"/>
            <w:vAlign w:val="center"/>
          </w:tcPr>
          <w:p w:rsidR="00D955B2" w:rsidRDefault="00D955B2" w:rsidP="00013C45">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vAlign w:val="center"/>
          </w:tcPr>
          <w:p w:rsidR="00D955B2" w:rsidRDefault="00D955B2" w:rsidP="00013C45">
            <w:pPr>
              <w:jc w:val="center"/>
              <w:rPr>
                <w:color w:val="000000"/>
                <w:sz w:val="22"/>
                <w:szCs w:val="22"/>
              </w:rPr>
            </w:pPr>
            <w:r>
              <w:rPr>
                <w:color w:val="000000"/>
                <w:sz w:val="22"/>
                <w:szCs w:val="22"/>
              </w:rPr>
              <w:t>2</w:t>
            </w:r>
          </w:p>
        </w:tc>
        <w:tc>
          <w:tcPr>
            <w:tcW w:w="1205" w:type="dxa"/>
            <w:tcBorders>
              <w:top w:val="single" w:sz="4" w:space="0" w:color="auto"/>
              <w:left w:val="nil"/>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r>
      <w:tr w:rsidR="00D955B2" w:rsidRPr="00651D85" w:rsidTr="00AB3CB1">
        <w:trPr>
          <w:trHeight w:val="102"/>
        </w:trPr>
        <w:tc>
          <w:tcPr>
            <w:tcW w:w="567" w:type="dxa"/>
            <w:vMerge/>
            <w:tcBorders>
              <w:left w:val="single" w:sz="4" w:space="0" w:color="auto"/>
              <w:right w:val="single" w:sz="4" w:space="0" w:color="auto"/>
            </w:tcBorders>
            <w:shd w:val="clear" w:color="auto" w:fill="auto"/>
            <w:hideMark/>
          </w:tcPr>
          <w:p w:rsidR="00D955B2" w:rsidRPr="00651D85" w:rsidRDefault="00D955B2" w:rsidP="00013C45">
            <w:pPr>
              <w:jc w:val="center"/>
              <w:rPr>
                <w:sz w:val="19"/>
                <w:szCs w:val="19"/>
              </w:rPr>
            </w:pPr>
          </w:p>
        </w:tc>
        <w:tc>
          <w:tcPr>
            <w:tcW w:w="1702" w:type="dxa"/>
            <w:vMerge/>
            <w:tcBorders>
              <w:left w:val="nil"/>
              <w:right w:val="single" w:sz="4" w:space="0" w:color="auto"/>
            </w:tcBorders>
            <w:shd w:val="clear" w:color="auto" w:fill="auto"/>
            <w:hideMark/>
          </w:tcPr>
          <w:p w:rsidR="00D955B2" w:rsidRPr="00651D85" w:rsidRDefault="00D955B2" w:rsidP="00013C45">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vAlign w:val="center"/>
            <w:hideMark/>
          </w:tcPr>
          <w:p w:rsidR="00D955B2" w:rsidRDefault="00D955B2" w:rsidP="00013C45">
            <w:pPr>
              <w:rPr>
                <w:color w:val="000000"/>
                <w:sz w:val="22"/>
                <w:szCs w:val="22"/>
              </w:rPr>
            </w:pPr>
            <w:r>
              <w:rPr>
                <w:color w:val="000000"/>
                <w:sz w:val="22"/>
                <w:szCs w:val="22"/>
              </w:rPr>
              <w:t>Набор пробных очковых линз</w:t>
            </w:r>
          </w:p>
        </w:tc>
        <w:tc>
          <w:tcPr>
            <w:tcW w:w="993" w:type="dxa"/>
            <w:tcBorders>
              <w:top w:val="nil"/>
              <w:left w:val="nil"/>
              <w:bottom w:val="single" w:sz="4" w:space="0" w:color="auto"/>
              <w:right w:val="single" w:sz="4" w:space="0" w:color="auto"/>
            </w:tcBorders>
            <w:shd w:val="clear" w:color="auto" w:fill="auto"/>
            <w:vAlign w:val="center"/>
          </w:tcPr>
          <w:p w:rsidR="00D955B2" w:rsidRDefault="00D955B2" w:rsidP="00013C45">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vAlign w:val="center"/>
          </w:tcPr>
          <w:p w:rsidR="00D955B2" w:rsidRDefault="00D955B2" w:rsidP="00013C45">
            <w:pPr>
              <w:jc w:val="center"/>
              <w:rPr>
                <w:color w:val="000000"/>
                <w:sz w:val="22"/>
                <w:szCs w:val="22"/>
              </w:rPr>
            </w:pPr>
            <w:r>
              <w:rPr>
                <w:color w:val="000000"/>
                <w:sz w:val="22"/>
                <w:szCs w:val="22"/>
              </w:rPr>
              <w:t>4</w:t>
            </w:r>
          </w:p>
        </w:tc>
        <w:tc>
          <w:tcPr>
            <w:tcW w:w="1205" w:type="dxa"/>
            <w:tcBorders>
              <w:top w:val="single" w:sz="4" w:space="0" w:color="auto"/>
              <w:left w:val="nil"/>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r>
      <w:tr w:rsidR="00D955B2" w:rsidRPr="00651D85" w:rsidTr="00AB3CB1">
        <w:trPr>
          <w:trHeight w:val="102"/>
        </w:trPr>
        <w:tc>
          <w:tcPr>
            <w:tcW w:w="567" w:type="dxa"/>
            <w:vMerge/>
            <w:tcBorders>
              <w:left w:val="single" w:sz="4" w:space="0" w:color="auto"/>
              <w:right w:val="single" w:sz="4" w:space="0" w:color="auto"/>
            </w:tcBorders>
            <w:shd w:val="clear" w:color="auto" w:fill="auto"/>
            <w:hideMark/>
          </w:tcPr>
          <w:p w:rsidR="00D955B2" w:rsidRPr="00651D85" w:rsidRDefault="00D955B2" w:rsidP="00013C45">
            <w:pPr>
              <w:jc w:val="center"/>
              <w:rPr>
                <w:sz w:val="19"/>
                <w:szCs w:val="19"/>
              </w:rPr>
            </w:pPr>
          </w:p>
        </w:tc>
        <w:tc>
          <w:tcPr>
            <w:tcW w:w="1702" w:type="dxa"/>
            <w:vMerge/>
            <w:tcBorders>
              <w:left w:val="nil"/>
              <w:right w:val="single" w:sz="4" w:space="0" w:color="auto"/>
            </w:tcBorders>
            <w:shd w:val="clear" w:color="auto" w:fill="auto"/>
            <w:hideMark/>
          </w:tcPr>
          <w:p w:rsidR="00D955B2" w:rsidRPr="00651D85" w:rsidRDefault="00D955B2" w:rsidP="00013C45">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vAlign w:val="center"/>
            <w:hideMark/>
          </w:tcPr>
          <w:p w:rsidR="00D955B2" w:rsidRDefault="00D955B2" w:rsidP="00013C45">
            <w:pPr>
              <w:rPr>
                <w:color w:val="000000"/>
                <w:sz w:val="22"/>
                <w:szCs w:val="22"/>
              </w:rPr>
            </w:pPr>
            <w:r>
              <w:rPr>
                <w:color w:val="000000"/>
                <w:sz w:val="22"/>
                <w:szCs w:val="22"/>
              </w:rPr>
              <w:t>Весы SECA700 (с выездом на место нахождения)</w:t>
            </w:r>
          </w:p>
        </w:tc>
        <w:tc>
          <w:tcPr>
            <w:tcW w:w="993" w:type="dxa"/>
            <w:tcBorders>
              <w:top w:val="nil"/>
              <w:left w:val="nil"/>
              <w:bottom w:val="single" w:sz="4" w:space="0" w:color="auto"/>
              <w:right w:val="single" w:sz="4" w:space="0" w:color="auto"/>
            </w:tcBorders>
            <w:shd w:val="clear" w:color="auto" w:fill="auto"/>
            <w:vAlign w:val="center"/>
          </w:tcPr>
          <w:p w:rsidR="00D955B2" w:rsidRDefault="00D955B2" w:rsidP="00013C45">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vAlign w:val="center"/>
          </w:tcPr>
          <w:p w:rsidR="00D955B2" w:rsidRDefault="00D955B2" w:rsidP="00013C45">
            <w:pPr>
              <w:jc w:val="center"/>
              <w:rPr>
                <w:color w:val="000000"/>
                <w:sz w:val="22"/>
                <w:szCs w:val="22"/>
              </w:rPr>
            </w:pPr>
            <w:r>
              <w:rPr>
                <w:color w:val="000000"/>
                <w:sz w:val="22"/>
                <w:szCs w:val="22"/>
              </w:rPr>
              <w:t>23</w:t>
            </w:r>
          </w:p>
        </w:tc>
        <w:tc>
          <w:tcPr>
            <w:tcW w:w="1205" w:type="dxa"/>
            <w:tcBorders>
              <w:top w:val="single" w:sz="4" w:space="0" w:color="auto"/>
              <w:left w:val="nil"/>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r>
      <w:tr w:rsidR="00D955B2" w:rsidRPr="00651D85" w:rsidTr="00AB3CB1">
        <w:trPr>
          <w:trHeight w:val="102"/>
        </w:trPr>
        <w:tc>
          <w:tcPr>
            <w:tcW w:w="567" w:type="dxa"/>
            <w:vMerge/>
            <w:tcBorders>
              <w:left w:val="single" w:sz="4" w:space="0" w:color="auto"/>
              <w:bottom w:val="single" w:sz="4" w:space="0" w:color="auto"/>
              <w:right w:val="single" w:sz="4" w:space="0" w:color="auto"/>
            </w:tcBorders>
            <w:shd w:val="clear" w:color="auto" w:fill="auto"/>
            <w:hideMark/>
          </w:tcPr>
          <w:p w:rsidR="00D955B2" w:rsidRPr="00651D85" w:rsidRDefault="00D955B2" w:rsidP="00013C45">
            <w:pPr>
              <w:jc w:val="center"/>
              <w:rPr>
                <w:sz w:val="19"/>
                <w:szCs w:val="19"/>
              </w:rPr>
            </w:pPr>
          </w:p>
        </w:tc>
        <w:tc>
          <w:tcPr>
            <w:tcW w:w="1702" w:type="dxa"/>
            <w:vMerge/>
            <w:tcBorders>
              <w:left w:val="nil"/>
              <w:bottom w:val="single" w:sz="4" w:space="0" w:color="auto"/>
              <w:right w:val="single" w:sz="4" w:space="0" w:color="auto"/>
            </w:tcBorders>
            <w:shd w:val="clear" w:color="auto" w:fill="auto"/>
            <w:hideMark/>
          </w:tcPr>
          <w:p w:rsidR="00D955B2" w:rsidRPr="00651D85" w:rsidRDefault="00D955B2" w:rsidP="00013C45">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vAlign w:val="center"/>
            <w:hideMark/>
          </w:tcPr>
          <w:p w:rsidR="00D955B2" w:rsidRDefault="00D955B2" w:rsidP="00013C45">
            <w:pPr>
              <w:rPr>
                <w:color w:val="000000"/>
                <w:sz w:val="22"/>
                <w:szCs w:val="22"/>
              </w:rPr>
            </w:pPr>
            <w:r>
              <w:rPr>
                <w:color w:val="000000"/>
                <w:sz w:val="22"/>
                <w:szCs w:val="22"/>
              </w:rPr>
              <w:t>Динамометр кистевой</w:t>
            </w:r>
          </w:p>
        </w:tc>
        <w:tc>
          <w:tcPr>
            <w:tcW w:w="993" w:type="dxa"/>
            <w:tcBorders>
              <w:top w:val="nil"/>
              <w:left w:val="nil"/>
              <w:bottom w:val="single" w:sz="4" w:space="0" w:color="auto"/>
              <w:right w:val="single" w:sz="4" w:space="0" w:color="auto"/>
            </w:tcBorders>
            <w:shd w:val="clear" w:color="auto" w:fill="auto"/>
            <w:vAlign w:val="center"/>
          </w:tcPr>
          <w:p w:rsidR="00D955B2" w:rsidRDefault="00D955B2" w:rsidP="00013C45">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vAlign w:val="center"/>
          </w:tcPr>
          <w:p w:rsidR="00D955B2" w:rsidRDefault="00D955B2" w:rsidP="00013C45">
            <w:pPr>
              <w:jc w:val="center"/>
              <w:rPr>
                <w:color w:val="000000"/>
                <w:sz w:val="22"/>
                <w:szCs w:val="22"/>
              </w:rPr>
            </w:pPr>
            <w:r>
              <w:rPr>
                <w:color w:val="000000"/>
                <w:sz w:val="22"/>
                <w:szCs w:val="22"/>
              </w:rPr>
              <w:t>4</w:t>
            </w:r>
          </w:p>
        </w:tc>
        <w:tc>
          <w:tcPr>
            <w:tcW w:w="1205" w:type="dxa"/>
            <w:tcBorders>
              <w:top w:val="single" w:sz="4" w:space="0" w:color="auto"/>
              <w:left w:val="nil"/>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r>
      <w:tr w:rsidR="00D955B2" w:rsidRPr="00651D85" w:rsidTr="00E63F5C">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013C45">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013C45">
            <w:pPr>
              <w:jc w:val="both"/>
              <w:rPr>
                <w:sz w:val="19"/>
                <w:szCs w:val="19"/>
              </w:rPr>
            </w:pPr>
            <w:r w:rsidRPr="00651D85">
              <w:rPr>
                <w:sz w:val="19"/>
                <w:szCs w:val="19"/>
              </w:rPr>
              <w:t>ИТОГО (цена договора):</w:t>
            </w:r>
          </w:p>
          <w:p w:rsidR="00D955B2" w:rsidRPr="00651D85" w:rsidRDefault="00D955B2" w:rsidP="00013C45">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013C45">
            <w:pPr>
              <w:jc w:val="center"/>
              <w:rPr>
                <w:bCs/>
                <w:sz w:val="19"/>
                <w:szCs w:val="19"/>
                <w:highlight w:val="yellow"/>
              </w:rPr>
            </w:pPr>
          </w:p>
        </w:tc>
      </w:tr>
      <w:tr w:rsidR="00D955B2" w:rsidRPr="00651D85" w:rsidTr="00153BDB">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013C45">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013C45">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013C45">
            <w:pPr>
              <w:jc w:val="center"/>
              <w:rPr>
                <w:bCs/>
                <w:sz w:val="19"/>
                <w:szCs w:val="19"/>
                <w:highlight w:val="yellow"/>
              </w:rPr>
            </w:pPr>
          </w:p>
        </w:tc>
      </w:tr>
    </w:tbl>
    <w:p w:rsidR="00E56F3C" w:rsidRPr="00E94A4D" w:rsidRDefault="00E56F3C" w:rsidP="00E94A4D">
      <w:pPr>
        <w:jc w:val="center"/>
        <w:rPr>
          <w:b/>
          <w:sz w:val="20"/>
          <w:szCs w:val="20"/>
        </w:rPr>
      </w:pPr>
    </w:p>
    <w:p w:rsidR="00E2432F" w:rsidRPr="00D64E15" w:rsidRDefault="00E2432F" w:rsidP="00D955B2">
      <w:pPr>
        <w:pStyle w:val="ad"/>
        <w:numPr>
          <w:ilvl w:val="0"/>
          <w:numId w:val="41"/>
        </w:numPr>
        <w:tabs>
          <w:tab w:val="left" w:pos="284"/>
          <w:tab w:val="left" w:pos="709"/>
          <w:tab w:val="left" w:pos="851"/>
        </w:tabs>
        <w:suppressAutoHyphens w:val="0"/>
        <w:autoSpaceDE w:val="0"/>
        <w:autoSpaceDN w:val="0"/>
        <w:adjustRightInd w:val="0"/>
        <w:spacing w:after="0" w:line="240" w:lineRule="auto"/>
        <w:ind w:left="284" w:firstLine="283"/>
        <w:jc w:val="both"/>
        <w:rPr>
          <w:rFonts w:ascii="Times New Roman" w:hAnsi="Times New Roman"/>
          <w:bCs/>
          <w:sz w:val="20"/>
          <w:szCs w:val="20"/>
        </w:rPr>
      </w:pPr>
      <w:r w:rsidRPr="00D64E15">
        <w:rPr>
          <w:rFonts w:ascii="Times New Roman" w:hAnsi="Times New Roman"/>
          <w:bCs/>
          <w:sz w:val="20"/>
          <w:szCs w:val="20"/>
        </w:rPr>
        <w:t xml:space="preserve">Время выполнения работ должно согласовываться с Заказчиком. </w:t>
      </w:r>
    </w:p>
    <w:p w:rsidR="00E2432F" w:rsidRDefault="00E2432F" w:rsidP="00D955B2">
      <w:pPr>
        <w:pStyle w:val="ad"/>
        <w:numPr>
          <w:ilvl w:val="0"/>
          <w:numId w:val="41"/>
        </w:numPr>
        <w:tabs>
          <w:tab w:val="left" w:pos="284"/>
          <w:tab w:val="left" w:pos="709"/>
          <w:tab w:val="left" w:pos="851"/>
        </w:tabs>
        <w:suppressAutoHyphens w:val="0"/>
        <w:autoSpaceDE w:val="0"/>
        <w:autoSpaceDN w:val="0"/>
        <w:adjustRightInd w:val="0"/>
        <w:spacing w:after="0" w:line="240" w:lineRule="auto"/>
        <w:ind w:left="284" w:firstLine="283"/>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E2432F" w:rsidRPr="00D64E15" w:rsidRDefault="00E2432F" w:rsidP="00D955B2">
      <w:pPr>
        <w:pStyle w:val="ad"/>
        <w:numPr>
          <w:ilvl w:val="0"/>
          <w:numId w:val="41"/>
        </w:numPr>
        <w:tabs>
          <w:tab w:val="left" w:pos="284"/>
          <w:tab w:val="left" w:pos="709"/>
          <w:tab w:val="left" w:pos="851"/>
        </w:tabs>
        <w:suppressAutoHyphens w:val="0"/>
        <w:autoSpaceDE w:val="0"/>
        <w:autoSpaceDN w:val="0"/>
        <w:adjustRightInd w:val="0"/>
        <w:spacing w:after="0" w:line="240" w:lineRule="auto"/>
        <w:ind w:left="284" w:firstLine="283"/>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E2432F" w:rsidRPr="00B64F23" w:rsidRDefault="00E2432F" w:rsidP="00D955B2">
      <w:pPr>
        <w:pStyle w:val="ad"/>
        <w:numPr>
          <w:ilvl w:val="0"/>
          <w:numId w:val="41"/>
        </w:numPr>
        <w:tabs>
          <w:tab w:val="left" w:pos="284"/>
          <w:tab w:val="left" w:pos="709"/>
          <w:tab w:val="left" w:pos="851"/>
        </w:tabs>
        <w:suppressAutoHyphens w:val="0"/>
        <w:autoSpaceDE w:val="0"/>
        <w:autoSpaceDN w:val="0"/>
        <w:adjustRightInd w:val="0"/>
        <w:spacing w:after="0" w:line="240" w:lineRule="auto"/>
        <w:ind w:left="284" w:firstLine="283"/>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E2432F" w:rsidRDefault="00E2432F" w:rsidP="00E2432F">
      <w:pPr>
        <w:jc w:val="right"/>
        <w:rPr>
          <w:rFonts w:ascii="Cuprum" w:hAnsi="Cuprum" w:cs="Tahoma"/>
          <w:b/>
          <w:bCs/>
          <w:sz w:val="20"/>
          <w:szCs w:val="20"/>
        </w:rPr>
      </w:pPr>
    </w:p>
    <w:p w:rsidR="00E94A4D" w:rsidRP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C33541" w:rsidRDefault="00C33541" w:rsidP="00B8322C">
      <w:pPr>
        <w:jc w:val="right"/>
        <w:rPr>
          <w:rFonts w:ascii="Cuprum" w:hAnsi="Cuprum" w:cs="Tahoma"/>
          <w:b/>
          <w:bCs/>
          <w:sz w:val="20"/>
          <w:szCs w:val="20"/>
        </w:rPr>
      </w:pPr>
    </w:p>
    <w:p w:rsidR="00C33541" w:rsidRDefault="00C33541" w:rsidP="00B8322C">
      <w:pPr>
        <w:jc w:val="right"/>
        <w:rPr>
          <w:rFonts w:ascii="Cuprum" w:hAnsi="Cuprum" w:cs="Tahoma"/>
          <w:b/>
          <w:bCs/>
          <w:sz w:val="20"/>
          <w:szCs w:val="20"/>
        </w:rPr>
      </w:pPr>
    </w:p>
    <w:p w:rsidR="00C33541" w:rsidRDefault="00C33541"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865039">
        <w:rPr>
          <w:b/>
          <w:sz w:val="20"/>
          <w:szCs w:val="20"/>
        </w:rPr>
        <w:t xml:space="preserve">оказание услуг по </w:t>
      </w:r>
      <w:r w:rsidR="00345ED6">
        <w:rPr>
          <w:b/>
          <w:sz w:val="20"/>
          <w:szCs w:val="20"/>
        </w:rPr>
        <w:t>метрологической поверке медицинских изделий и средств измерений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45ED6">
        <w:rPr>
          <w:b/>
          <w:kern w:val="32"/>
          <w:sz w:val="20"/>
          <w:szCs w:val="20"/>
        </w:rPr>
        <w:t>170-19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по </w:t>
      </w:r>
      <w:r w:rsidR="00345ED6">
        <w:rPr>
          <w:sz w:val="20"/>
          <w:szCs w:val="20"/>
        </w:rPr>
        <w:t>метрологической поверке медицинских изделий и средств измерений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по </w:t>
      </w:r>
      <w:r w:rsidR="00345ED6">
        <w:rPr>
          <w:sz w:val="20"/>
          <w:szCs w:val="20"/>
        </w:rPr>
        <w:t>метрологической поверке медицинских изделий и средств измерений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по </w:t>
      </w:r>
      <w:r w:rsidR="00345ED6">
        <w:rPr>
          <w:sz w:val="20"/>
          <w:szCs w:val="20"/>
        </w:rPr>
        <w:t>метрологической поверке медицинских изделий и средств измерений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w:t>
      </w:r>
      <w:proofErr w:type="gramStart"/>
      <w:r w:rsidR="00B533AF">
        <w:rPr>
          <w:sz w:val="20"/>
          <w:szCs w:val="20"/>
        </w:rPr>
        <w:t xml:space="preserve">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w:t>
      </w:r>
      <w:proofErr w:type="gramEnd"/>
      <w:r w:rsidR="00A272FF">
        <w:rPr>
          <w:sz w:val="20"/>
          <w:szCs w:val="20"/>
        </w:rPr>
        <w:t xml:space="preserve">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
          <w:iCs/>
          <w:sz w:val="20"/>
          <w:szCs w:val="20"/>
          <w:highlight w:val="yellow"/>
          <w:lang w:eastAsia="ru-RU"/>
        </w:rPr>
        <w:t xml:space="preserve"> </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013C4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013C45">
            <w:pPr>
              <w:jc w:val="center"/>
              <w:rPr>
                <w:b/>
                <w:bCs/>
                <w:sz w:val="19"/>
                <w:szCs w:val="19"/>
              </w:rPr>
            </w:pPr>
            <w:r w:rsidRPr="00651D85">
              <w:rPr>
                <w:b/>
                <w:bCs/>
                <w:sz w:val="19"/>
                <w:szCs w:val="19"/>
              </w:rPr>
              <w:t xml:space="preserve">№ </w:t>
            </w:r>
            <w:proofErr w:type="spellStart"/>
            <w:proofErr w:type="gramStart"/>
            <w:r w:rsidRPr="00651D85">
              <w:rPr>
                <w:b/>
                <w:bCs/>
                <w:sz w:val="19"/>
                <w:szCs w:val="19"/>
              </w:rPr>
              <w:t>п</w:t>
            </w:r>
            <w:proofErr w:type="spellEnd"/>
            <w:proofErr w:type="gramEnd"/>
            <w:r w:rsidRPr="00651D85">
              <w:rPr>
                <w:b/>
                <w:bCs/>
                <w:sz w:val="19"/>
                <w:szCs w:val="19"/>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013C45">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013C45">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013C45">
            <w:pPr>
              <w:jc w:val="center"/>
              <w:rPr>
                <w:b/>
                <w:bCs/>
                <w:sz w:val="19"/>
                <w:szCs w:val="19"/>
              </w:rPr>
            </w:pPr>
            <w:proofErr w:type="spellStart"/>
            <w:r w:rsidRPr="00651D85">
              <w:rPr>
                <w:b/>
                <w:bCs/>
                <w:sz w:val="19"/>
                <w:szCs w:val="19"/>
              </w:rPr>
              <w:t>Ед</w:t>
            </w:r>
            <w:proofErr w:type="gramStart"/>
            <w:r w:rsidRPr="00651D85">
              <w:rPr>
                <w:b/>
                <w:bCs/>
                <w:sz w:val="19"/>
                <w:szCs w:val="19"/>
              </w:rPr>
              <w:t>.и</w:t>
            </w:r>
            <w:proofErr w:type="gramEnd"/>
            <w:r w:rsidRPr="00651D85">
              <w:rPr>
                <w:b/>
                <w:bCs/>
                <w:sz w:val="19"/>
                <w:szCs w:val="19"/>
              </w:rPr>
              <w:t>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013C45">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013C45">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013C45">
            <w:pPr>
              <w:jc w:val="center"/>
              <w:rPr>
                <w:b/>
                <w:bCs/>
                <w:sz w:val="19"/>
                <w:szCs w:val="19"/>
              </w:rPr>
            </w:pPr>
            <w:r>
              <w:rPr>
                <w:b/>
                <w:bCs/>
                <w:sz w:val="19"/>
                <w:szCs w:val="19"/>
              </w:rPr>
              <w:t>С</w:t>
            </w:r>
            <w:r w:rsidRPr="00651D85">
              <w:rPr>
                <w:b/>
                <w:bCs/>
                <w:sz w:val="19"/>
                <w:szCs w:val="19"/>
              </w:rPr>
              <w:t>умма с НДС, руб.</w:t>
            </w:r>
          </w:p>
        </w:tc>
      </w:tr>
      <w:tr w:rsidR="00D955B2" w:rsidRPr="00651D85" w:rsidTr="00013C45">
        <w:trPr>
          <w:trHeight w:val="102"/>
        </w:trPr>
        <w:tc>
          <w:tcPr>
            <w:tcW w:w="567" w:type="dxa"/>
            <w:vMerge w:val="restart"/>
            <w:tcBorders>
              <w:top w:val="nil"/>
              <w:left w:val="single" w:sz="4" w:space="0" w:color="auto"/>
              <w:right w:val="single" w:sz="4" w:space="0" w:color="auto"/>
            </w:tcBorders>
            <w:shd w:val="clear" w:color="auto" w:fill="auto"/>
            <w:hideMark/>
          </w:tcPr>
          <w:p w:rsidR="00D955B2" w:rsidRPr="00651D85" w:rsidRDefault="00D955B2" w:rsidP="00013C45">
            <w:pPr>
              <w:jc w:val="center"/>
              <w:rPr>
                <w:sz w:val="19"/>
                <w:szCs w:val="19"/>
              </w:rPr>
            </w:pPr>
            <w:r w:rsidRPr="00651D85">
              <w:rPr>
                <w:sz w:val="19"/>
                <w:szCs w:val="19"/>
              </w:rPr>
              <w:t>1</w:t>
            </w:r>
          </w:p>
        </w:tc>
        <w:tc>
          <w:tcPr>
            <w:tcW w:w="1702" w:type="dxa"/>
            <w:vMerge w:val="restart"/>
            <w:tcBorders>
              <w:top w:val="single" w:sz="4" w:space="0" w:color="auto"/>
              <w:left w:val="nil"/>
              <w:right w:val="single" w:sz="4" w:space="0" w:color="auto"/>
            </w:tcBorders>
            <w:shd w:val="clear" w:color="auto" w:fill="auto"/>
            <w:hideMark/>
          </w:tcPr>
          <w:p w:rsidR="00D955B2" w:rsidRPr="00651D85" w:rsidRDefault="00D955B2" w:rsidP="00013C45">
            <w:pPr>
              <w:shd w:val="clear" w:color="auto" w:fill="FFFFFF"/>
              <w:rPr>
                <w:color w:val="000000"/>
                <w:sz w:val="19"/>
                <w:szCs w:val="19"/>
              </w:rPr>
            </w:pPr>
            <w:r w:rsidRPr="00651D85">
              <w:rPr>
                <w:bCs/>
                <w:sz w:val="19"/>
                <w:szCs w:val="19"/>
              </w:rPr>
              <w:t>Оказание услуг по поверке медицинской техники и средств измерений</w:t>
            </w:r>
          </w:p>
        </w:tc>
        <w:tc>
          <w:tcPr>
            <w:tcW w:w="4111" w:type="dxa"/>
            <w:tcBorders>
              <w:top w:val="nil"/>
              <w:left w:val="nil"/>
              <w:bottom w:val="single" w:sz="4" w:space="0" w:color="auto"/>
              <w:right w:val="single" w:sz="4" w:space="0" w:color="auto"/>
            </w:tcBorders>
            <w:shd w:val="clear" w:color="auto" w:fill="auto"/>
            <w:hideMark/>
          </w:tcPr>
          <w:p w:rsidR="00D955B2" w:rsidRDefault="00D955B2" w:rsidP="00013C45">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w:t>
            </w:r>
          </w:p>
          <w:p w:rsidR="00D955B2" w:rsidRDefault="00D955B2" w:rsidP="00013C45">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к применению и выдача «Свидетельства о поверке» установленной формы.</w:t>
            </w:r>
          </w:p>
          <w:p w:rsidR="00D955B2" w:rsidRPr="00F84809" w:rsidRDefault="00D955B2" w:rsidP="00013C45">
            <w:pPr>
              <w:rPr>
                <w:color w:val="000000"/>
                <w:sz w:val="20"/>
                <w:szCs w:val="20"/>
              </w:rPr>
            </w:pPr>
            <w:r>
              <w:rPr>
                <w:color w:val="000000"/>
                <w:sz w:val="20"/>
                <w:szCs w:val="20"/>
                <w:shd w:val="clear" w:color="auto" w:fill="FFFFFF"/>
              </w:rPr>
              <w:t xml:space="preserve">Перечень медицинских изделий и средств измерений: </w:t>
            </w:r>
          </w:p>
        </w:tc>
        <w:tc>
          <w:tcPr>
            <w:tcW w:w="993" w:type="dxa"/>
            <w:tcBorders>
              <w:top w:val="nil"/>
              <w:left w:val="nil"/>
              <w:bottom w:val="single" w:sz="4" w:space="0" w:color="auto"/>
              <w:right w:val="single" w:sz="4" w:space="0" w:color="auto"/>
            </w:tcBorders>
            <w:shd w:val="clear" w:color="auto" w:fill="auto"/>
          </w:tcPr>
          <w:p w:rsidR="00D955B2" w:rsidRPr="00F84809" w:rsidRDefault="00D955B2" w:rsidP="00013C45">
            <w:pPr>
              <w:pStyle w:val="af9"/>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tcPr>
          <w:p w:rsidR="00D955B2" w:rsidRPr="00F84809" w:rsidRDefault="00D955B2" w:rsidP="00013C45">
            <w:pPr>
              <w:pStyle w:val="af9"/>
              <w:jc w:val="center"/>
              <w:rPr>
                <w:rFonts w:ascii="Times New Roman" w:hAnsi="Times New Roman"/>
                <w:sz w:val="20"/>
                <w:szCs w:val="20"/>
              </w:rPr>
            </w:pPr>
          </w:p>
        </w:tc>
        <w:tc>
          <w:tcPr>
            <w:tcW w:w="1205" w:type="dxa"/>
            <w:tcBorders>
              <w:top w:val="single" w:sz="4" w:space="0" w:color="auto"/>
              <w:left w:val="nil"/>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r>
      <w:tr w:rsidR="00D955B2" w:rsidRPr="00651D85" w:rsidTr="00013C45">
        <w:trPr>
          <w:trHeight w:val="102"/>
        </w:trPr>
        <w:tc>
          <w:tcPr>
            <w:tcW w:w="567" w:type="dxa"/>
            <w:vMerge/>
            <w:tcBorders>
              <w:left w:val="single" w:sz="4" w:space="0" w:color="auto"/>
              <w:right w:val="single" w:sz="4" w:space="0" w:color="auto"/>
            </w:tcBorders>
            <w:shd w:val="clear" w:color="auto" w:fill="auto"/>
            <w:hideMark/>
          </w:tcPr>
          <w:p w:rsidR="00D955B2" w:rsidRPr="00651D85" w:rsidRDefault="00D955B2" w:rsidP="00013C45">
            <w:pPr>
              <w:jc w:val="center"/>
              <w:rPr>
                <w:sz w:val="19"/>
                <w:szCs w:val="19"/>
              </w:rPr>
            </w:pPr>
          </w:p>
        </w:tc>
        <w:tc>
          <w:tcPr>
            <w:tcW w:w="1702" w:type="dxa"/>
            <w:vMerge/>
            <w:tcBorders>
              <w:left w:val="nil"/>
              <w:right w:val="single" w:sz="4" w:space="0" w:color="auto"/>
            </w:tcBorders>
            <w:shd w:val="clear" w:color="auto" w:fill="auto"/>
            <w:hideMark/>
          </w:tcPr>
          <w:p w:rsidR="00D955B2" w:rsidRPr="00651D85" w:rsidRDefault="00D955B2" w:rsidP="00013C45">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vAlign w:val="center"/>
            <w:hideMark/>
          </w:tcPr>
          <w:p w:rsidR="00D955B2" w:rsidRDefault="00D955B2" w:rsidP="00013C45">
            <w:pPr>
              <w:rPr>
                <w:color w:val="000000"/>
                <w:sz w:val="22"/>
                <w:szCs w:val="22"/>
              </w:rPr>
            </w:pPr>
            <w:proofErr w:type="spellStart"/>
            <w:r>
              <w:rPr>
                <w:color w:val="000000"/>
                <w:sz w:val="22"/>
                <w:szCs w:val="22"/>
              </w:rPr>
              <w:t>Авторефкератометр</w:t>
            </w:r>
            <w:proofErr w:type="spellEnd"/>
            <w:r>
              <w:rPr>
                <w:color w:val="000000"/>
                <w:sz w:val="22"/>
                <w:szCs w:val="22"/>
              </w:rPr>
              <w:t xml:space="preserve"> HRK-7000</w:t>
            </w:r>
          </w:p>
        </w:tc>
        <w:tc>
          <w:tcPr>
            <w:tcW w:w="993" w:type="dxa"/>
            <w:tcBorders>
              <w:top w:val="nil"/>
              <w:left w:val="nil"/>
              <w:bottom w:val="single" w:sz="4" w:space="0" w:color="auto"/>
              <w:right w:val="single" w:sz="4" w:space="0" w:color="auto"/>
            </w:tcBorders>
            <w:shd w:val="clear" w:color="auto" w:fill="auto"/>
            <w:vAlign w:val="center"/>
          </w:tcPr>
          <w:p w:rsidR="00D955B2" w:rsidRDefault="00D955B2" w:rsidP="00013C45">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vAlign w:val="center"/>
          </w:tcPr>
          <w:p w:rsidR="00D955B2" w:rsidRDefault="00D955B2" w:rsidP="00013C45">
            <w:pPr>
              <w:jc w:val="center"/>
              <w:rPr>
                <w:color w:val="000000"/>
                <w:sz w:val="22"/>
                <w:szCs w:val="22"/>
              </w:rPr>
            </w:pPr>
            <w:r>
              <w:rPr>
                <w:color w:val="000000"/>
                <w:sz w:val="22"/>
                <w:szCs w:val="22"/>
              </w:rPr>
              <w:t>3</w:t>
            </w:r>
          </w:p>
        </w:tc>
        <w:tc>
          <w:tcPr>
            <w:tcW w:w="1205" w:type="dxa"/>
            <w:tcBorders>
              <w:top w:val="single" w:sz="4" w:space="0" w:color="auto"/>
              <w:left w:val="nil"/>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r>
      <w:tr w:rsidR="00D955B2" w:rsidRPr="00651D85" w:rsidTr="00013C45">
        <w:trPr>
          <w:trHeight w:val="102"/>
        </w:trPr>
        <w:tc>
          <w:tcPr>
            <w:tcW w:w="567" w:type="dxa"/>
            <w:vMerge/>
            <w:tcBorders>
              <w:left w:val="single" w:sz="4" w:space="0" w:color="auto"/>
              <w:right w:val="single" w:sz="4" w:space="0" w:color="auto"/>
            </w:tcBorders>
            <w:shd w:val="clear" w:color="auto" w:fill="auto"/>
            <w:hideMark/>
          </w:tcPr>
          <w:p w:rsidR="00D955B2" w:rsidRPr="00651D85" w:rsidRDefault="00D955B2" w:rsidP="00013C45">
            <w:pPr>
              <w:jc w:val="center"/>
              <w:rPr>
                <w:sz w:val="19"/>
                <w:szCs w:val="19"/>
              </w:rPr>
            </w:pPr>
          </w:p>
        </w:tc>
        <w:tc>
          <w:tcPr>
            <w:tcW w:w="1702" w:type="dxa"/>
            <w:vMerge/>
            <w:tcBorders>
              <w:left w:val="nil"/>
              <w:right w:val="single" w:sz="4" w:space="0" w:color="auto"/>
            </w:tcBorders>
            <w:shd w:val="clear" w:color="auto" w:fill="auto"/>
            <w:hideMark/>
          </w:tcPr>
          <w:p w:rsidR="00D955B2" w:rsidRPr="00651D85" w:rsidRDefault="00D955B2" w:rsidP="00013C45">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vAlign w:val="center"/>
            <w:hideMark/>
          </w:tcPr>
          <w:p w:rsidR="00D955B2" w:rsidRDefault="00D955B2" w:rsidP="00013C45">
            <w:pPr>
              <w:rPr>
                <w:color w:val="000000"/>
                <w:sz w:val="22"/>
                <w:szCs w:val="22"/>
              </w:rPr>
            </w:pPr>
            <w:proofErr w:type="spellStart"/>
            <w:r>
              <w:rPr>
                <w:color w:val="000000"/>
                <w:sz w:val="22"/>
                <w:szCs w:val="22"/>
              </w:rPr>
              <w:t>Пульсоксиметр</w:t>
            </w:r>
            <w:proofErr w:type="spellEnd"/>
            <w:r>
              <w:rPr>
                <w:color w:val="000000"/>
                <w:sz w:val="22"/>
                <w:szCs w:val="22"/>
              </w:rPr>
              <w:t xml:space="preserve"> медицинский YX300</w:t>
            </w:r>
          </w:p>
        </w:tc>
        <w:tc>
          <w:tcPr>
            <w:tcW w:w="993" w:type="dxa"/>
            <w:tcBorders>
              <w:top w:val="nil"/>
              <w:left w:val="nil"/>
              <w:bottom w:val="single" w:sz="4" w:space="0" w:color="auto"/>
              <w:right w:val="single" w:sz="4" w:space="0" w:color="auto"/>
            </w:tcBorders>
            <w:shd w:val="clear" w:color="auto" w:fill="auto"/>
            <w:vAlign w:val="center"/>
          </w:tcPr>
          <w:p w:rsidR="00D955B2" w:rsidRDefault="00D955B2" w:rsidP="00013C45">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vAlign w:val="center"/>
          </w:tcPr>
          <w:p w:rsidR="00D955B2" w:rsidRDefault="00D955B2" w:rsidP="00013C45">
            <w:pPr>
              <w:jc w:val="center"/>
              <w:rPr>
                <w:color w:val="000000"/>
                <w:sz w:val="22"/>
                <w:szCs w:val="22"/>
              </w:rPr>
            </w:pPr>
            <w:r>
              <w:rPr>
                <w:color w:val="000000"/>
                <w:sz w:val="22"/>
                <w:szCs w:val="22"/>
              </w:rPr>
              <w:t>25</w:t>
            </w:r>
          </w:p>
        </w:tc>
        <w:tc>
          <w:tcPr>
            <w:tcW w:w="1205" w:type="dxa"/>
            <w:tcBorders>
              <w:top w:val="single" w:sz="4" w:space="0" w:color="auto"/>
              <w:left w:val="nil"/>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r>
      <w:tr w:rsidR="00D955B2" w:rsidRPr="00651D85" w:rsidTr="00013C45">
        <w:trPr>
          <w:trHeight w:val="102"/>
        </w:trPr>
        <w:tc>
          <w:tcPr>
            <w:tcW w:w="567" w:type="dxa"/>
            <w:vMerge/>
            <w:tcBorders>
              <w:left w:val="single" w:sz="4" w:space="0" w:color="auto"/>
              <w:right w:val="single" w:sz="4" w:space="0" w:color="auto"/>
            </w:tcBorders>
            <w:shd w:val="clear" w:color="auto" w:fill="auto"/>
            <w:hideMark/>
          </w:tcPr>
          <w:p w:rsidR="00D955B2" w:rsidRPr="00651D85" w:rsidRDefault="00D955B2" w:rsidP="00013C45">
            <w:pPr>
              <w:jc w:val="center"/>
              <w:rPr>
                <w:sz w:val="19"/>
                <w:szCs w:val="19"/>
              </w:rPr>
            </w:pPr>
          </w:p>
        </w:tc>
        <w:tc>
          <w:tcPr>
            <w:tcW w:w="1702" w:type="dxa"/>
            <w:vMerge/>
            <w:tcBorders>
              <w:left w:val="nil"/>
              <w:right w:val="single" w:sz="4" w:space="0" w:color="auto"/>
            </w:tcBorders>
            <w:shd w:val="clear" w:color="auto" w:fill="auto"/>
            <w:hideMark/>
          </w:tcPr>
          <w:p w:rsidR="00D955B2" w:rsidRPr="00651D85" w:rsidRDefault="00D955B2" w:rsidP="00013C45">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vAlign w:val="center"/>
            <w:hideMark/>
          </w:tcPr>
          <w:p w:rsidR="00D955B2" w:rsidRDefault="00D955B2" w:rsidP="00013C45">
            <w:pPr>
              <w:rPr>
                <w:color w:val="000000"/>
                <w:sz w:val="22"/>
                <w:szCs w:val="22"/>
              </w:rPr>
            </w:pPr>
            <w:r>
              <w:rPr>
                <w:color w:val="000000"/>
                <w:sz w:val="22"/>
                <w:szCs w:val="22"/>
              </w:rPr>
              <w:t>Индикатор внутриглазного давления портативный ИДГ-02ПРА</w:t>
            </w:r>
          </w:p>
        </w:tc>
        <w:tc>
          <w:tcPr>
            <w:tcW w:w="993" w:type="dxa"/>
            <w:tcBorders>
              <w:top w:val="nil"/>
              <w:left w:val="nil"/>
              <w:bottom w:val="single" w:sz="4" w:space="0" w:color="auto"/>
              <w:right w:val="single" w:sz="4" w:space="0" w:color="auto"/>
            </w:tcBorders>
            <w:shd w:val="clear" w:color="auto" w:fill="auto"/>
            <w:vAlign w:val="center"/>
          </w:tcPr>
          <w:p w:rsidR="00D955B2" w:rsidRDefault="00D955B2" w:rsidP="00013C45">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vAlign w:val="center"/>
          </w:tcPr>
          <w:p w:rsidR="00D955B2" w:rsidRDefault="00D955B2" w:rsidP="00013C45">
            <w:pPr>
              <w:jc w:val="center"/>
              <w:rPr>
                <w:color w:val="000000"/>
                <w:sz w:val="22"/>
                <w:szCs w:val="22"/>
              </w:rPr>
            </w:pPr>
            <w:r>
              <w:rPr>
                <w:color w:val="000000"/>
                <w:sz w:val="22"/>
                <w:szCs w:val="22"/>
              </w:rPr>
              <w:t>3</w:t>
            </w:r>
          </w:p>
        </w:tc>
        <w:tc>
          <w:tcPr>
            <w:tcW w:w="1205" w:type="dxa"/>
            <w:tcBorders>
              <w:top w:val="single" w:sz="4" w:space="0" w:color="auto"/>
              <w:left w:val="nil"/>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r>
      <w:tr w:rsidR="00D955B2" w:rsidRPr="00651D85" w:rsidTr="00013C45">
        <w:trPr>
          <w:trHeight w:val="102"/>
        </w:trPr>
        <w:tc>
          <w:tcPr>
            <w:tcW w:w="567" w:type="dxa"/>
            <w:vMerge/>
            <w:tcBorders>
              <w:left w:val="single" w:sz="4" w:space="0" w:color="auto"/>
              <w:right w:val="single" w:sz="4" w:space="0" w:color="auto"/>
            </w:tcBorders>
            <w:shd w:val="clear" w:color="auto" w:fill="auto"/>
            <w:hideMark/>
          </w:tcPr>
          <w:p w:rsidR="00D955B2" w:rsidRPr="00651D85" w:rsidRDefault="00D955B2" w:rsidP="00013C45">
            <w:pPr>
              <w:jc w:val="center"/>
              <w:rPr>
                <w:sz w:val="19"/>
                <w:szCs w:val="19"/>
              </w:rPr>
            </w:pPr>
          </w:p>
        </w:tc>
        <w:tc>
          <w:tcPr>
            <w:tcW w:w="1702" w:type="dxa"/>
            <w:vMerge/>
            <w:tcBorders>
              <w:left w:val="nil"/>
              <w:right w:val="single" w:sz="4" w:space="0" w:color="auto"/>
            </w:tcBorders>
            <w:shd w:val="clear" w:color="auto" w:fill="auto"/>
            <w:hideMark/>
          </w:tcPr>
          <w:p w:rsidR="00D955B2" w:rsidRPr="00651D85" w:rsidRDefault="00D955B2" w:rsidP="00013C45">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vAlign w:val="center"/>
            <w:hideMark/>
          </w:tcPr>
          <w:p w:rsidR="00D955B2" w:rsidRDefault="00D955B2" w:rsidP="00013C45">
            <w:pPr>
              <w:rPr>
                <w:color w:val="000000"/>
                <w:sz w:val="22"/>
                <w:szCs w:val="22"/>
              </w:rPr>
            </w:pPr>
            <w:r>
              <w:rPr>
                <w:color w:val="000000"/>
                <w:sz w:val="22"/>
                <w:szCs w:val="22"/>
              </w:rPr>
              <w:t>Линейки скиаскопические</w:t>
            </w:r>
          </w:p>
        </w:tc>
        <w:tc>
          <w:tcPr>
            <w:tcW w:w="993" w:type="dxa"/>
            <w:tcBorders>
              <w:top w:val="nil"/>
              <w:left w:val="nil"/>
              <w:bottom w:val="single" w:sz="4" w:space="0" w:color="auto"/>
              <w:right w:val="single" w:sz="4" w:space="0" w:color="auto"/>
            </w:tcBorders>
            <w:shd w:val="clear" w:color="auto" w:fill="auto"/>
            <w:vAlign w:val="center"/>
          </w:tcPr>
          <w:p w:rsidR="00D955B2" w:rsidRDefault="00D955B2" w:rsidP="00013C45">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vAlign w:val="center"/>
          </w:tcPr>
          <w:p w:rsidR="00D955B2" w:rsidRDefault="00D955B2" w:rsidP="00013C45">
            <w:pPr>
              <w:jc w:val="center"/>
              <w:rPr>
                <w:color w:val="000000"/>
                <w:sz w:val="22"/>
                <w:szCs w:val="22"/>
              </w:rPr>
            </w:pPr>
            <w:r>
              <w:rPr>
                <w:color w:val="000000"/>
                <w:sz w:val="22"/>
                <w:szCs w:val="22"/>
              </w:rPr>
              <w:t>2</w:t>
            </w:r>
          </w:p>
        </w:tc>
        <w:tc>
          <w:tcPr>
            <w:tcW w:w="1205" w:type="dxa"/>
            <w:tcBorders>
              <w:top w:val="single" w:sz="4" w:space="0" w:color="auto"/>
              <w:left w:val="nil"/>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r>
      <w:tr w:rsidR="00D955B2" w:rsidRPr="00651D85" w:rsidTr="00013C45">
        <w:trPr>
          <w:trHeight w:val="102"/>
        </w:trPr>
        <w:tc>
          <w:tcPr>
            <w:tcW w:w="567" w:type="dxa"/>
            <w:vMerge/>
            <w:tcBorders>
              <w:left w:val="single" w:sz="4" w:space="0" w:color="auto"/>
              <w:right w:val="single" w:sz="4" w:space="0" w:color="auto"/>
            </w:tcBorders>
            <w:shd w:val="clear" w:color="auto" w:fill="auto"/>
            <w:hideMark/>
          </w:tcPr>
          <w:p w:rsidR="00D955B2" w:rsidRPr="00651D85" w:rsidRDefault="00D955B2" w:rsidP="00013C45">
            <w:pPr>
              <w:jc w:val="center"/>
              <w:rPr>
                <w:sz w:val="19"/>
                <w:szCs w:val="19"/>
              </w:rPr>
            </w:pPr>
          </w:p>
        </w:tc>
        <w:tc>
          <w:tcPr>
            <w:tcW w:w="1702" w:type="dxa"/>
            <w:vMerge/>
            <w:tcBorders>
              <w:left w:val="nil"/>
              <w:right w:val="single" w:sz="4" w:space="0" w:color="auto"/>
            </w:tcBorders>
            <w:shd w:val="clear" w:color="auto" w:fill="auto"/>
            <w:hideMark/>
          </w:tcPr>
          <w:p w:rsidR="00D955B2" w:rsidRPr="00651D85" w:rsidRDefault="00D955B2" w:rsidP="00013C45">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vAlign w:val="center"/>
            <w:hideMark/>
          </w:tcPr>
          <w:p w:rsidR="00D955B2" w:rsidRDefault="00D955B2" w:rsidP="00013C45">
            <w:pPr>
              <w:rPr>
                <w:color w:val="000000"/>
                <w:sz w:val="22"/>
                <w:szCs w:val="22"/>
              </w:rPr>
            </w:pPr>
            <w:r>
              <w:rPr>
                <w:color w:val="000000"/>
                <w:sz w:val="22"/>
                <w:szCs w:val="22"/>
              </w:rPr>
              <w:t>Набор пробных очковых линз</w:t>
            </w:r>
          </w:p>
        </w:tc>
        <w:tc>
          <w:tcPr>
            <w:tcW w:w="993" w:type="dxa"/>
            <w:tcBorders>
              <w:top w:val="nil"/>
              <w:left w:val="nil"/>
              <w:bottom w:val="single" w:sz="4" w:space="0" w:color="auto"/>
              <w:right w:val="single" w:sz="4" w:space="0" w:color="auto"/>
            </w:tcBorders>
            <w:shd w:val="clear" w:color="auto" w:fill="auto"/>
            <w:vAlign w:val="center"/>
          </w:tcPr>
          <w:p w:rsidR="00D955B2" w:rsidRDefault="00D955B2" w:rsidP="00013C45">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vAlign w:val="center"/>
          </w:tcPr>
          <w:p w:rsidR="00D955B2" w:rsidRDefault="00D955B2" w:rsidP="00013C45">
            <w:pPr>
              <w:jc w:val="center"/>
              <w:rPr>
                <w:color w:val="000000"/>
                <w:sz w:val="22"/>
                <w:szCs w:val="22"/>
              </w:rPr>
            </w:pPr>
            <w:r>
              <w:rPr>
                <w:color w:val="000000"/>
                <w:sz w:val="22"/>
                <w:szCs w:val="22"/>
              </w:rPr>
              <w:t>4</w:t>
            </w:r>
          </w:p>
        </w:tc>
        <w:tc>
          <w:tcPr>
            <w:tcW w:w="1205" w:type="dxa"/>
            <w:tcBorders>
              <w:top w:val="single" w:sz="4" w:space="0" w:color="auto"/>
              <w:left w:val="nil"/>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r>
      <w:tr w:rsidR="00D955B2" w:rsidRPr="00651D85" w:rsidTr="00013C45">
        <w:trPr>
          <w:trHeight w:val="102"/>
        </w:trPr>
        <w:tc>
          <w:tcPr>
            <w:tcW w:w="567" w:type="dxa"/>
            <w:vMerge/>
            <w:tcBorders>
              <w:left w:val="single" w:sz="4" w:space="0" w:color="auto"/>
              <w:right w:val="single" w:sz="4" w:space="0" w:color="auto"/>
            </w:tcBorders>
            <w:shd w:val="clear" w:color="auto" w:fill="auto"/>
            <w:hideMark/>
          </w:tcPr>
          <w:p w:rsidR="00D955B2" w:rsidRPr="00651D85" w:rsidRDefault="00D955B2" w:rsidP="00013C45">
            <w:pPr>
              <w:jc w:val="center"/>
              <w:rPr>
                <w:sz w:val="19"/>
                <w:szCs w:val="19"/>
              </w:rPr>
            </w:pPr>
          </w:p>
        </w:tc>
        <w:tc>
          <w:tcPr>
            <w:tcW w:w="1702" w:type="dxa"/>
            <w:vMerge/>
            <w:tcBorders>
              <w:left w:val="nil"/>
              <w:right w:val="single" w:sz="4" w:space="0" w:color="auto"/>
            </w:tcBorders>
            <w:shd w:val="clear" w:color="auto" w:fill="auto"/>
            <w:hideMark/>
          </w:tcPr>
          <w:p w:rsidR="00D955B2" w:rsidRPr="00651D85" w:rsidRDefault="00D955B2" w:rsidP="00013C45">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vAlign w:val="center"/>
            <w:hideMark/>
          </w:tcPr>
          <w:p w:rsidR="00D955B2" w:rsidRDefault="00D955B2" w:rsidP="00013C45">
            <w:pPr>
              <w:rPr>
                <w:color w:val="000000"/>
                <w:sz w:val="22"/>
                <w:szCs w:val="22"/>
              </w:rPr>
            </w:pPr>
            <w:r>
              <w:rPr>
                <w:color w:val="000000"/>
                <w:sz w:val="22"/>
                <w:szCs w:val="22"/>
              </w:rPr>
              <w:t>Весы SECA700 (с выездом на место нахождения)</w:t>
            </w:r>
          </w:p>
        </w:tc>
        <w:tc>
          <w:tcPr>
            <w:tcW w:w="993" w:type="dxa"/>
            <w:tcBorders>
              <w:top w:val="nil"/>
              <w:left w:val="nil"/>
              <w:bottom w:val="single" w:sz="4" w:space="0" w:color="auto"/>
              <w:right w:val="single" w:sz="4" w:space="0" w:color="auto"/>
            </w:tcBorders>
            <w:shd w:val="clear" w:color="auto" w:fill="auto"/>
            <w:vAlign w:val="center"/>
          </w:tcPr>
          <w:p w:rsidR="00D955B2" w:rsidRDefault="00D955B2" w:rsidP="00013C45">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vAlign w:val="center"/>
          </w:tcPr>
          <w:p w:rsidR="00D955B2" w:rsidRDefault="00D955B2" w:rsidP="00013C45">
            <w:pPr>
              <w:jc w:val="center"/>
              <w:rPr>
                <w:color w:val="000000"/>
                <w:sz w:val="22"/>
                <w:szCs w:val="22"/>
              </w:rPr>
            </w:pPr>
            <w:r>
              <w:rPr>
                <w:color w:val="000000"/>
                <w:sz w:val="22"/>
                <w:szCs w:val="22"/>
              </w:rPr>
              <w:t>23</w:t>
            </w:r>
          </w:p>
        </w:tc>
        <w:tc>
          <w:tcPr>
            <w:tcW w:w="1205" w:type="dxa"/>
            <w:tcBorders>
              <w:top w:val="single" w:sz="4" w:space="0" w:color="auto"/>
              <w:left w:val="nil"/>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r>
      <w:tr w:rsidR="00D955B2" w:rsidRPr="00651D85" w:rsidTr="00013C45">
        <w:trPr>
          <w:trHeight w:val="102"/>
        </w:trPr>
        <w:tc>
          <w:tcPr>
            <w:tcW w:w="567" w:type="dxa"/>
            <w:vMerge/>
            <w:tcBorders>
              <w:left w:val="single" w:sz="4" w:space="0" w:color="auto"/>
              <w:bottom w:val="single" w:sz="4" w:space="0" w:color="auto"/>
              <w:right w:val="single" w:sz="4" w:space="0" w:color="auto"/>
            </w:tcBorders>
            <w:shd w:val="clear" w:color="auto" w:fill="auto"/>
            <w:hideMark/>
          </w:tcPr>
          <w:p w:rsidR="00D955B2" w:rsidRPr="00651D85" w:rsidRDefault="00D955B2" w:rsidP="00013C45">
            <w:pPr>
              <w:jc w:val="center"/>
              <w:rPr>
                <w:sz w:val="19"/>
                <w:szCs w:val="19"/>
              </w:rPr>
            </w:pPr>
          </w:p>
        </w:tc>
        <w:tc>
          <w:tcPr>
            <w:tcW w:w="1702" w:type="dxa"/>
            <w:vMerge/>
            <w:tcBorders>
              <w:left w:val="nil"/>
              <w:bottom w:val="single" w:sz="4" w:space="0" w:color="auto"/>
              <w:right w:val="single" w:sz="4" w:space="0" w:color="auto"/>
            </w:tcBorders>
            <w:shd w:val="clear" w:color="auto" w:fill="auto"/>
            <w:hideMark/>
          </w:tcPr>
          <w:p w:rsidR="00D955B2" w:rsidRPr="00651D85" w:rsidRDefault="00D955B2" w:rsidP="00013C45">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vAlign w:val="center"/>
            <w:hideMark/>
          </w:tcPr>
          <w:p w:rsidR="00D955B2" w:rsidRDefault="00D955B2" w:rsidP="00013C45">
            <w:pPr>
              <w:rPr>
                <w:color w:val="000000"/>
                <w:sz w:val="22"/>
                <w:szCs w:val="22"/>
              </w:rPr>
            </w:pPr>
            <w:r>
              <w:rPr>
                <w:color w:val="000000"/>
                <w:sz w:val="22"/>
                <w:szCs w:val="22"/>
              </w:rPr>
              <w:t>Динамометр кистевой</w:t>
            </w:r>
          </w:p>
        </w:tc>
        <w:tc>
          <w:tcPr>
            <w:tcW w:w="993" w:type="dxa"/>
            <w:tcBorders>
              <w:top w:val="nil"/>
              <w:left w:val="nil"/>
              <w:bottom w:val="single" w:sz="4" w:space="0" w:color="auto"/>
              <w:right w:val="single" w:sz="4" w:space="0" w:color="auto"/>
            </w:tcBorders>
            <w:shd w:val="clear" w:color="auto" w:fill="auto"/>
            <w:vAlign w:val="center"/>
          </w:tcPr>
          <w:p w:rsidR="00D955B2" w:rsidRDefault="00D955B2" w:rsidP="00013C45">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vAlign w:val="center"/>
          </w:tcPr>
          <w:p w:rsidR="00D955B2" w:rsidRDefault="00D955B2" w:rsidP="00013C45">
            <w:pPr>
              <w:jc w:val="center"/>
              <w:rPr>
                <w:color w:val="000000"/>
                <w:sz w:val="22"/>
                <w:szCs w:val="22"/>
              </w:rPr>
            </w:pPr>
            <w:r>
              <w:rPr>
                <w:color w:val="000000"/>
                <w:sz w:val="22"/>
                <w:szCs w:val="22"/>
              </w:rPr>
              <w:t>4</w:t>
            </w:r>
          </w:p>
        </w:tc>
        <w:tc>
          <w:tcPr>
            <w:tcW w:w="1205" w:type="dxa"/>
            <w:tcBorders>
              <w:top w:val="single" w:sz="4" w:space="0" w:color="auto"/>
              <w:left w:val="nil"/>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955B2" w:rsidRPr="00651D85" w:rsidRDefault="00D955B2" w:rsidP="00013C45">
            <w:pPr>
              <w:pStyle w:val="af9"/>
              <w:jc w:val="center"/>
              <w:rPr>
                <w:bCs/>
                <w:sz w:val="19"/>
                <w:szCs w:val="19"/>
                <w:highlight w:val="yellow"/>
              </w:rPr>
            </w:pPr>
          </w:p>
        </w:tc>
      </w:tr>
      <w:tr w:rsidR="00D955B2" w:rsidRPr="00651D85" w:rsidTr="00013C4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013C45">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013C45">
            <w:pPr>
              <w:jc w:val="both"/>
              <w:rPr>
                <w:sz w:val="19"/>
                <w:szCs w:val="19"/>
              </w:rPr>
            </w:pPr>
            <w:r w:rsidRPr="00651D85">
              <w:rPr>
                <w:sz w:val="19"/>
                <w:szCs w:val="19"/>
              </w:rPr>
              <w:t>ИТОГО (цена договора):</w:t>
            </w:r>
          </w:p>
          <w:p w:rsidR="00D955B2" w:rsidRPr="00651D85" w:rsidRDefault="00D955B2" w:rsidP="00013C45">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013C45">
            <w:pPr>
              <w:jc w:val="center"/>
              <w:rPr>
                <w:bCs/>
                <w:sz w:val="19"/>
                <w:szCs w:val="19"/>
                <w:highlight w:val="yellow"/>
              </w:rPr>
            </w:pPr>
          </w:p>
        </w:tc>
      </w:tr>
      <w:tr w:rsidR="00D955B2" w:rsidRPr="00651D85" w:rsidTr="00013C4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013C45">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013C45">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013C45">
            <w:pPr>
              <w:jc w:val="center"/>
              <w:rPr>
                <w:bCs/>
                <w:sz w:val="19"/>
                <w:szCs w:val="19"/>
                <w:highlight w:val="yellow"/>
              </w:rPr>
            </w:pPr>
          </w:p>
        </w:tc>
      </w:tr>
    </w:tbl>
    <w:p w:rsidR="003B0577" w:rsidRPr="00B326C3" w:rsidRDefault="003B0577" w:rsidP="003B0577">
      <w:pPr>
        <w:jc w:val="center"/>
        <w:outlineLvl w:val="1"/>
        <w:rPr>
          <w:b/>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254" w:rsidRDefault="008A2254" w:rsidP="00ED57EB">
      <w:r>
        <w:separator/>
      </w:r>
    </w:p>
  </w:endnote>
  <w:endnote w:type="continuationSeparator" w:id="1">
    <w:p w:rsidR="008A2254" w:rsidRDefault="008A225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45ED6" w:rsidRDefault="0032315C">
        <w:pPr>
          <w:pStyle w:val="af7"/>
          <w:jc w:val="right"/>
        </w:pPr>
        <w:fldSimple w:instr=" PAGE   \* MERGEFORMAT ">
          <w:r w:rsidR="00C33541">
            <w:rPr>
              <w:noProof/>
            </w:rPr>
            <w:t>21</w:t>
          </w:r>
        </w:fldSimple>
      </w:p>
    </w:sdtContent>
  </w:sdt>
  <w:p w:rsidR="00345ED6" w:rsidRDefault="00345ED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254" w:rsidRDefault="008A2254" w:rsidP="00ED57EB">
      <w:r>
        <w:separator/>
      </w:r>
    </w:p>
  </w:footnote>
  <w:footnote w:type="continuationSeparator" w:id="1">
    <w:p w:rsidR="008A2254" w:rsidRDefault="008A2254" w:rsidP="00ED57EB">
      <w:r>
        <w:continuationSeparator/>
      </w:r>
    </w:p>
  </w:footnote>
  <w:footnote w:id="2">
    <w:p w:rsidR="00345ED6" w:rsidRPr="000C36EF" w:rsidRDefault="00345ED6"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45ED6" w:rsidRPr="004B5113" w:rsidRDefault="00345ED6"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2"/>
  </w:num>
  <w:num w:numId="3">
    <w:abstractNumId w:val="33"/>
  </w:num>
  <w:num w:numId="4">
    <w:abstractNumId w:val="1"/>
  </w:num>
  <w:num w:numId="5">
    <w:abstractNumId w:val="20"/>
  </w:num>
  <w:num w:numId="6">
    <w:abstractNumId w:val="25"/>
  </w:num>
  <w:num w:numId="7">
    <w:abstractNumId w:val="21"/>
  </w:num>
  <w:num w:numId="8">
    <w:abstractNumId w:val="14"/>
  </w:num>
  <w:num w:numId="9">
    <w:abstractNumId w:val="38"/>
  </w:num>
  <w:num w:numId="10">
    <w:abstractNumId w:val="39"/>
  </w:num>
  <w:num w:numId="11">
    <w:abstractNumId w:val="27"/>
  </w:num>
  <w:num w:numId="12">
    <w:abstractNumId w:val="4"/>
  </w:num>
  <w:num w:numId="13">
    <w:abstractNumId w:val="40"/>
  </w:num>
  <w:num w:numId="14">
    <w:abstractNumId w:val="24"/>
  </w:num>
  <w:num w:numId="15">
    <w:abstractNumId w:val="26"/>
  </w:num>
  <w:num w:numId="16">
    <w:abstractNumId w:val="15"/>
  </w:num>
  <w:num w:numId="17">
    <w:abstractNumId w:val="9"/>
  </w:num>
  <w:num w:numId="18">
    <w:abstractNumId w:val="35"/>
  </w:num>
  <w:num w:numId="19">
    <w:abstractNumId w:val="3"/>
  </w:num>
  <w:num w:numId="20">
    <w:abstractNumId w:val="29"/>
  </w:num>
  <w:num w:numId="21">
    <w:abstractNumId w:val="16"/>
  </w:num>
  <w:num w:numId="22">
    <w:abstractNumId w:val="0"/>
  </w:num>
  <w:num w:numId="23">
    <w:abstractNumId w:val="5"/>
  </w:num>
  <w:num w:numId="24">
    <w:abstractNumId w:val="32"/>
  </w:num>
  <w:num w:numId="25">
    <w:abstractNumId w:val="6"/>
  </w:num>
  <w:num w:numId="26">
    <w:abstractNumId w:val="37"/>
  </w:num>
  <w:num w:numId="27">
    <w:abstractNumId w:val="18"/>
  </w:num>
  <w:num w:numId="28">
    <w:abstractNumId w:val="36"/>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0"/>
  </w:num>
  <w:num w:numId="38">
    <w:abstractNumId w:val="28"/>
  </w:num>
  <w:num w:numId="39">
    <w:abstractNumId w:val="7"/>
  </w:num>
  <w:num w:numId="40">
    <w:abstractNumId w:val="17"/>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315C"/>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33541"/>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9054</Words>
  <Characters>65124</Characters>
  <Application>Microsoft Office Word</Application>
  <DocSecurity>0</DocSecurity>
  <Lines>542</Lines>
  <Paragraphs>148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74030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2019-09-16T00:32:00Z</cp:lastPrinted>
  <dcterms:created xsi:type="dcterms:W3CDTF">2019-09-13T04:35:00Z</dcterms:created>
  <dcterms:modified xsi:type="dcterms:W3CDTF">2019-09-16T00:42:00Z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