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0974D8">
        <w:rPr>
          <w:sz w:val="24"/>
          <w:szCs w:val="24"/>
        </w:rPr>
        <w:t>31908464592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0974D8">
        <w:rPr>
          <w:b/>
        </w:rPr>
        <w:t xml:space="preserve">оказание услуг по ремонту гематологического анализатора </w:t>
      </w:r>
      <w:r w:rsidR="000974D8">
        <w:rPr>
          <w:b/>
          <w:lang w:val="en-US"/>
        </w:rPr>
        <w:t>Abacus</w:t>
      </w:r>
      <w:r w:rsidR="000974D8" w:rsidRPr="000974D8">
        <w:rPr>
          <w:b/>
        </w:rPr>
        <w:t xml:space="preserve"> 5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0974D8">
        <w:rPr>
          <w:b/>
        </w:rPr>
        <w:t>234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0974D8" w:rsidP="009C09A4">
      <w:pPr>
        <w:keepNext/>
        <w:keepLines/>
        <w:widowControl w:val="0"/>
        <w:suppressLineNumbers/>
        <w:jc w:val="right"/>
      </w:pPr>
      <w:r>
        <w:t>11</w:t>
      </w:r>
      <w:r w:rsidR="00FF1735" w:rsidRPr="00E45B71">
        <w:t>.</w:t>
      </w:r>
      <w:r>
        <w:t>11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0974D8">
        <w:t>11</w:t>
      </w:r>
      <w:r w:rsidR="00F637AD" w:rsidRPr="00E45B71">
        <w:t xml:space="preserve"> </w:t>
      </w:r>
      <w:r w:rsidR="000974D8">
        <w:t>ноября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0974D8">
        <w:t>55 500</w:t>
      </w:r>
      <w:r w:rsidR="0056657B" w:rsidRPr="0056657B">
        <w:t>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0974D8">
        <w:t>в течение 30 (тридцати) рабочих дней с момента подписания договора</w:t>
      </w:r>
      <w:r w:rsidR="00514ECE" w:rsidRPr="00E45B71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Tr="00720A37">
        <w:tc>
          <w:tcPr>
            <w:tcW w:w="817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974D8">
              <w:rPr>
                <w:b/>
                <w:color w:val="000000"/>
              </w:rPr>
              <w:t>п</w:t>
            </w:r>
            <w:proofErr w:type="spellEnd"/>
            <w:proofErr w:type="gramEnd"/>
            <w:r w:rsidRPr="000974D8">
              <w:rPr>
                <w:b/>
                <w:color w:val="000000"/>
              </w:rPr>
              <w:t>/</w:t>
            </w:r>
            <w:proofErr w:type="spellStart"/>
            <w:r w:rsidRPr="000974D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  <w:color w:val="000000"/>
              </w:rPr>
              <w:t xml:space="preserve">Ед. </w:t>
            </w:r>
            <w:proofErr w:type="spellStart"/>
            <w:r w:rsidRPr="000974D8">
              <w:rPr>
                <w:b/>
                <w:color w:val="000000"/>
              </w:rPr>
              <w:t>изм</w:t>
            </w:r>
            <w:proofErr w:type="spellEnd"/>
            <w:r w:rsidRPr="000974D8">
              <w:rPr>
                <w:b/>
                <w:color w:val="000000"/>
              </w:rPr>
              <w:t>.</w:t>
            </w:r>
          </w:p>
        </w:tc>
        <w:tc>
          <w:tcPr>
            <w:tcW w:w="1593" w:type="dxa"/>
          </w:tcPr>
          <w:p w:rsidR="00514ECE" w:rsidRPr="000974D8" w:rsidRDefault="00514ECE" w:rsidP="009C09A4">
            <w:pPr>
              <w:jc w:val="center"/>
              <w:rPr>
                <w:b/>
                <w:bCs/>
              </w:rPr>
            </w:pPr>
            <w:r w:rsidRPr="000974D8">
              <w:rPr>
                <w:b/>
                <w:color w:val="000000"/>
              </w:rPr>
              <w:t>Кол-во</w:t>
            </w:r>
          </w:p>
        </w:tc>
      </w:tr>
      <w:tr w:rsidR="00514ECE" w:rsidTr="00720A37">
        <w:tc>
          <w:tcPr>
            <w:tcW w:w="817" w:type="dxa"/>
            <w:vAlign w:val="center"/>
          </w:tcPr>
          <w:p w:rsidR="00514ECE" w:rsidRPr="000974D8" w:rsidRDefault="005F5C0C" w:rsidP="005F5C0C">
            <w:pPr>
              <w:jc w:val="center"/>
              <w:rPr>
                <w:b/>
                <w:color w:val="000000"/>
              </w:rPr>
            </w:pPr>
            <w:r w:rsidRPr="000974D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0974D8" w:rsidRDefault="000974D8" w:rsidP="000974D8">
            <w:pPr>
              <w:rPr>
                <w:b/>
              </w:rPr>
            </w:pPr>
            <w:r w:rsidRPr="000974D8">
              <w:rPr>
                <w:bCs/>
              </w:rPr>
              <w:t xml:space="preserve">Оказание услуг по ремонту гематологического анализатора </w:t>
            </w:r>
            <w:proofErr w:type="spellStart"/>
            <w:r w:rsidRPr="000974D8">
              <w:rPr>
                <w:bCs/>
              </w:rPr>
              <w:t>Abacus</w:t>
            </w:r>
            <w:proofErr w:type="spellEnd"/>
            <w:r w:rsidRPr="000974D8">
              <w:rPr>
                <w:bCs/>
              </w:rPr>
              <w:t xml:space="preserve"> 5</w:t>
            </w:r>
          </w:p>
        </w:tc>
        <w:tc>
          <w:tcPr>
            <w:tcW w:w="1843" w:type="dxa"/>
          </w:tcPr>
          <w:p w:rsidR="00514ECE" w:rsidRPr="000974D8" w:rsidRDefault="000974D8" w:rsidP="009C09A4">
            <w:pPr>
              <w:jc w:val="center"/>
              <w:rPr>
                <w:b/>
                <w:color w:val="000000"/>
              </w:rPr>
            </w:pPr>
            <w:proofErr w:type="spellStart"/>
            <w:r w:rsidRPr="000974D8">
              <w:t>Усл.ед</w:t>
            </w:r>
            <w:proofErr w:type="spellEnd"/>
            <w:r w:rsidRPr="000974D8">
              <w:t>.</w:t>
            </w:r>
          </w:p>
        </w:tc>
        <w:tc>
          <w:tcPr>
            <w:tcW w:w="1593" w:type="dxa"/>
          </w:tcPr>
          <w:p w:rsidR="00514ECE" w:rsidRPr="000974D8" w:rsidRDefault="000974D8" w:rsidP="009C09A4">
            <w:pPr>
              <w:jc w:val="center"/>
              <w:rPr>
                <w:b/>
                <w:color w:val="000000"/>
              </w:rPr>
            </w:pPr>
            <w:r w:rsidRPr="000974D8"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</w:t>
      </w:r>
      <w:r w:rsidR="00720A37">
        <w:rPr>
          <w:kern w:val="32"/>
        </w:rPr>
        <w:t xml:space="preserve">на </w:t>
      </w:r>
      <w:r w:rsidR="00720A37" w:rsidRPr="00720A37">
        <w:t xml:space="preserve">оказание услуг по ремонту гематологического анализатора </w:t>
      </w:r>
      <w:r w:rsidR="00720A37" w:rsidRPr="00720A37">
        <w:rPr>
          <w:lang w:val="en-US"/>
        </w:rPr>
        <w:t>Abacus</w:t>
      </w:r>
      <w:r w:rsidR="00720A37" w:rsidRPr="00720A37">
        <w:t xml:space="preserve"> 5</w:t>
      </w:r>
      <w:r w:rsidR="00720A37" w:rsidRPr="0056657B">
        <w:rPr>
          <w:b/>
        </w:rPr>
        <w:t xml:space="preserve"> </w:t>
      </w:r>
      <w:r w:rsidR="001550EA" w:rsidRPr="001550EA">
        <w:t xml:space="preserve">путем </w:t>
      </w:r>
      <w:r w:rsidR="00644E60" w:rsidRPr="00E45B71">
        <w:rPr>
          <w:kern w:val="32"/>
        </w:rPr>
        <w:t>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20A37">
        <w:t>234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</w:t>
      </w:r>
      <w:proofErr w:type="gramEnd"/>
      <w:r w:rsidR="00DB7A0F" w:rsidRPr="00D615D9">
        <w:t xml:space="preserve">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запрос котировок </w:t>
      </w:r>
      <w:r w:rsidR="00DB7A0F" w:rsidRPr="00D615D9">
        <w:t xml:space="preserve">в электронной форме признается </w:t>
      </w:r>
      <w:proofErr w:type="gramStart"/>
      <w:r w:rsidR="00DB7A0F" w:rsidRPr="00D615D9">
        <w:t>несостоявшимся</w:t>
      </w:r>
      <w:proofErr w:type="gramEnd"/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720A37">
              <w:t>08</w:t>
            </w:r>
            <w:r w:rsidR="00EC3649" w:rsidRPr="00E45B71">
              <w:t>.</w:t>
            </w:r>
            <w:r w:rsidR="00720A37">
              <w:t>11</w:t>
            </w:r>
            <w:r w:rsidR="00EC3649" w:rsidRPr="00E45B71">
              <w:t xml:space="preserve">.2019 </w:t>
            </w:r>
          </w:p>
          <w:p w:rsidR="00EC3649" w:rsidRPr="00E45B71" w:rsidRDefault="00720A37" w:rsidP="00720A37">
            <w:r>
              <w:t>06</w:t>
            </w:r>
            <w:r w:rsidR="00EC3649" w:rsidRPr="00E45B71">
              <w:t>:</w:t>
            </w:r>
            <w:r>
              <w:t>20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20A37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20A37" w:rsidP="00720A37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664075,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 xml:space="preserve">, д. 230,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20A37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50-49-17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720A37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F65B1">
    <w:pPr>
      <w:pStyle w:val="af5"/>
      <w:jc w:val="right"/>
    </w:pPr>
    <w:fldSimple w:instr=" PAGE   \* MERGEFORMAT ">
      <w:r w:rsidR="001550EA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2F65B1">
    <w:pPr>
      <w:pStyle w:val="af5"/>
      <w:jc w:val="right"/>
    </w:pPr>
    <w:fldSimple w:instr=" PAGE   \* MERGEFORMAT ">
      <w:r w:rsidR="001550EA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4D8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0EA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5B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0A37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2019-11-11T05:04:00Z</cp:lastPrinted>
  <dcterms:created xsi:type="dcterms:W3CDTF">2019-11-11T05:03:00Z</dcterms:created>
  <dcterms:modified xsi:type="dcterms:W3CDTF">2019-11-11T05:05:00Z</dcterms:modified>
</cp:coreProperties>
</file>