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3B" w:rsidRPr="00294F9A" w:rsidRDefault="001F443B" w:rsidP="001F443B">
      <w:pPr>
        <w:jc w:val="center"/>
        <w:rPr>
          <w:b/>
          <w:bCs/>
          <w:sz w:val="18"/>
          <w:szCs w:val="18"/>
        </w:rPr>
      </w:pPr>
      <w:r w:rsidRPr="00294F9A">
        <w:rPr>
          <w:b/>
          <w:bCs/>
          <w:sz w:val="18"/>
          <w:szCs w:val="18"/>
        </w:rPr>
        <w:t>Декларация о соответствии участника закупки критериям отнесения</w:t>
      </w:r>
      <w:r w:rsidRPr="00294F9A">
        <w:rPr>
          <w:b/>
          <w:bCs/>
          <w:sz w:val="18"/>
          <w:szCs w:val="18"/>
        </w:rPr>
        <w:br/>
        <w:t>к субъектам малого и среднего предпринимательства</w:t>
      </w:r>
    </w:p>
    <w:p w:rsidR="001F443B" w:rsidRPr="00294F9A" w:rsidRDefault="001F443B" w:rsidP="001F443B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Подтверждаем, что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5151" w:rsidRPr="00B05151">
        <w:rPr>
          <w:sz w:val="18"/>
          <w:szCs w:val="18"/>
        </w:rPr>
        <w:t>Общество с ограниченной ответственностью производственно-внедренческое предприятие «Контакт»</w:t>
      </w:r>
    </w:p>
    <w:p w:rsidR="001F443B" w:rsidRPr="00294F9A" w:rsidRDefault="001F443B" w:rsidP="001F443B">
      <w:pPr>
        <w:pBdr>
          <w:top w:val="single" w:sz="4" w:space="1" w:color="auto"/>
        </w:pBdr>
        <w:ind w:left="2637"/>
        <w:jc w:val="center"/>
        <w:rPr>
          <w:sz w:val="18"/>
          <w:szCs w:val="18"/>
        </w:rPr>
      </w:pPr>
      <w:r w:rsidRPr="00294F9A">
        <w:rPr>
          <w:sz w:val="18"/>
          <w:szCs w:val="18"/>
        </w:rPr>
        <w:t>(указывается наименование участника закупки)</w:t>
      </w:r>
    </w:p>
    <w:p w:rsidR="001F443B" w:rsidRPr="00294F9A" w:rsidRDefault="001F443B" w:rsidP="001F443B">
      <w:pPr>
        <w:jc w:val="both"/>
        <w:rPr>
          <w:sz w:val="18"/>
          <w:szCs w:val="18"/>
        </w:rPr>
      </w:pPr>
      <w:r w:rsidRPr="00294F9A">
        <w:rPr>
          <w:sz w:val="18"/>
          <w:szCs w:val="18"/>
        </w:rPr>
        <w:t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</w:t>
      </w:r>
      <w:r w:rsidR="00210DDE">
        <w:rPr>
          <w:sz w:val="18"/>
          <w:szCs w:val="18"/>
        </w:rPr>
        <w:t>несения организации к субъектам</w:t>
      </w:r>
      <w:bookmarkStart w:id="0" w:name="_GoBack"/>
      <w:bookmarkEnd w:id="0"/>
      <w:r w:rsidRPr="00294F9A">
        <w:rPr>
          <w:sz w:val="18"/>
          <w:szCs w:val="18"/>
        </w:rPr>
        <w:t xml:space="preserve"> </w:t>
      </w:r>
      <w:r w:rsidR="00B05151">
        <w:rPr>
          <w:sz w:val="18"/>
          <w:szCs w:val="18"/>
        </w:rPr>
        <w:t>среднего предпринимательства</w:t>
      </w:r>
    </w:p>
    <w:p w:rsidR="001F443B" w:rsidRPr="00294F9A" w:rsidRDefault="001F443B" w:rsidP="001F443B">
      <w:pPr>
        <w:pBdr>
          <w:top w:val="single" w:sz="4" w:space="1" w:color="auto"/>
        </w:pBdr>
        <w:ind w:left="2665"/>
        <w:jc w:val="center"/>
        <w:rPr>
          <w:sz w:val="18"/>
          <w:szCs w:val="18"/>
        </w:rPr>
      </w:pPr>
      <w:r w:rsidRPr="00294F9A">
        <w:rPr>
          <w:sz w:val="18"/>
          <w:szCs w:val="18"/>
        </w:rPr>
        <w:t>(указывается субъект малого или среднего предпринимательства</w:t>
      </w:r>
      <w:r w:rsidRPr="00294F9A">
        <w:rPr>
          <w:sz w:val="18"/>
          <w:szCs w:val="18"/>
        </w:rPr>
        <w:br/>
        <w:t>в зависимости от критериев отнесения)</w:t>
      </w:r>
    </w:p>
    <w:p w:rsidR="001F443B" w:rsidRPr="00294F9A" w:rsidRDefault="001F443B" w:rsidP="001F443B">
      <w:pPr>
        <w:rPr>
          <w:sz w:val="18"/>
          <w:szCs w:val="18"/>
        </w:rPr>
      </w:pPr>
      <w:r w:rsidRPr="00294F9A">
        <w:rPr>
          <w:sz w:val="18"/>
          <w:szCs w:val="18"/>
        </w:rPr>
        <w:t>предпринимательства, и сообщаем следующую информацию:</w:t>
      </w:r>
    </w:p>
    <w:p w:rsidR="001F443B" w:rsidRPr="00294F9A" w:rsidRDefault="001F443B" w:rsidP="001F443B">
      <w:pPr>
        <w:ind w:left="567"/>
        <w:rPr>
          <w:sz w:val="18"/>
          <w:szCs w:val="18"/>
        </w:rPr>
      </w:pPr>
      <w:r w:rsidRPr="00294F9A">
        <w:rPr>
          <w:sz w:val="18"/>
          <w:szCs w:val="18"/>
        </w:rPr>
        <w:t xml:space="preserve">1. Адрес местонахождения (юридический адрес):  </w:t>
      </w:r>
    </w:p>
    <w:p w:rsidR="001F443B" w:rsidRPr="00294F9A" w:rsidRDefault="001F443B" w:rsidP="001F443B">
      <w:pPr>
        <w:tabs>
          <w:tab w:val="right" w:pos="9923"/>
        </w:tabs>
        <w:rPr>
          <w:sz w:val="18"/>
          <w:szCs w:val="18"/>
        </w:rPr>
      </w:pPr>
      <w:r w:rsidRPr="00294F9A">
        <w:rPr>
          <w:sz w:val="18"/>
          <w:szCs w:val="18"/>
        </w:rPr>
        <w:tab/>
        <w:t>.</w:t>
      </w:r>
    </w:p>
    <w:p w:rsidR="001F443B" w:rsidRPr="00294F9A" w:rsidRDefault="001F443B" w:rsidP="001F443B">
      <w:pPr>
        <w:tabs>
          <w:tab w:val="right" w:pos="9923"/>
        </w:tabs>
        <w:ind w:left="567"/>
        <w:rPr>
          <w:sz w:val="18"/>
          <w:szCs w:val="18"/>
        </w:rPr>
      </w:pPr>
      <w:r w:rsidRPr="00294F9A">
        <w:rPr>
          <w:sz w:val="18"/>
          <w:szCs w:val="18"/>
        </w:rPr>
        <w:t>2.</w:t>
      </w:r>
      <w:r w:rsidRPr="00294F9A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ИНН/КПП: </w:t>
      </w:r>
      <w:r w:rsidR="00B05151" w:rsidRPr="00B05151">
        <w:rPr>
          <w:sz w:val="18"/>
          <w:szCs w:val="18"/>
        </w:rPr>
        <w:t>2404001691</w:t>
      </w:r>
      <w:r>
        <w:rPr>
          <w:sz w:val="18"/>
          <w:szCs w:val="18"/>
        </w:rPr>
        <w:t>/</w:t>
      </w:r>
      <w:r w:rsidR="00B05151" w:rsidRPr="00B05151">
        <w:rPr>
          <w:sz w:val="18"/>
          <w:szCs w:val="18"/>
        </w:rPr>
        <w:t>240401001</w:t>
      </w:r>
      <w:r>
        <w:rPr>
          <w:sz w:val="18"/>
          <w:szCs w:val="18"/>
        </w:rPr>
        <w:t xml:space="preserve">, серия </w:t>
      </w:r>
      <w:r w:rsidR="00B05151">
        <w:rPr>
          <w:sz w:val="18"/>
          <w:szCs w:val="18"/>
        </w:rPr>
        <w:t>24</w:t>
      </w:r>
      <w:r>
        <w:rPr>
          <w:sz w:val="18"/>
          <w:szCs w:val="18"/>
        </w:rPr>
        <w:t xml:space="preserve"> № 00</w:t>
      </w:r>
      <w:r w:rsidR="00B05151">
        <w:rPr>
          <w:sz w:val="18"/>
          <w:szCs w:val="18"/>
        </w:rPr>
        <w:t>2108164</w:t>
      </w:r>
      <w:r>
        <w:rPr>
          <w:sz w:val="18"/>
          <w:szCs w:val="18"/>
        </w:rPr>
        <w:t xml:space="preserve"> от </w:t>
      </w:r>
      <w:r w:rsidR="00B05151">
        <w:rPr>
          <w:sz w:val="18"/>
          <w:szCs w:val="18"/>
        </w:rPr>
        <w:t>13</w:t>
      </w:r>
      <w:r>
        <w:rPr>
          <w:sz w:val="18"/>
          <w:szCs w:val="18"/>
        </w:rPr>
        <w:t>.</w:t>
      </w:r>
      <w:r w:rsidR="00B05151">
        <w:rPr>
          <w:sz w:val="18"/>
          <w:szCs w:val="18"/>
        </w:rPr>
        <w:t>12</w:t>
      </w:r>
      <w:r>
        <w:rPr>
          <w:sz w:val="18"/>
          <w:szCs w:val="18"/>
        </w:rPr>
        <w:t>.</w:t>
      </w:r>
      <w:r w:rsidR="00B05151">
        <w:rPr>
          <w:sz w:val="18"/>
          <w:szCs w:val="18"/>
        </w:rPr>
        <w:t>1993г.</w:t>
      </w:r>
      <w:r>
        <w:rPr>
          <w:sz w:val="18"/>
          <w:szCs w:val="18"/>
        </w:rPr>
        <w:t xml:space="preserve"> выданное Межрайонной инспекцией Федеральной налоговой службой № 1</w:t>
      </w:r>
      <w:r w:rsidR="00B05151">
        <w:rPr>
          <w:sz w:val="18"/>
          <w:szCs w:val="18"/>
        </w:rPr>
        <w:t>5</w:t>
      </w:r>
      <w:r>
        <w:rPr>
          <w:sz w:val="18"/>
          <w:szCs w:val="18"/>
        </w:rPr>
        <w:t xml:space="preserve"> по Республике </w:t>
      </w:r>
      <w:r w:rsidR="00B05151">
        <w:rPr>
          <w:sz w:val="18"/>
          <w:szCs w:val="18"/>
        </w:rPr>
        <w:t>Красноярскому краю, Таймырскому (Долгано-Ненецкому) и Эвенкийскому автономным округам</w:t>
      </w:r>
      <w:r w:rsidRPr="00294F9A">
        <w:rPr>
          <w:sz w:val="18"/>
          <w:szCs w:val="18"/>
        </w:rPr>
        <w:tab/>
        <w:t>.</w:t>
      </w:r>
    </w:p>
    <w:p w:rsidR="001F443B" w:rsidRPr="00294F9A" w:rsidRDefault="001F443B" w:rsidP="001F443B">
      <w:pPr>
        <w:pBdr>
          <w:top w:val="single" w:sz="4" w:space="1" w:color="auto"/>
        </w:pBdr>
        <w:ind w:left="2098" w:right="113"/>
        <w:jc w:val="center"/>
        <w:rPr>
          <w:sz w:val="18"/>
          <w:szCs w:val="18"/>
        </w:rPr>
      </w:pPr>
      <w:r w:rsidRPr="00294F9A">
        <w:rPr>
          <w:sz w:val="18"/>
          <w:szCs w:val="18"/>
        </w:rPr>
        <w:t>№, сведения о дате выдачи документа и выдавшем его органе)</w:t>
      </w:r>
    </w:p>
    <w:p w:rsidR="001F443B" w:rsidRPr="00294F9A" w:rsidRDefault="001F443B" w:rsidP="001F443B">
      <w:pPr>
        <w:tabs>
          <w:tab w:val="right" w:pos="9923"/>
        </w:tabs>
        <w:ind w:left="567"/>
        <w:rPr>
          <w:sz w:val="18"/>
          <w:szCs w:val="18"/>
        </w:rPr>
      </w:pPr>
      <w:r w:rsidRPr="00294F9A">
        <w:rPr>
          <w:sz w:val="18"/>
          <w:szCs w:val="18"/>
        </w:rPr>
        <w:t>3. ОГРН:</w:t>
      </w:r>
      <w:r>
        <w:rPr>
          <w:sz w:val="18"/>
          <w:szCs w:val="18"/>
        </w:rPr>
        <w:t xml:space="preserve"> </w:t>
      </w:r>
      <w:r w:rsidR="00B05151" w:rsidRPr="00B05151">
        <w:rPr>
          <w:sz w:val="18"/>
          <w:szCs w:val="18"/>
        </w:rPr>
        <w:t>1022400556210</w:t>
      </w:r>
      <w:r w:rsidRPr="00294F9A">
        <w:rPr>
          <w:sz w:val="18"/>
          <w:szCs w:val="18"/>
        </w:rPr>
        <w:tab/>
        <w:t>.</w:t>
      </w:r>
    </w:p>
    <w:p w:rsidR="001F443B" w:rsidRPr="00294F9A" w:rsidRDefault="001F443B" w:rsidP="001F443B">
      <w:pPr>
        <w:ind w:left="567" w:right="113"/>
        <w:rPr>
          <w:sz w:val="18"/>
          <w:szCs w:val="18"/>
        </w:rPr>
      </w:pPr>
      <w:r w:rsidRPr="00294F9A">
        <w:rPr>
          <w:sz w:val="18"/>
          <w:szCs w:val="18"/>
        </w:rPr>
        <w:t>4. Исключен.</w:t>
      </w:r>
    </w:p>
    <w:p w:rsidR="001F443B" w:rsidRPr="00294F9A" w:rsidRDefault="001F443B" w:rsidP="001F443B">
      <w:pPr>
        <w:ind w:firstLine="567"/>
        <w:jc w:val="both"/>
        <w:rPr>
          <w:sz w:val="18"/>
          <w:szCs w:val="18"/>
        </w:rPr>
      </w:pPr>
      <w:r w:rsidRPr="00294F9A">
        <w:rPr>
          <w:sz w:val="18"/>
          <w:szCs w:val="18"/>
        </w:rPr>
        <w:t xml:space="preserve"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</w:t>
      </w:r>
      <w:proofErr w:type="gramStart"/>
      <w:r w:rsidRPr="00294F9A">
        <w:rPr>
          <w:sz w:val="18"/>
          <w:szCs w:val="18"/>
        </w:rPr>
        <w:t xml:space="preserve">деятельности </w:t>
      </w:r>
      <w:r w:rsidRPr="00294F9A">
        <w:rPr>
          <w:rStyle w:val="a5"/>
          <w:sz w:val="18"/>
          <w:szCs w:val="18"/>
        </w:rPr>
        <w:endnoteReference w:customMarkFollows="1" w:id="1"/>
        <w:t>1</w:t>
      </w:r>
      <w:r w:rsidRPr="00294F9A">
        <w:rPr>
          <w:sz w:val="18"/>
          <w:szCs w:val="18"/>
        </w:rPr>
        <w:t>:</w:t>
      </w:r>
      <w:proofErr w:type="gramEnd"/>
    </w:p>
    <w:tbl>
      <w:tblPr>
        <w:tblW w:w="102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40"/>
        <w:gridCol w:w="1191"/>
        <w:gridCol w:w="1304"/>
        <w:gridCol w:w="1389"/>
      </w:tblGrid>
      <w:tr w:rsidR="001F443B" w:rsidRPr="00294F9A" w:rsidTr="001F443B">
        <w:trPr>
          <w:cantSplit/>
          <w:tblHeader/>
        </w:trPr>
        <w:tc>
          <w:tcPr>
            <w:tcW w:w="567" w:type="dxa"/>
            <w:vAlign w:val="center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№ п/п</w:t>
            </w:r>
          </w:p>
        </w:tc>
        <w:tc>
          <w:tcPr>
            <w:tcW w:w="5840" w:type="dxa"/>
            <w:vAlign w:val="center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Наименование сведений</w:t>
            </w:r>
          </w:p>
        </w:tc>
        <w:tc>
          <w:tcPr>
            <w:tcW w:w="1191" w:type="dxa"/>
            <w:vAlign w:val="center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Малые предприятия</w:t>
            </w:r>
          </w:p>
        </w:tc>
        <w:tc>
          <w:tcPr>
            <w:tcW w:w="1304" w:type="dxa"/>
            <w:vAlign w:val="center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Средние предприятия</w:t>
            </w:r>
          </w:p>
        </w:tc>
        <w:tc>
          <w:tcPr>
            <w:tcW w:w="1389" w:type="dxa"/>
            <w:vAlign w:val="center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Показатель</w:t>
            </w:r>
          </w:p>
        </w:tc>
      </w:tr>
      <w:tr w:rsidR="001F443B" w:rsidRPr="00294F9A" w:rsidTr="001F443B">
        <w:trPr>
          <w:cantSplit/>
          <w:tblHeader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 xml:space="preserve">1 </w:t>
            </w:r>
            <w:r w:rsidRPr="00294F9A">
              <w:rPr>
                <w:rStyle w:val="a5"/>
                <w:sz w:val="18"/>
                <w:szCs w:val="18"/>
              </w:rPr>
              <w:endnoteReference w:customMarkFollows="1" w:id="2"/>
              <w:t>2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2</w:t>
            </w:r>
          </w:p>
        </w:tc>
        <w:tc>
          <w:tcPr>
            <w:tcW w:w="1191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4</w:t>
            </w:r>
          </w:p>
        </w:tc>
        <w:tc>
          <w:tcPr>
            <w:tcW w:w="1389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5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495" w:type="dxa"/>
            <w:gridSpan w:val="2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не более 25</w:t>
            </w:r>
          </w:p>
        </w:tc>
        <w:tc>
          <w:tcPr>
            <w:tcW w:w="1389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2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</w:t>
            </w:r>
            <w:proofErr w:type="gramStart"/>
            <w:r w:rsidRPr="00294F9A">
              <w:rPr>
                <w:sz w:val="18"/>
                <w:szCs w:val="18"/>
              </w:rPr>
              <w:t xml:space="preserve">ответственностью </w:t>
            </w:r>
            <w:r w:rsidRPr="00294F9A">
              <w:rPr>
                <w:rStyle w:val="a5"/>
                <w:sz w:val="18"/>
                <w:szCs w:val="18"/>
              </w:rPr>
              <w:endnoteReference w:customMarkFollows="1" w:id="3"/>
              <w:t>3</w:t>
            </w:r>
            <w:r w:rsidRPr="00294F9A">
              <w:rPr>
                <w:sz w:val="18"/>
                <w:szCs w:val="18"/>
              </w:rPr>
              <w:t>,</w:t>
            </w:r>
            <w:proofErr w:type="gramEnd"/>
            <w:r w:rsidRPr="00294F9A">
              <w:rPr>
                <w:sz w:val="18"/>
                <w:szCs w:val="18"/>
              </w:rPr>
              <w:t xml:space="preserve"> процентов</w:t>
            </w:r>
          </w:p>
        </w:tc>
        <w:tc>
          <w:tcPr>
            <w:tcW w:w="2495" w:type="dxa"/>
            <w:gridSpan w:val="2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не более 49</w:t>
            </w:r>
          </w:p>
        </w:tc>
        <w:tc>
          <w:tcPr>
            <w:tcW w:w="1389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3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3884" w:type="dxa"/>
            <w:gridSpan w:val="3"/>
          </w:tcPr>
          <w:p w:rsidR="001F443B" w:rsidRPr="00294F9A" w:rsidRDefault="001F443B" w:rsidP="001F443B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4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3884" w:type="dxa"/>
            <w:gridSpan w:val="3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5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“Об инновационном центре “</w:t>
            </w:r>
            <w:proofErr w:type="spellStart"/>
            <w:r w:rsidRPr="00294F9A">
              <w:rPr>
                <w:sz w:val="18"/>
                <w:szCs w:val="18"/>
              </w:rPr>
              <w:t>Сколково</w:t>
            </w:r>
            <w:proofErr w:type="spellEnd"/>
            <w:r w:rsidRPr="00294F9A">
              <w:rPr>
                <w:sz w:val="18"/>
                <w:szCs w:val="18"/>
              </w:rPr>
              <w:t>”</w:t>
            </w:r>
          </w:p>
        </w:tc>
        <w:tc>
          <w:tcPr>
            <w:tcW w:w="3884" w:type="dxa"/>
            <w:gridSpan w:val="3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6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“О науке и государственной научно-технической политике”</w:t>
            </w:r>
          </w:p>
        </w:tc>
        <w:tc>
          <w:tcPr>
            <w:tcW w:w="3884" w:type="dxa"/>
            <w:gridSpan w:val="3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  <w:trHeight w:val="654"/>
        </w:trPr>
        <w:tc>
          <w:tcPr>
            <w:tcW w:w="567" w:type="dxa"/>
            <w:vMerge w:val="restart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7</w:t>
            </w:r>
          </w:p>
        </w:tc>
        <w:tc>
          <w:tcPr>
            <w:tcW w:w="5840" w:type="dxa"/>
            <w:vMerge w:val="restart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до 100 включительно</w:t>
            </w:r>
          </w:p>
        </w:tc>
        <w:tc>
          <w:tcPr>
            <w:tcW w:w="1304" w:type="dxa"/>
            <w:vMerge w:val="restart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от 101 до 250 включительно</w:t>
            </w:r>
          </w:p>
        </w:tc>
        <w:tc>
          <w:tcPr>
            <w:tcW w:w="1389" w:type="dxa"/>
            <w:vMerge w:val="restart"/>
          </w:tcPr>
          <w:p w:rsidR="001F443B" w:rsidRPr="00294F9A" w:rsidRDefault="00B05151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  <w:vMerge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0" w:type="dxa"/>
            <w:vMerge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 xml:space="preserve">до 15 – </w:t>
            </w:r>
            <w:proofErr w:type="spellStart"/>
            <w:r w:rsidRPr="00294F9A">
              <w:rPr>
                <w:sz w:val="18"/>
                <w:szCs w:val="18"/>
              </w:rPr>
              <w:t>микропред</w:t>
            </w:r>
            <w:r w:rsidRPr="00294F9A">
              <w:rPr>
                <w:sz w:val="18"/>
                <w:szCs w:val="18"/>
              </w:rPr>
              <w:softHyphen/>
              <w:t>приятие</w:t>
            </w:r>
            <w:proofErr w:type="spellEnd"/>
          </w:p>
        </w:tc>
        <w:tc>
          <w:tcPr>
            <w:tcW w:w="1304" w:type="dxa"/>
            <w:vMerge/>
          </w:tcPr>
          <w:p w:rsidR="001F443B" w:rsidRPr="00294F9A" w:rsidRDefault="001F443B" w:rsidP="00BE1194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</w:p>
        </w:tc>
      </w:tr>
      <w:tr w:rsidR="001F443B" w:rsidRPr="00294F9A" w:rsidTr="001F443B">
        <w:trPr>
          <w:cantSplit/>
          <w:trHeight w:val="425"/>
        </w:trPr>
        <w:tc>
          <w:tcPr>
            <w:tcW w:w="567" w:type="dxa"/>
            <w:vMerge w:val="restart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8</w:t>
            </w:r>
          </w:p>
        </w:tc>
        <w:tc>
          <w:tcPr>
            <w:tcW w:w="5840" w:type="dxa"/>
            <w:vMerge w:val="restart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 всем осуществляемым видам деятельности и применяется по всем налоговым режимам, млн. рублей</w:t>
            </w:r>
          </w:p>
        </w:tc>
        <w:tc>
          <w:tcPr>
            <w:tcW w:w="1191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800</w:t>
            </w:r>
          </w:p>
        </w:tc>
        <w:tc>
          <w:tcPr>
            <w:tcW w:w="1304" w:type="dxa"/>
            <w:vMerge w:val="restart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2000</w:t>
            </w:r>
          </w:p>
        </w:tc>
        <w:tc>
          <w:tcPr>
            <w:tcW w:w="1389" w:type="dxa"/>
            <w:vMerge w:val="restart"/>
          </w:tcPr>
          <w:p w:rsidR="001F443B" w:rsidRPr="00294F9A" w:rsidRDefault="00B05151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  <w:vMerge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0" w:type="dxa"/>
            <w:vMerge/>
          </w:tcPr>
          <w:p w:rsidR="001F443B" w:rsidRPr="00294F9A" w:rsidRDefault="001F443B" w:rsidP="00BE1194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 xml:space="preserve">120 в год – </w:t>
            </w:r>
            <w:proofErr w:type="spellStart"/>
            <w:r w:rsidRPr="00294F9A">
              <w:rPr>
                <w:sz w:val="18"/>
                <w:szCs w:val="18"/>
              </w:rPr>
              <w:t>микро</w:t>
            </w:r>
            <w:r w:rsidRPr="00294F9A">
              <w:rPr>
                <w:sz w:val="18"/>
                <w:szCs w:val="18"/>
              </w:rPr>
              <w:softHyphen/>
              <w:t>предприятие</w:t>
            </w:r>
            <w:proofErr w:type="spellEnd"/>
          </w:p>
        </w:tc>
        <w:tc>
          <w:tcPr>
            <w:tcW w:w="1304" w:type="dxa"/>
            <w:vMerge/>
          </w:tcPr>
          <w:p w:rsidR="001F443B" w:rsidRPr="00294F9A" w:rsidRDefault="001F443B" w:rsidP="00BE1194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3884" w:type="dxa"/>
            <w:gridSpan w:val="3"/>
          </w:tcPr>
          <w:p w:rsidR="00B862F1" w:rsidRDefault="00B05151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99-08-000251 </w:t>
            </w:r>
            <w:r w:rsidR="00B862F1" w:rsidRPr="00B862F1">
              <w:rPr>
                <w:sz w:val="18"/>
                <w:szCs w:val="18"/>
              </w:rPr>
              <w:t>Производство и техническое обслуживание</w:t>
            </w:r>
            <w:r w:rsidR="00B862F1">
              <w:rPr>
                <w:sz w:val="18"/>
                <w:szCs w:val="18"/>
              </w:rPr>
              <w:t xml:space="preserve"> </w:t>
            </w:r>
            <w:r w:rsidR="00B862F1" w:rsidRPr="00B862F1">
              <w:rPr>
                <w:sz w:val="18"/>
                <w:szCs w:val="18"/>
              </w:rPr>
              <w:t>медицинской техники</w:t>
            </w:r>
          </w:p>
          <w:p w:rsidR="00B862F1" w:rsidRPr="00294F9A" w:rsidRDefault="00B05151" w:rsidP="00BE1194">
            <w:pPr>
              <w:jc w:val="center"/>
              <w:rPr>
                <w:sz w:val="18"/>
                <w:szCs w:val="18"/>
              </w:rPr>
            </w:pPr>
            <w:r w:rsidRPr="00B05151">
              <w:rPr>
                <w:sz w:val="18"/>
                <w:szCs w:val="18"/>
              </w:rPr>
              <w:t>ФС-99-02-006953</w:t>
            </w:r>
            <w:r>
              <w:rPr>
                <w:sz w:val="18"/>
                <w:szCs w:val="18"/>
              </w:rPr>
              <w:t xml:space="preserve"> </w:t>
            </w:r>
            <w:r w:rsidR="00B862F1" w:rsidRPr="00B862F1">
              <w:rPr>
                <w:sz w:val="18"/>
                <w:szCs w:val="18"/>
              </w:rPr>
              <w:t>Фармацевтическая деятельность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10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3884" w:type="dxa"/>
            <w:gridSpan w:val="3"/>
          </w:tcPr>
          <w:p w:rsidR="00B05151" w:rsidRPr="00B05151" w:rsidRDefault="00B05151" w:rsidP="00B05151">
            <w:pPr>
              <w:jc w:val="center"/>
              <w:rPr>
                <w:sz w:val="18"/>
                <w:szCs w:val="18"/>
              </w:rPr>
            </w:pPr>
            <w:r w:rsidRPr="00B05151">
              <w:rPr>
                <w:sz w:val="18"/>
                <w:szCs w:val="18"/>
              </w:rPr>
              <w:t>46.46.2 Торговля оптовая изделиями,</w:t>
            </w:r>
          </w:p>
          <w:p w:rsidR="001F443B" w:rsidRPr="00294F9A" w:rsidRDefault="00B05151" w:rsidP="00B05151">
            <w:pPr>
              <w:jc w:val="center"/>
              <w:rPr>
                <w:sz w:val="18"/>
                <w:szCs w:val="18"/>
              </w:rPr>
            </w:pPr>
            <w:r w:rsidRPr="00B05151">
              <w:rPr>
                <w:sz w:val="18"/>
                <w:szCs w:val="18"/>
              </w:rPr>
              <w:t>применяемыми в медицинских целях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11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Сведения о производимых субъектами малого и среднего предпринимательства товарах, работах, услугах с указанием кодов ОКВЭД2 и ОКПД2</w:t>
            </w:r>
          </w:p>
        </w:tc>
        <w:tc>
          <w:tcPr>
            <w:tcW w:w="3884" w:type="dxa"/>
            <w:gridSpan w:val="3"/>
          </w:tcPr>
          <w:p w:rsidR="001F443B" w:rsidRPr="00294F9A" w:rsidRDefault="00F854DE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12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3884" w:type="dxa"/>
            <w:gridSpan w:val="3"/>
          </w:tcPr>
          <w:p w:rsidR="001F443B" w:rsidRPr="00294F9A" w:rsidRDefault="00F854DE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13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3884" w:type="dxa"/>
            <w:gridSpan w:val="3"/>
          </w:tcPr>
          <w:p w:rsidR="001F443B" w:rsidRPr="00294F9A" w:rsidRDefault="00F854DE" w:rsidP="00F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14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“О контрактной системе в сфере закупок товаров, работ, услуг для обеспечения государственных и муниципальных нужд”, и (или) договоров, заключенных в соответствии с Федеральным законом “О закупках товаров, работ, услуг отдельными видами юридических лиц”</w:t>
            </w:r>
          </w:p>
        </w:tc>
        <w:tc>
          <w:tcPr>
            <w:tcW w:w="3884" w:type="dxa"/>
            <w:gridSpan w:val="3"/>
          </w:tcPr>
          <w:p w:rsidR="001F443B" w:rsidRDefault="00F854DE" w:rsidP="00F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F854DE" w:rsidRDefault="00A2653B" w:rsidP="00F854DE">
            <w:pPr>
              <w:jc w:val="center"/>
              <w:rPr>
                <w:sz w:val="18"/>
                <w:szCs w:val="18"/>
              </w:rPr>
            </w:pPr>
            <w:r w:rsidRPr="00A2653B">
              <w:rPr>
                <w:sz w:val="18"/>
                <w:szCs w:val="18"/>
              </w:rPr>
              <w:t>1381102209618000193</w:t>
            </w:r>
            <w:r>
              <w:rPr>
                <w:sz w:val="18"/>
                <w:szCs w:val="18"/>
              </w:rPr>
              <w:t xml:space="preserve"> - </w:t>
            </w:r>
            <w:r w:rsidRPr="00A2653B">
              <w:rPr>
                <w:sz w:val="18"/>
                <w:szCs w:val="18"/>
              </w:rPr>
              <w:t>1 970 640,00 руб.</w:t>
            </w:r>
          </w:p>
          <w:p w:rsidR="00A2653B" w:rsidRDefault="00A2653B" w:rsidP="00F854DE">
            <w:pPr>
              <w:jc w:val="center"/>
              <w:rPr>
                <w:sz w:val="18"/>
                <w:szCs w:val="18"/>
              </w:rPr>
            </w:pPr>
            <w:r w:rsidRPr="00A2653B">
              <w:rPr>
                <w:sz w:val="18"/>
                <w:szCs w:val="18"/>
              </w:rPr>
              <w:t>57536034011180000300000</w:t>
            </w:r>
            <w:r>
              <w:rPr>
                <w:sz w:val="18"/>
                <w:szCs w:val="18"/>
              </w:rPr>
              <w:t xml:space="preserve"> - </w:t>
            </w:r>
            <w:r w:rsidRPr="00A2653B">
              <w:rPr>
                <w:sz w:val="18"/>
                <w:szCs w:val="18"/>
              </w:rPr>
              <w:t>1 906 138,68 руб.</w:t>
            </w:r>
          </w:p>
          <w:p w:rsidR="00A2653B" w:rsidRPr="00294F9A" w:rsidRDefault="00A2653B" w:rsidP="00F854DE">
            <w:pPr>
              <w:jc w:val="center"/>
              <w:rPr>
                <w:sz w:val="18"/>
                <w:szCs w:val="18"/>
              </w:rPr>
            </w:pPr>
            <w:r w:rsidRPr="00A2653B">
              <w:rPr>
                <w:sz w:val="18"/>
                <w:szCs w:val="18"/>
              </w:rPr>
              <w:t>2380801559618000017</w:t>
            </w:r>
            <w:r>
              <w:rPr>
                <w:sz w:val="18"/>
                <w:szCs w:val="18"/>
              </w:rPr>
              <w:t xml:space="preserve"> - </w:t>
            </w:r>
            <w:r w:rsidRPr="00A2653B">
              <w:rPr>
                <w:sz w:val="18"/>
                <w:szCs w:val="18"/>
              </w:rPr>
              <w:t>1 065 120,00 руб.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15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3884" w:type="dxa"/>
            <w:gridSpan w:val="3"/>
          </w:tcPr>
          <w:p w:rsidR="001F443B" w:rsidRPr="00294F9A" w:rsidRDefault="00F854DE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F443B" w:rsidRPr="00294F9A" w:rsidTr="001F443B">
        <w:trPr>
          <w:cantSplit/>
        </w:trPr>
        <w:tc>
          <w:tcPr>
            <w:tcW w:w="567" w:type="dxa"/>
          </w:tcPr>
          <w:p w:rsidR="001F443B" w:rsidRPr="00294F9A" w:rsidRDefault="001F443B" w:rsidP="00BE1194">
            <w:pPr>
              <w:jc w:val="center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16</w:t>
            </w:r>
          </w:p>
        </w:tc>
        <w:tc>
          <w:tcPr>
            <w:tcW w:w="5840" w:type="dxa"/>
          </w:tcPr>
          <w:p w:rsidR="001F443B" w:rsidRPr="00294F9A" w:rsidRDefault="001F443B" w:rsidP="00BE1194">
            <w:pPr>
              <w:ind w:left="57"/>
              <w:rPr>
                <w:sz w:val="18"/>
                <w:szCs w:val="18"/>
              </w:rPr>
            </w:pPr>
            <w:r w:rsidRPr="00294F9A">
              <w:rPr>
                <w:sz w:val="18"/>
                <w:szCs w:val="18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“О закупках товаров, работ, услуг отдельными видами юридических лиц” и “О контрактной системе в сфере закупок товаров, работ, услуг для обеспечения государственных и муниципальных нужд”</w:t>
            </w:r>
          </w:p>
        </w:tc>
        <w:tc>
          <w:tcPr>
            <w:tcW w:w="3884" w:type="dxa"/>
            <w:gridSpan w:val="3"/>
          </w:tcPr>
          <w:p w:rsidR="001F443B" w:rsidRPr="00294F9A" w:rsidRDefault="00F854DE" w:rsidP="00BE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1F443B" w:rsidRPr="00294F9A" w:rsidRDefault="001F443B" w:rsidP="001F443B">
      <w:pPr>
        <w:ind w:right="5954"/>
        <w:jc w:val="center"/>
        <w:rPr>
          <w:sz w:val="18"/>
          <w:szCs w:val="18"/>
        </w:rPr>
      </w:pPr>
    </w:p>
    <w:p w:rsidR="001F443B" w:rsidRPr="00294F9A" w:rsidRDefault="001F443B" w:rsidP="001F443B">
      <w:pPr>
        <w:pBdr>
          <w:top w:val="single" w:sz="4" w:space="1" w:color="auto"/>
        </w:pBdr>
        <w:ind w:right="5952"/>
        <w:jc w:val="center"/>
        <w:rPr>
          <w:sz w:val="18"/>
          <w:szCs w:val="18"/>
        </w:rPr>
      </w:pPr>
      <w:r w:rsidRPr="00294F9A">
        <w:rPr>
          <w:sz w:val="18"/>
          <w:szCs w:val="18"/>
        </w:rPr>
        <w:t>(подпись)</w:t>
      </w:r>
    </w:p>
    <w:p w:rsidR="001F443B" w:rsidRPr="00294F9A" w:rsidRDefault="001F443B" w:rsidP="001F443B">
      <w:pPr>
        <w:rPr>
          <w:sz w:val="18"/>
          <w:szCs w:val="18"/>
        </w:rPr>
      </w:pPr>
      <w:r w:rsidRPr="00294F9A">
        <w:rPr>
          <w:sz w:val="18"/>
          <w:szCs w:val="18"/>
        </w:rPr>
        <w:t>М.П.</w:t>
      </w:r>
    </w:p>
    <w:p w:rsidR="001F443B" w:rsidRPr="00294F9A" w:rsidRDefault="00A2653B" w:rsidP="001F443B">
      <w:pPr>
        <w:rPr>
          <w:sz w:val="18"/>
          <w:szCs w:val="18"/>
        </w:rPr>
      </w:pPr>
      <w:r>
        <w:rPr>
          <w:sz w:val="18"/>
          <w:szCs w:val="18"/>
        </w:rPr>
        <w:t>Генеральный д</w:t>
      </w:r>
      <w:r w:rsidR="00F854DE">
        <w:rPr>
          <w:sz w:val="18"/>
          <w:szCs w:val="18"/>
        </w:rPr>
        <w:t xml:space="preserve">иректор </w:t>
      </w:r>
      <w:r w:rsidRPr="00A2653B">
        <w:rPr>
          <w:sz w:val="18"/>
          <w:szCs w:val="18"/>
        </w:rPr>
        <w:t xml:space="preserve">Сагдатулин </w:t>
      </w:r>
      <w:proofErr w:type="spellStart"/>
      <w:r w:rsidRPr="00A2653B">
        <w:rPr>
          <w:sz w:val="18"/>
          <w:szCs w:val="18"/>
        </w:rPr>
        <w:t>Фаниль</w:t>
      </w:r>
      <w:proofErr w:type="spellEnd"/>
      <w:r w:rsidRPr="00A2653B">
        <w:rPr>
          <w:sz w:val="18"/>
          <w:szCs w:val="18"/>
        </w:rPr>
        <w:t xml:space="preserve"> </w:t>
      </w:r>
      <w:proofErr w:type="spellStart"/>
      <w:r w:rsidRPr="00A2653B">
        <w:rPr>
          <w:sz w:val="18"/>
          <w:szCs w:val="18"/>
        </w:rPr>
        <w:t>Файзулхакович</w:t>
      </w:r>
      <w:proofErr w:type="spellEnd"/>
    </w:p>
    <w:p w:rsidR="001F443B" w:rsidRPr="00294F9A" w:rsidRDefault="001F443B" w:rsidP="001F443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94F9A">
        <w:rPr>
          <w:sz w:val="18"/>
          <w:szCs w:val="18"/>
        </w:rPr>
        <w:t>(фамилия, имя, отчество (при наличии) подписавшего, должность)</w:t>
      </w:r>
    </w:p>
    <w:p w:rsidR="001F443B" w:rsidRPr="00294F9A" w:rsidRDefault="001F443B" w:rsidP="001F443B">
      <w:pPr>
        <w:rPr>
          <w:sz w:val="18"/>
          <w:szCs w:val="18"/>
        </w:rPr>
      </w:pPr>
    </w:p>
    <w:p w:rsidR="001F443B" w:rsidRPr="003C05D0" w:rsidRDefault="001F443B" w:rsidP="001F443B">
      <w:pPr>
        <w:pStyle w:val="a3"/>
        <w:ind w:firstLine="567"/>
        <w:jc w:val="both"/>
        <w:rPr>
          <w:sz w:val="16"/>
          <w:szCs w:val="16"/>
        </w:rPr>
      </w:pPr>
      <w:r w:rsidRPr="003C05D0">
        <w:rPr>
          <w:rStyle w:val="a5"/>
          <w:sz w:val="16"/>
          <w:szCs w:val="16"/>
        </w:rPr>
        <w:t>1</w:t>
      </w:r>
      <w:r w:rsidRPr="003C05D0">
        <w:rPr>
          <w:sz w:val="16"/>
          <w:szCs w:val="16"/>
        </w:rPr>
        <w:t> 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7 и 8 настоящего документа, в течение 3 календарных лет, следующих один за другим.</w:t>
      </w:r>
    </w:p>
    <w:p w:rsidR="001F443B" w:rsidRPr="003C05D0" w:rsidRDefault="001F443B" w:rsidP="001F443B">
      <w:pPr>
        <w:pStyle w:val="a3"/>
        <w:ind w:firstLine="567"/>
        <w:rPr>
          <w:sz w:val="16"/>
          <w:szCs w:val="16"/>
        </w:rPr>
      </w:pPr>
      <w:r w:rsidRPr="003C05D0">
        <w:rPr>
          <w:rStyle w:val="a5"/>
          <w:sz w:val="16"/>
          <w:szCs w:val="16"/>
        </w:rPr>
        <w:t>2</w:t>
      </w:r>
      <w:r w:rsidRPr="003C05D0">
        <w:rPr>
          <w:sz w:val="16"/>
          <w:szCs w:val="16"/>
        </w:rPr>
        <w:t> Пункты 1 - 11 настоящего документа являются обязательными для заполнения.</w:t>
      </w:r>
    </w:p>
    <w:p w:rsidR="001F443B" w:rsidRPr="003C05D0" w:rsidRDefault="001F443B" w:rsidP="001F443B">
      <w:pPr>
        <w:pStyle w:val="a3"/>
        <w:ind w:firstLine="567"/>
        <w:jc w:val="both"/>
        <w:rPr>
          <w:sz w:val="16"/>
          <w:szCs w:val="16"/>
        </w:rPr>
      </w:pPr>
      <w:r w:rsidRPr="003C05D0">
        <w:rPr>
          <w:rStyle w:val="a5"/>
          <w:sz w:val="16"/>
          <w:szCs w:val="16"/>
        </w:rPr>
        <w:t>3</w:t>
      </w:r>
      <w:r w:rsidRPr="003C05D0">
        <w:rPr>
          <w:sz w:val="16"/>
          <w:szCs w:val="16"/>
        </w:rPr>
        <w:t> 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“в” - “д” пункта 1 части 1.1 статьи 4 Федерального закона “О развитии малого и среднего предпринимательства в Российской Федерации”.</w:t>
      </w:r>
    </w:p>
    <w:p w:rsidR="001F443B" w:rsidRPr="003C05D0" w:rsidRDefault="001F443B" w:rsidP="001F443B">
      <w:pPr>
        <w:pStyle w:val="a3"/>
        <w:ind w:firstLine="567"/>
        <w:jc w:val="both"/>
        <w:rPr>
          <w:sz w:val="16"/>
          <w:szCs w:val="16"/>
        </w:rPr>
      </w:pPr>
      <w:r w:rsidRPr="003C05D0">
        <w:rPr>
          <w:rStyle w:val="a5"/>
          <w:sz w:val="16"/>
          <w:szCs w:val="16"/>
        </w:rPr>
        <w:t>1</w:t>
      </w:r>
      <w:r w:rsidRPr="003C05D0">
        <w:rPr>
          <w:sz w:val="16"/>
          <w:szCs w:val="16"/>
        </w:rPr>
        <w:t> 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пунктах 7 и 8 настоящего документа, в течение 3 календарных лет, следующих один за другим.</w:t>
      </w:r>
    </w:p>
    <w:p w:rsidR="001F443B" w:rsidRPr="003C05D0" w:rsidRDefault="001F443B" w:rsidP="001F443B">
      <w:pPr>
        <w:pStyle w:val="a3"/>
        <w:ind w:firstLine="567"/>
        <w:rPr>
          <w:sz w:val="16"/>
          <w:szCs w:val="16"/>
        </w:rPr>
      </w:pPr>
      <w:r w:rsidRPr="003C05D0">
        <w:rPr>
          <w:rStyle w:val="a5"/>
          <w:sz w:val="16"/>
          <w:szCs w:val="16"/>
        </w:rPr>
        <w:t>2</w:t>
      </w:r>
      <w:r w:rsidRPr="003C05D0">
        <w:rPr>
          <w:sz w:val="16"/>
          <w:szCs w:val="16"/>
        </w:rPr>
        <w:t> Пункты 1 - 11 настоящего документа являются обязательными для заполнения.</w:t>
      </w:r>
    </w:p>
    <w:p w:rsidR="001F443B" w:rsidRPr="003C05D0" w:rsidRDefault="001F443B" w:rsidP="001F443B">
      <w:pPr>
        <w:pStyle w:val="a3"/>
        <w:ind w:firstLine="567"/>
        <w:jc w:val="both"/>
        <w:rPr>
          <w:sz w:val="16"/>
          <w:szCs w:val="16"/>
        </w:rPr>
      </w:pPr>
      <w:r w:rsidRPr="003C05D0">
        <w:rPr>
          <w:rStyle w:val="a5"/>
          <w:sz w:val="16"/>
          <w:szCs w:val="16"/>
        </w:rPr>
        <w:t>3</w:t>
      </w:r>
      <w:r w:rsidRPr="003C05D0">
        <w:rPr>
          <w:sz w:val="16"/>
          <w:szCs w:val="16"/>
        </w:rPr>
        <w:t> 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подпунктах “в” - “д” пункта 1 части 1.1 статьи 4 Федерального закона “О развитии малого и среднего предпринимательства в Российской Федерации”.</w:t>
      </w:r>
    </w:p>
    <w:p w:rsidR="00A05A9D" w:rsidRDefault="00210DDE"/>
    <w:sectPr w:rsidR="00A0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3B" w:rsidRDefault="001F443B" w:rsidP="001F443B">
      <w:r>
        <w:separator/>
      </w:r>
    </w:p>
  </w:endnote>
  <w:endnote w:type="continuationSeparator" w:id="0">
    <w:p w:rsidR="001F443B" w:rsidRDefault="001F443B" w:rsidP="001F443B">
      <w:r>
        <w:continuationSeparator/>
      </w:r>
    </w:p>
  </w:endnote>
  <w:endnote w:id="1">
    <w:p w:rsidR="001F443B" w:rsidRDefault="001F443B" w:rsidP="001F443B">
      <w:pPr>
        <w:pStyle w:val="a3"/>
        <w:jc w:val="both"/>
      </w:pPr>
    </w:p>
  </w:endnote>
  <w:endnote w:id="2">
    <w:p w:rsidR="001F443B" w:rsidRDefault="001F443B" w:rsidP="001F443B">
      <w:pPr>
        <w:pStyle w:val="a3"/>
      </w:pPr>
    </w:p>
  </w:endnote>
  <w:endnote w:id="3">
    <w:p w:rsidR="001F443B" w:rsidRDefault="001F443B" w:rsidP="001F443B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3B" w:rsidRDefault="001F443B" w:rsidP="001F443B">
      <w:r>
        <w:separator/>
      </w:r>
    </w:p>
  </w:footnote>
  <w:footnote w:type="continuationSeparator" w:id="0">
    <w:p w:rsidR="001F443B" w:rsidRDefault="001F443B" w:rsidP="001F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E9"/>
    <w:rsid w:val="001F443B"/>
    <w:rsid w:val="00210DDE"/>
    <w:rsid w:val="003A2DE9"/>
    <w:rsid w:val="00A2653B"/>
    <w:rsid w:val="00B05151"/>
    <w:rsid w:val="00B862F1"/>
    <w:rsid w:val="00E071E0"/>
    <w:rsid w:val="00ED686F"/>
    <w:rsid w:val="00F8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D3DF-3CDA-4BC7-84A8-DAA9C253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1F443B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1F443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1F4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 Данил Владимирович</dc:creator>
  <cp:keywords/>
  <dc:description/>
  <cp:lastModifiedBy>Чеботарев Данил Владимирович</cp:lastModifiedBy>
  <cp:revision>6</cp:revision>
  <dcterms:created xsi:type="dcterms:W3CDTF">2019-10-31T08:43:00Z</dcterms:created>
  <dcterms:modified xsi:type="dcterms:W3CDTF">2019-10-31T09:48:00Z</dcterms:modified>
</cp:coreProperties>
</file>