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603C15">
        <w:rPr>
          <w:b/>
          <w:bCs/>
          <w:color w:val="000000"/>
          <w:spacing w:val="-3"/>
          <w:sz w:val="24"/>
          <w:szCs w:val="24"/>
        </w:rPr>
        <w:t>8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D57D3D">
        <w:rPr>
          <w:rFonts w:ascii="Times New Roman" w:hAnsi="Times New Roman"/>
          <w:sz w:val="20"/>
        </w:rPr>
        <w:t>037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D57D3D">
        <w:rPr>
          <w:rFonts w:ascii="Times New Roman" w:hAnsi="Times New Roman"/>
          <w:sz w:val="20"/>
        </w:rPr>
        <w:t>18</w:t>
      </w:r>
      <w:r w:rsidR="00A80CCD" w:rsidRPr="00872FFB">
        <w:rPr>
          <w:rFonts w:ascii="Times New Roman" w:hAnsi="Times New Roman"/>
          <w:sz w:val="20"/>
        </w:rPr>
        <w:t>.0</w:t>
      </w:r>
      <w:r w:rsidRPr="00872FFB">
        <w:rPr>
          <w:rFonts w:ascii="Times New Roman" w:hAnsi="Times New Roman"/>
          <w:sz w:val="20"/>
        </w:rPr>
        <w:t>4</w:t>
      </w:r>
      <w:r w:rsidR="00A80CCD" w:rsidRPr="00872FFB">
        <w:rPr>
          <w:rFonts w:ascii="Times New Roman" w:hAnsi="Times New Roman"/>
          <w:sz w:val="20"/>
        </w:rPr>
        <w:t>.201</w:t>
      </w:r>
      <w:r w:rsidRPr="00872FF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872FFB" w:rsidP="001B23A2">
      <w:pPr>
        <w:jc w:val="center"/>
        <w:rPr>
          <w:b/>
          <w:bCs/>
        </w:rPr>
      </w:pPr>
      <w:r w:rsidRPr="00344D4F">
        <w:rPr>
          <w:b/>
          <w:bCs/>
          <w:sz w:val="22"/>
          <w:szCs w:val="22"/>
        </w:rPr>
        <w:t xml:space="preserve">на поставку лекарственных препаратов </w:t>
      </w:r>
      <w:r w:rsidR="00D57D3D" w:rsidRPr="00563A0A">
        <w:rPr>
          <w:b/>
          <w:bCs/>
          <w:sz w:val="22"/>
          <w:szCs w:val="22"/>
        </w:rPr>
        <w:t xml:space="preserve">группы гормоны и их производные  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  <w:t xml:space="preserve">            </w:t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1350C3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40E3D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7F4E3A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7F4E3A">
        <w:t xml:space="preserve">, именуемое в дальнейшем  </w:t>
      </w:r>
      <w:r w:rsidRPr="007F4E3A">
        <w:rPr>
          <w:b/>
        </w:rPr>
        <w:t xml:space="preserve">Заказчик, </w:t>
      </w:r>
      <w:r w:rsidRPr="007F4E3A">
        <w:t xml:space="preserve">в лице главного врача </w:t>
      </w:r>
      <w:proofErr w:type="spellStart"/>
      <w:r w:rsidRPr="007F4E3A">
        <w:t>Есевой</w:t>
      </w:r>
      <w:proofErr w:type="spellEnd"/>
      <w:r w:rsidRPr="007F4E3A">
        <w:t xml:space="preserve"> Ж. В., действующего на основании Устава, с одной стороны, и  </w:t>
      </w:r>
      <w:r w:rsidRPr="007F4E3A">
        <w:rPr>
          <w:b/>
        </w:rPr>
        <w:t>Общество с ограниченной ответственностью «</w:t>
      </w:r>
      <w:proofErr w:type="spellStart"/>
      <w:r w:rsidRPr="007F4E3A">
        <w:rPr>
          <w:b/>
        </w:rPr>
        <w:t>Медикал-Интертрейд</w:t>
      </w:r>
      <w:proofErr w:type="spellEnd"/>
      <w:r w:rsidRPr="007F4E3A">
        <w:rPr>
          <w:b/>
        </w:rPr>
        <w:t>»,</w:t>
      </w:r>
      <w:r w:rsidRPr="007F4E3A">
        <w:t xml:space="preserve"> именуемый  в дальнейшем  </w:t>
      </w:r>
      <w:r w:rsidRPr="007F4E3A">
        <w:rPr>
          <w:b/>
        </w:rPr>
        <w:t>Поставщик</w:t>
      </w:r>
      <w:r w:rsidRPr="007F4E3A">
        <w:t xml:space="preserve">, </w:t>
      </w:r>
      <w:r w:rsidR="00750F08" w:rsidRPr="00F40E3D">
        <w:t>в лице  заведующей складом организации оптовой торговли лекарственными средствами-провизор Радченко Ирины Валерьевны,</w:t>
      </w:r>
      <w:r w:rsidR="00750F08" w:rsidRPr="00F40E3D">
        <w:rPr>
          <w:b/>
        </w:rPr>
        <w:t xml:space="preserve"> </w:t>
      </w:r>
      <w:r w:rsidR="00750F08" w:rsidRPr="00F40E3D">
        <w:t xml:space="preserve">действующего на основании Доверенности № 56 от 01.10.2018 г., </w:t>
      </w:r>
      <w:r w:rsidR="00750F08" w:rsidRPr="00F40E3D">
        <w:rPr>
          <w:lang w:val="en-US"/>
        </w:rPr>
        <w:t>c</w:t>
      </w:r>
      <w:r w:rsidR="00750F08" w:rsidRPr="00F40E3D">
        <w:t xml:space="preserve"> другой стороны, именуемые в дальнейшем совместно Стороны</w:t>
      </w:r>
      <w:r w:rsidR="00750F08" w:rsidRPr="00F40E3D">
        <w:rPr>
          <w:lang w:eastAsia="ar-SA"/>
        </w:rPr>
        <w:t xml:space="preserve">, </w:t>
      </w:r>
      <w:r w:rsidR="00AB4A9B" w:rsidRPr="00F40E3D">
        <w:rPr>
          <w:color w:val="000000"/>
          <w:spacing w:val="-3"/>
        </w:rPr>
        <w:t>заключили настоящее соглашение</w:t>
      </w:r>
      <w:r w:rsidR="00AB4A9B">
        <w:rPr>
          <w:color w:val="000000"/>
          <w:spacing w:val="-3"/>
        </w:rPr>
        <w:t xml:space="preserve"> к договору </w:t>
      </w:r>
      <w:r w:rsidR="00AB4A9B" w:rsidRPr="00872FFB">
        <w:rPr>
          <w:color w:val="000000"/>
          <w:spacing w:val="-3"/>
        </w:rPr>
        <w:t xml:space="preserve">№ </w:t>
      </w:r>
      <w:r w:rsidR="00D57D3D">
        <w:rPr>
          <w:color w:val="000000"/>
          <w:spacing w:val="-3"/>
        </w:rPr>
        <w:t>037</w:t>
      </w:r>
      <w:r w:rsidR="00AB4A9B" w:rsidRPr="00872FFB">
        <w:rPr>
          <w:color w:val="000000"/>
          <w:spacing w:val="-3"/>
        </w:rPr>
        <w:t>-1</w:t>
      </w:r>
      <w:r w:rsidR="00872FFB" w:rsidRPr="00872FFB">
        <w:rPr>
          <w:color w:val="000000"/>
          <w:spacing w:val="-3"/>
        </w:rPr>
        <w:t>9</w:t>
      </w:r>
      <w:r w:rsidR="00D57D3D">
        <w:rPr>
          <w:color w:val="000000"/>
          <w:spacing w:val="-3"/>
        </w:rPr>
        <w:t xml:space="preserve"> от 1</w:t>
      </w:r>
      <w:r w:rsidR="00872FFB" w:rsidRPr="00872FFB">
        <w:rPr>
          <w:color w:val="000000"/>
          <w:spacing w:val="-3"/>
        </w:rPr>
        <w:t>8</w:t>
      </w:r>
      <w:r w:rsidR="00AB4A9B" w:rsidRPr="00872FFB">
        <w:rPr>
          <w:color w:val="000000"/>
          <w:spacing w:val="-3"/>
        </w:rPr>
        <w:t>.0</w:t>
      </w:r>
      <w:r w:rsidR="00872FFB" w:rsidRPr="00872FFB">
        <w:rPr>
          <w:color w:val="000000"/>
          <w:spacing w:val="-3"/>
        </w:rPr>
        <w:t>4</w:t>
      </w:r>
      <w:r w:rsidR="00AB4A9B" w:rsidRPr="00872FFB">
        <w:rPr>
          <w:color w:val="000000"/>
          <w:spacing w:val="-3"/>
        </w:rPr>
        <w:t>.201</w:t>
      </w:r>
      <w:r w:rsidR="00872FFB" w:rsidRPr="00872FFB">
        <w:rPr>
          <w:color w:val="000000"/>
          <w:spacing w:val="-3"/>
        </w:rPr>
        <w:t>9</w:t>
      </w:r>
      <w:r w:rsidR="00AB4A9B" w:rsidRPr="00872FFB">
        <w:rPr>
          <w:color w:val="000000"/>
          <w:spacing w:val="-3"/>
        </w:rPr>
        <w:t>г. на п</w:t>
      </w:r>
      <w:r w:rsidR="00AB4A9B">
        <w:rPr>
          <w:color w:val="000000"/>
          <w:spacing w:val="-3"/>
        </w:rPr>
        <w:t xml:space="preserve">оставку лекарственных препаратов </w:t>
      </w:r>
      <w:r w:rsidR="00D57D3D" w:rsidRPr="00D57D3D">
        <w:rPr>
          <w:bCs/>
          <w:sz w:val="22"/>
          <w:szCs w:val="22"/>
        </w:rPr>
        <w:t>группы гормоны и их производные</w:t>
      </w:r>
      <w:r w:rsidR="00D57D3D" w:rsidRPr="00563A0A">
        <w:rPr>
          <w:b/>
          <w:bCs/>
          <w:sz w:val="22"/>
          <w:szCs w:val="22"/>
        </w:rPr>
        <w:t xml:space="preserve">  </w:t>
      </w:r>
      <w:r w:rsidR="00AB4A9B" w:rsidRPr="00F40E3D">
        <w:rPr>
          <w:color w:val="000000"/>
          <w:spacing w:val="-3"/>
        </w:rPr>
        <w:t>о нижеследующем</w:t>
      </w:r>
      <w:r w:rsidR="00750F08" w:rsidRPr="00F40E3D">
        <w:rPr>
          <w:color w:val="000000"/>
          <w:spacing w:val="-3"/>
        </w:rPr>
        <w:t>:</w:t>
      </w:r>
    </w:p>
    <w:p w:rsidR="007A3A85" w:rsidRPr="00DF7450" w:rsidRDefault="007A3A85" w:rsidP="007A3A85">
      <w:pPr>
        <w:shd w:val="clear" w:color="auto" w:fill="FFFFFF"/>
        <w:ind w:firstLine="567"/>
      </w:pPr>
      <w:r w:rsidRPr="00DF7450">
        <w:rPr>
          <w:color w:val="000000"/>
        </w:rPr>
        <w:t>1. Внести в те</w:t>
      </w:r>
      <w:r w:rsidR="001D31F1" w:rsidRPr="00DF7450">
        <w:rPr>
          <w:color w:val="000000"/>
        </w:rPr>
        <w:t xml:space="preserve">кст договора </w:t>
      </w:r>
      <w:r w:rsidRPr="00DF7450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Pr="00DF7450">
        <w:rPr>
          <w:color w:val="000000"/>
        </w:rPr>
        <w:t xml:space="preserve">В целях соблюдения  законодательства РФ, согласно Постановлению Правительства РФ от 29 октября 2010 г. N 865 "О государственном регулировании цен на лекарственные препараты, включенные в перечень жизненно необходимых и важнейших лекарственных препаратов", </w:t>
      </w:r>
      <w:r>
        <w:rPr>
          <w:color w:val="000000"/>
        </w:rPr>
        <w:t>на основании п.</w:t>
      </w:r>
      <w:r w:rsidR="00872FFB">
        <w:rPr>
          <w:color w:val="000000"/>
        </w:rPr>
        <w:t>43</w:t>
      </w:r>
      <w:r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D57D3D">
        <w:rPr>
          <w:color w:val="000000"/>
        </w:rPr>
        <w:t>037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D57D3D">
        <w:rPr>
          <w:color w:val="000000"/>
        </w:rPr>
        <w:t>037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1</w:t>
      </w:r>
      <w:r w:rsidR="00872FFB" w:rsidRPr="00872FFB">
        <w:rPr>
          <w:color w:val="000000"/>
        </w:rPr>
        <w:t>8</w:t>
      </w:r>
      <w:r w:rsidRPr="00872FFB">
        <w:rPr>
          <w:color w:val="000000"/>
        </w:rPr>
        <w:t>.0</w:t>
      </w:r>
      <w:r w:rsidR="00872FFB" w:rsidRPr="00872FFB">
        <w:rPr>
          <w:color w:val="000000"/>
        </w:rPr>
        <w:t>4</w:t>
      </w:r>
      <w:r w:rsidRPr="00872FFB">
        <w:rPr>
          <w:color w:val="000000"/>
        </w:rPr>
        <w:t>.201</w:t>
      </w:r>
      <w:r w:rsidR="00872FFB" w:rsidRPr="00872FFB">
        <w:rPr>
          <w:color w:val="000000"/>
        </w:rPr>
        <w:t>9</w:t>
      </w:r>
      <w:r w:rsidRPr="00872FFB">
        <w:rPr>
          <w:color w:val="000000"/>
        </w:rPr>
        <w:t>г.</w:t>
      </w:r>
      <w:r w:rsidRPr="00CF57CA">
        <w:rPr>
          <w:b/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  <w:r w:rsidR="007A3A85" w:rsidRPr="00DF7450">
        <w:rPr>
          <w:color w:val="000000"/>
        </w:rPr>
        <w:t xml:space="preserve"> </w:t>
      </w:r>
    </w:p>
    <w:p w:rsidR="007A3A85" w:rsidRPr="00DF7450" w:rsidRDefault="00CF0C1A" w:rsidP="00CF0C1A">
      <w:pPr>
        <w:widowControl/>
        <w:suppressAutoHyphens/>
        <w:autoSpaceDE/>
        <w:autoSpaceDN/>
        <w:adjustRightInd/>
        <w:jc w:val="both"/>
      </w:pPr>
      <w:r w:rsidRPr="00DF7450">
        <w:rPr>
          <w:color w:val="000000"/>
        </w:rPr>
        <w:t xml:space="preserve">          </w:t>
      </w:r>
      <w:r w:rsidR="00F11ED1" w:rsidRPr="00DF7450">
        <w:rPr>
          <w:color w:val="000000"/>
        </w:rPr>
        <w:t xml:space="preserve"> </w:t>
      </w:r>
      <w:r w:rsidR="00AB4A9B">
        <w:rPr>
          <w:color w:val="000000"/>
        </w:rPr>
        <w:t xml:space="preserve">  1.2. </w:t>
      </w:r>
      <w:r w:rsidR="00AB4A9B">
        <w:rPr>
          <w:sz w:val="22"/>
          <w:szCs w:val="22"/>
        </w:rPr>
        <w:t>И</w:t>
      </w:r>
      <w:r w:rsidR="00AB4A9B" w:rsidRPr="00961829">
        <w:rPr>
          <w:sz w:val="22"/>
          <w:szCs w:val="22"/>
        </w:rPr>
        <w:t>з</w:t>
      </w:r>
      <w:r w:rsidR="00AB4A9B">
        <w:rPr>
          <w:sz w:val="22"/>
          <w:szCs w:val="22"/>
        </w:rPr>
        <w:t xml:space="preserve">ложить </w:t>
      </w:r>
      <w:r w:rsidR="00AB4A9B" w:rsidRPr="00961829">
        <w:rPr>
          <w:sz w:val="22"/>
          <w:szCs w:val="22"/>
        </w:rPr>
        <w:t xml:space="preserve">п. 2.1. </w:t>
      </w:r>
      <w:r w:rsidR="00AB4A9B">
        <w:rPr>
          <w:sz w:val="22"/>
          <w:szCs w:val="22"/>
        </w:rPr>
        <w:t>Д</w:t>
      </w:r>
      <w:r w:rsidR="00AB4A9B" w:rsidRPr="00961829">
        <w:rPr>
          <w:sz w:val="22"/>
          <w:szCs w:val="22"/>
        </w:rPr>
        <w:t xml:space="preserve">оговора в </w:t>
      </w:r>
      <w:r w:rsidR="00AB4A9B">
        <w:rPr>
          <w:sz w:val="22"/>
          <w:szCs w:val="22"/>
        </w:rPr>
        <w:t xml:space="preserve">новой </w:t>
      </w:r>
      <w:r w:rsidR="00AB4A9B" w:rsidRPr="00961829">
        <w:rPr>
          <w:sz w:val="22"/>
          <w:szCs w:val="22"/>
        </w:rPr>
        <w:t>редакции</w:t>
      </w:r>
      <w:r w:rsidR="00AB4A9B"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1350C3">
        <w:rPr>
          <w:b/>
          <w:sz w:val="22"/>
          <w:szCs w:val="22"/>
          <w:u w:val="single"/>
        </w:rPr>
        <w:t xml:space="preserve">90 </w:t>
      </w:r>
      <w:r w:rsidR="00603C15">
        <w:rPr>
          <w:b/>
          <w:sz w:val="22"/>
          <w:szCs w:val="22"/>
          <w:u w:val="single"/>
        </w:rPr>
        <w:t>590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1350C3">
        <w:rPr>
          <w:b/>
          <w:sz w:val="22"/>
          <w:szCs w:val="22"/>
          <w:u w:val="single"/>
        </w:rPr>
        <w:t xml:space="preserve">девяносто тысяч </w:t>
      </w:r>
      <w:r w:rsidR="00603C15">
        <w:rPr>
          <w:b/>
          <w:sz w:val="22"/>
          <w:szCs w:val="22"/>
          <w:u w:val="single"/>
        </w:rPr>
        <w:t>пятьсот девяносто</w:t>
      </w:r>
      <w:r w:rsidR="006E4E61">
        <w:rPr>
          <w:b/>
          <w:sz w:val="22"/>
          <w:szCs w:val="22"/>
          <w:u w:val="single"/>
        </w:rPr>
        <w:t>) рубл</w:t>
      </w:r>
      <w:r w:rsidR="00CB328E">
        <w:rPr>
          <w:b/>
          <w:sz w:val="22"/>
          <w:szCs w:val="22"/>
          <w:u w:val="single"/>
        </w:rPr>
        <w:t>ей</w:t>
      </w:r>
      <w:r w:rsidR="006E4E61">
        <w:rPr>
          <w:b/>
          <w:sz w:val="22"/>
          <w:szCs w:val="22"/>
          <w:u w:val="single"/>
        </w:rPr>
        <w:t xml:space="preserve"> </w:t>
      </w:r>
      <w:r w:rsidR="00603C15">
        <w:rPr>
          <w:b/>
          <w:sz w:val="22"/>
          <w:szCs w:val="22"/>
          <w:u w:val="single"/>
        </w:rPr>
        <w:t>7</w:t>
      </w:r>
      <w:r w:rsidR="00993876">
        <w:rPr>
          <w:b/>
          <w:sz w:val="22"/>
          <w:szCs w:val="22"/>
          <w:u w:val="single"/>
        </w:rPr>
        <w:t>5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AB4A9B" w:rsidRPr="00DF7450">
        <w:t>»</w:t>
      </w:r>
      <w:r w:rsidR="00EC75DE" w:rsidRPr="00DF7450">
        <w:rPr>
          <w:color w:val="000000"/>
        </w:rPr>
        <w:t>.</w:t>
      </w:r>
    </w:p>
    <w:p w:rsidR="0007726C" w:rsidRPr="00DF7450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 xml:space="preserve">) 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D57D3D">
        <w:t>037</w:t>
      </w:r>
      <w:r w:rsidR="009A2635" w:rsidRPr="00872FFB">
        <w:t>-1</w:t>
      </w:r>
      <w:r w:rsidR="00872FFB" w:rsidRPr="00872FFB">
        <w:t>9</w:t>
      </w:r>
      <w:r w:rsidR="009A2635" w:rsidRPr="007F4E3A">
        <w:t xml:space="preserve"> </w:t>
      </w:r>
      <w:r w:rsidR="00CE2642">
        <w:t xml:space="preserve">от </w:t>
      </w:r>
      <w:r w:rsidR="00D57D3D">
        <w:t>1</w:t>
      </w:r>
      <w:r w:rsidR="00872FFB">
        <w:t>8</w:t>
      </w:r>
      <w:r w:rsidR="00CE2642">
        <w:t>.0</w:t>
      </w:r>
      <w:r w:rsidR="00872FFB">
        <w:t>4</w:t>
      </w:r>
      <w:r w:rsidR="00CE2642">
        <w:t>.201</w:t>
      </w:r>
      <w:r w:rsidR="00872FFB">
        <w:t>9</w:t>
      </w:r>
      <w:r w:rsidR="00CE2642">
        <w:t xml:space="preserve"> г</w:t>
      </w:r>
      <w:r w:rsidR="00872FFB">
        <w:t>.</w:t>
      </w:r>
      <w:r w:rsidR="009A2635" w:rsidRPr="007F4E3A">
        <w:t xml:space="preserve"> </w:t>
      </w:r>
      <w:r w:rsidR="00AC1775" w:rsidRPr="00DF7450">
        <w:rPr>
          <w:color w:val="000000"/>
        </w:rPr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 xml:space="preserve">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479"/>
        <w:gridCol w:w="1276"/>
        <w:gridCol w:w="1984"/>
        <w:gridCol w:w="709"/>
        <w:gridCol w:w="708"/>
        <w:gridCol w:w="993"/>
        <w:gridCol w:w="992"/>
        <w:gridCol w:w="851"/>
        <w:gridCol w:w="992"/>
      </w:tblGrid>
      <w:tr w:rsidR="00D57D3D" w:rsidRPr="006B0BF1" w:rsidTr="00D57D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  №</w:t>
            </w:r>
          </w:p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  <w:r w:rsidRPr="006B0BF1">
              <w:rPr>
                <w:sz w:val="18"/>
                <w:szCs w:val="18"/>
              </w:rPr>
              <w:t>/</w:t>
            </w:r>
            <w:proofErr w:type="spellStart"/>
            <w:r w:rsidRPr="006B0BF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 xml:space="preserve">Ед. </w:t>
            </w:r>
            <w:proofErr w:type="spellStart"/>
            <w:r w:rsidRPr="006B0BF1">
              <w:rPr>
                <w:sz w:val="18"/>
                <w:szCs w:val="18"/>
              </w:rPr>
              <w:t>изм</w:t>
            </w:r>
            <w:proofErr w:type="spellEnd"/>
            <w:r w:rsidRPr="006B0BF1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Дексаметазон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Виал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инъекций 4 мг/мл, 1мл  ампулы №25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Эс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Пи Си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Оуи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Ко.Лтд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63E79">
              <w:rPr>
                <w:color w:val="000000"/>
                <w:sz w:val="18"/>
                <w:szCs w:val="18"/>
              </w:rPr>
              <w:t>971,80</w:t>
            </w:r>
          </w:p>
        </w:tc>
      </w:tr>
      <w:tr w:rsidR="00463E79" w:rsidRPr="006B0BF1" w:rsidTr="00134D9C">
        <w:trPr>
          <w:trHeight w:val="51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4D9C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4D9C" w:rsidRDefault="006E4E61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463E79" w:rsidRPr="00134D9C">
              <w:rPr>
                <w:color w:val="000000"/>
                <w:sz w:val="18"/>
                <w:szCs w:val="18"/>
              </w:rPr>
              <w:t>622,00</w:t>
            </w:r>
          </w:p>
        </w:tc>
      </w:tr>
      <w:tr w:rsidR="00603C15" w:rsidRPr="006B0BF1" w:rsidTr="00603C15">
        <w:trPr>
          <w:trHeight w:val="102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таблетки 50мкг №50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Озон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1592,90</w:t>
            </w:r>
          </w:p>
        </w:tc>
      </w:tr>
      <w:tr w:rsidR="00603C15" w:rsidRPr="006B0BF1" w:rsidTr="004E5B63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6E4E6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261,00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921,30</w:t>
            </w:r>
          </w:p>
        </w:tc>
      </w:tr>
      <w:tr w:rsidR="00603C15" w:rsidRPr="006B0BF1" w:rsidTr="00282C71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395,50</w:t>
            </w:r>
          </w:p>
        </w:tc>
      </w:tr>
      <w:tr w:rsidR="00603C15" w:rsidRPr="006B0BF1" w:rsidTr="00FC6E77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C15" w:rsidRPr="001350C3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830,00</w:t>
            </w:r>
          </w:p>
        </w:tc>
      </w:tr>
      <w:tr w:rsidR="00603C15" w:rsidRPr="006B0BF1" w:rsidTr="00D57D3D">
        <w:trPr>
          <w:trHeight w:val="10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B0BF1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15" w:rsidRPr="00603C15" w:rsidRDefault="00603C15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1600,00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25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993876" w:rsidP="00CB3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E79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264,90</w:t>
            </w:r>
          </w:p>
        </w:tc>
      </w:tr>
      <w:tr w:rsidR="00463E79" w:rsidRPr="006B0BF1" w:rsidTr="00D57D3D">
        <w:trPr>
          <w:trHeight w:val="20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6B0BF1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463E79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9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1936,00</w:t>
            </w:r>
          </w:p>
        </w:tc>
      </w:tr>
      <w:tr w:rsidR="00993876" w:rsidRPr="006B0BF1" w:rsidTr="00603C15">
        <w:trPr>
          <w:trHeight w:val="5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L-Тироксин 75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75 мкг №100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03C15" w:rsidRDefault="00993876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03C15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03C15">
              <w:rPr>
                <w:color w:val="000000"/>
                <w:sz w:val="18"/>
                <w:szCs w:val="18"/>
              </w:rPr>
              <w:t>Берлин-Хеми</w:t>
            </w:r>
            <w:proofErr w:type="spellEnd"/>
            <w:r w:rsidRPr="00603C15">
              <w:rPr>
                <w:color w:val="000000"/>
                <w:sz w:val="18"/>
                <w:szCs w:val="18"/>
              </w:rPr>
              <w:t> 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03C15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03C15" w:rsidRDefault="00993876" w:rsidP="00603C1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12</w:t>
            </w:r>
            <w:r w:rsidR="00603C15" w:rsidRPr="00603C15">
              <w:rPr>
                <w:b/>
                <w:color w:val="000000"/>
                <w:sz w:val="18"/>
                <w:szCs w:val="18"/>
              </w:rPr>
              <w:t>1</w:t>
            </w:r>
            <w:r w:rsidRPr="00603C15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876" w:rsidRPr="00603C15" w:rsidRDefault="00603C15" w:rsidP="00D57D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3C15">
              <w:rPr>
                <w:b/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5214F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605,00</w:t>
            </w:r>
          </w:p>
        </w:tc>
      </w:tr>
      <w:tr w:rsidR="00993876" w:rsidRPr="006B0BF1" w:rsidTr="00134D9C">
        <w:trPr>
          <w:trHeight w:val="15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6B0BF1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1350C3" w:rsidRDefault="00993876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603,75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Левотироксин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натрия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Эутирокс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таблетки 100 мкг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Мерк </w:t>
            </w:r>
            <w:proofErr w:type="spellStart"/>
            <w:r w:rsidRPr="001350C3">
              <w:rPr>
                <w:color w:val="000000"/>
                <w:sz w:val="18"/>
                <w:szCs w:val="18"/>
              </w:rPr>
              <w:t>КГаА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120,50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1350C3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1350C3">
              <w:rPr>
                <w:color w:val="000000"/>
                <w:sz w:val="18"/>
                <w:szCs w:val="18"/>
              </w:rPr>
              <w:t>4820,00</w:t>
            </w:r>
          </w:p>
        </w:tc>
      </w:tr>
      <w:tr w:rsidR="001350C3" w:rsidRPr="006B0BF1" w:rsidTr="00134D9C">
        <w:trPr>
          <w:trHeight w:val="34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Гидрокортизон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мазь для наружного применения 1%- 10г №1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3" w:rsidRPr="006B0BF1" w:rsidRDefault="001350C3" w:rsidP="006E4E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Нижфарм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4320,00</w:t>
            </w:r>
          </w:p>
        </w:tc>
      </w:tr>
      <w:tr w:rsidR="001350C3" w:rsidRPr="006B0BF1" w:rsidTr="001350C3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993876" w:rsidRDefault="001350C3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99387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4871,60</w:t>
            </w:r>
          </w:p>
        </w:tc>
      </w:tr>
      <w:tr w:rsidR="001350C3" w:rsidRPr="006B0BF1" w:rsidTr="00134D9C">
        <w:trPr>
          <w:trHeight w:val="13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B0BF1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C3" w:rsidRPr="00603C15" w:rsidRDefault="001350C3" w:rsidP="00134D9C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03C15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0C3" w:rsidRPr="00603C15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03C15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350C3" w:rsidRPr="00603C15" w:rsidRDefault="001350C3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03C15">
              <w:rPr>
                <w:color w:val="000000"/>
                <w:sz w:val="18"/>
                <w:szCs w:val="18"/>
              </w:rPr>
              <w:t>2560,00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Преднизолон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Эльфа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для в/в и в/м введения 30 мг/мл 1 мл ампулы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Индус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44480,00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120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6000,00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sz w:val="18"/>
                <w:szCs w:val="18"/>
                <w:lang w:val="en-US"/>
              </w:rPr>
            </w:pPr>
            <w:r w:rsidRPr="006B0B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Десмопрессин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Минирин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Мелт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таблетки-лиофилизат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 xml:space="preserve">  60 мкг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0BF1">
              <w:rPr>
                <w:color w:val="000000"/>
                <w:sz w:val="18"/>
                <w:szCs w:val="18"/>
              </w:rPr>
              <w:t>Каталент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Ю.К.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Свиндон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6B0BF1">
              <w:rPr>
                <w:color w:val="000000"/>
                <w:sz w:val="18"/>
                <w:szCs w:val="18"/>
              </w:rPr>
              <w:t>Зидис</w:t>
            </w:r>
            <w:proofErr w:type="spellEnd"/>
            <w:r w:rsidRPr="006B0BF1">
              <w:rPr>
                <w:color w:val="000000"/>
                <w:sz w:val="18"/>
                <w:szCs w:val="18"/>
              </w:rPr>
              <w:t> 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0BF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center"/>
              <w:rPr>
                <w:color w:val="000000"/>
                <w:sz w:val="18"/>
                <w:szCs w:val="18"/>
              </w:rPr>
            </w:pPr>
            <w:r w:rsidRPr="006B0BF1">
              <w:rPr>
                <w:color w:val="000000"/>
                <w:sz w:val="18"/>
                <w:szCs w:val="18"/>
              </w:rPr>
              <w:t>4950,00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463E79" w:rsidRDefault="001350C3" w:rsidP="00603C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 </w:t>
            </w:r>
            <w:r w:rsidR="00603C15">
              <w:rPr>
                <w:b/>
                <w:sz w:val="18"/>
                <w:szCs w:val="18"/>
              </w:rPr>
              <w:t>590,75</w:t>
            </w:r>
          </w:p>
        </w:tc>
      </w:tr>
      <w:tr w:rsidR="00D57D3D" w:rsidRPr="006B0BF1" w:rsidTr="00D57D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D57D3D" w:rsidP="00D57D3D">
            <w:pPr>
              <w:jc w:val="both"/>
              <w:rPr>
                <w:sz w:val="18"/>
                <w:szCs w:val="18"/>
              </w:rPr>
            </w:pPr>
            <w:r w:rsidRPr="006B0BF1">
              <w:rPr>
                <w:sz w:val="18"/>
                <w:szCs w:val="18"/>
              </w:rPr>
              <w:t>В том числе НДС (10%), руб.: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D" w:rsidRPr="006B0BF1" w:rsidRDefault="006E4E61" w:rsidP="00603C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3876">
              <w:rPr>
                <w:sz w:val="18"/>
                <w:szCs w:val="18"/>
              </w:rPr>
              <w:t> </w:t>
            </w:r>
            <w:r w:rsidR="00603C15">
              <w:rPr>
                <w:sz w:val="18"/>
                <w:szCs w:val="18"/>
              </w:rPr>
              <w:t>235,52</w:t>
            </w:r>
          </w:p>
        </w:tc>
      </w:tr>
    </w:tbl>
    <w:p w:rsidR="00AC1775" w:rsidRPr="00DF7450" w:rsidRDefault="00AC177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 xml:space="preserve">торонами, является неотъемлемой частью договора </w:t>
      </w:r>
      <w:r w:rsidR="009A2635" w:rsidRPr="000B1F82">
        <w:t xml:space="preserve">№ </w:t>
      </w:r>
      <w:r w:rsidR="00463E79">
        <w:t>037</w:t>
      </w:r>
      <w:r w:rsidR="009A2635" w:rsidRPr="000B1F82">
        <w:t>-1</w:t>
      </w:r>
      <w:r w:rsidR="00872FFB" w:rsidRPr="000B1F82">
        <w:t>9</w:t>
      </w:r>
      <w:r w:rsidR="00463E79">
        <w:t xml:space="preserve"> от 1</w:t>
      </w:r>
      <w:r w:rsidR="00872FFB" w:rsidRPr="000B1F82">
        <w:t>8.04</w:t>
      </w:r>
      <w:r w:rsidR="00CE2642" w:rsidRPr="000B1F82">
        <w:t>.201</w:t>
      </w:r>
      <w:r w:rsidR="00872FFB" w:rsidRPr="000B1F82">
        <w:t>9</w:t>
      </w:r>
      <w:r w:rsidR="00CE2642" w:rsidRPr="000B1F82">
        <w:t xml:space="preserve"> г</w:t>
      </w:r>
      <w:r w:rsidR="00872FFB" w:rsidRPr="000B1F82">
        <w:t>.</w:t>
      </w:r>
      <w:r w:rsidR="009A2635" w:rsidRPr="007F4E3A">
        <w:t xml:space="preserve">  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</w:t>
      </w:r>
      <w:r w:rsidR="00872FFB">
        <w:rPr>
          <w:b/>
        </w:rPr>
        <w:t xml:space="preserve">   </w:t>
      </w:r>
      <w:r w:rsidRPr="00DF7450">
        <w:rPr>
          <w:b/>
        </w:rPr>
        <w:t xml:space="preserve">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DF7450" w:rsidTr="009C1262">
        <w:tc>
          <w:tcPr>
            <w:tcW w:w="5210" w:type="dxa"/>
            <w:shd w:val="clear" w:color="auto" w:fill="auto"/>
          </w:tcPr>
          <w:p w:rsidR="00750F08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ОГАУЗ «Иркутская городская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 клиническая больница № 8» </w:t>
            </w: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>Главный врач</w:t>
            </w:r>
          </w:p>
          <w:p w:rsidR="00872FFB" w:rsidRPr="00872FFB" w:rsidRDefault="00872FFB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A2635" w:rsidRPr="007F4E3A" w:rsidRDefault="009A2635" w:rsidP="009A2635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_____________________/Ж. В. </w:t>
            </w:r>
            <w:proofErr w:type="spellStart"/>
            <w:r w:rsidRPr="007F4E3A">
              <w:rPr>
                <w:b/>
              </w:rPr>
              <w:t>Есева</w:t>
            </w:r>
            <w:proofErr w:type="spellEnd"/>
            <w:r w:rsidRPr="007F4E3A">
              <w:rPr>
                <w:b/>
              </w:rPr>
              <w:t>/</w:t>
            </w:r>
          </w:p>
          <w:p w:rsidR="00CF0C1A" w:rsidRPr="009A2635" w:rsidRDefault="00CF0C1A" w:rsidP="009C1262">
            <w:pPr>
              <w:pStyle w:val="a3"/>
              <w:tabs>
                <w:tab w:val="left" w:pos="2268"/>
              </w:tabs>
            </w:pPr>
          </w:p>
        </w:tc>
        <w:tc>
          <w:tcPr>
            <w:tcW w:w="5210" w:type="dxa"/>
            <w:shd w:val="clear" w:color="auto" w:fill="auto"/>
          </w:tcPr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>ООО «</w:t>
            </w:r>
            <w:proofErr w:type="spellStart"/>
            <w:r w:rsidRPr="007F4E3A">
              <w:rPr>
                <w:b/>
              </w:rPr>
              <w:t>Медикал-Интертрейд</w:t>
            </w:r>
            <w:proofErr w:type="spellEnd"/>
            <w:r w:rsidRPr="007F4E3A">
              <w:rPr>
                <w:b/>
              </w:rPr>
              <w:t>»</w:t>
            </w:r>
          </w:p>
          <w:p w:rsidR="009A2635" w:rsidRPr="007F4E3A" w:rsidRDefault="009A2635" w:rsidP="009A2635">
            <w:pPr>
              <w:tabs>
                <w:tab w:val="left" w:pos="5040"/>
              </w:tabs>
            </w:pPr>
          </w:p>
          <w:p w:rsidR="009A2635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 </w:t>
            </w:r>
          </w:p>
          <w:p w:rsidR="00750F08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750F08" w:rsidRPr="007F4E3A" w:rsidRDefault="00750F08" w:rsidP="009A2635">
            <w:pPr>
              <w:tabs>
                <w:tab w:val="left" w:pos="5040"/>
              </w:tabs>
              <w:rPr>
                <w:b/>
              </w:rPr>
            </w:pPr>
          </w:p>
          <w:p w:rsidR="009A2635" w:rsidRPr="007F4E3A" w:rsidRDefault="009A2635" w:rsidP="009A2635">
            <w:pPr>
              <w:tabs>
                <w:tab w:val="left" w:pos="5040"/>
              </w:tabs>
              <w:rPr>
                <w:b/>
              </w:rPr>
            </w:pPr>
            <w:r w:rsidRPr="007F4E3A">
              <w:rPr>
                <w:b/>
              </w:rPr>
              <w:t xml:space="preserve">______________________/ </w:t>
            </w:r>
            <w:r w:rsidR="00750F08">
              <w:rPr>
                <w:b/>
              </w:rPr>
              <w:t>И</w:t>
            </w:r>
            <w:r w:rsidRPr="007F4E3A">
              <w:rPr>
                <w:b/>
              </w:rPr>
              <w:t>.В.</w:t>
            </w:r>
            <w:r w:rsidR="00750F08">
              <w:rPr>
                <w:b/>
              </w:rPr>
              <w:t>Радченко</w:t>
            </w:r>
          </w:p>
          <w:p w:rsidR="00CF0C1A" w:rsidRPr="00DF7450" w:rsidRDefault="009A2635" w:rsidP="009A2635">
            <w:pPr>
              <w:snapToGrid w:val="0"/>
            </w:pPr>
            <w:r w:rsidRPr="007F4E3A">
              <w:rPr>
                <w:b/>
                <w:bCs/>
              </w:rPr>
              <w:t xml:space="preserve"> М.П.</w:t>
            </w:r>
            <w:r w:rsidRPr="007F4E3A">
              <w:rPr>
                <w:bCs/>
              </w:rPr>
              <w:t xml:space="preserve"> 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684E"/>
    <w:rsid w:val="00134D9C"/>
    <w:rsid w:val="001350C3"/>
    <w:rsid w:val="00156885"/>
    <w:rsid w:val="001668F1"/>
    <w:rsid w:val="00173B5A"/>
    <w:rsid w:val="001778E8"/>
    <w:rsid w:val="001A212B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617"/>
    <w:rsid w:val="002E7063"/>
    <w:rsid w:val="003167F9"/>
    <w:rsid w:val="00323949"/>
    <w:rsid w:val="0034454C"/>
    <w:rsid w:val="0034493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30D54"/>
    <w:rsid w:val="00463E79"/>
    <w:rsid w:val="00470BA0"/>
    <w:rsid w:val="004965C3"/>
    <w:rsid w:val="00496F51"/>
    <w:rsid w:val="004A0D43"/>
    <w:rsid w:val="004B3558"/>
    <w:rsid w:val="004D16D2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3C15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3876"/>
    <w:rsid w:val="00996A1B"/>
    <w:rsid w:val="009A2635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B07191"/>
    <w:rsid w:val="00B1235B"/>
    <w:rsid w:val="00B15EFB"/>
    <w:rsid w:val="00B163CC"/>
    <w:rsid w:val="00B22E59"/>
    <w:rsid w:val="00B2415B"/>
    <w:rsid w:val="00B3748C"/>
    <w:rsid w:val="00B47936"/>
    <w:rsid w:val="00B64A0E"/>
    <w:rsid w:val="00B76DA8"/>
    <w:rsid w:val="00B8489C"/>
    <w:rsid w:val="00B9745B"/>
    <w:rsid w:val="00BB4ABC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52A50"/>
    <w:rsid w:val="00D5315A"/>
    <w:rsid w:val="00D57D3D"/>
    <w:rsid w:val="00D67652"/>
    <w:rsid w:val="00D714F2"/>
    <w:rsid w:val="00D74808"/>
    <w:rsid w:val="00DA3942"/>
    <w:rsid w:val="00DB3B8A"/>
    <w:rsid w:val="00DB4B98"/>
    <w:rsid w:val="00DE0419"/>
    <w:rsid w:val="00DE1AC0"/>
    <w:rsid w:val="00DF7450"/>
    <w:rsid w:val="00DF7633"/>
    <w:rsid w:val="00E16C3A"/>
    <w:rsid w:val="00E174E4"/>
    <w:rsid w:val="00E24A49"/>
    <w:rsid w:val="00E2662A"/>
    <w:rsid w:val="00E42E8A"/>
    <w:rsid w:val="00E47509"/>
    <w:rsid w:val="00E50865"/>
    <w:rsid w:val="00E55894"/>
    <w:rsid w:val="00E56783"/>
    <w:rsid w:val="00E730A5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0B11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D23B7"/>
    <w:rsid w:val="00FD4D12"/>
    <w:rsid w:val="00FE2C7D"/>
    <w:rsid w:val="00FE653C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2020-02-18T09:34:00Z</dcterms:created>
  <dcterms:modified xsi:type="dcterms:W3CDTF">2020-02-18T09:37:00Z</dcterms:modified>
</cp:coreProperties>
</file>