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для лечения </w:t>
      </w:r>
      <w:proofErr w:type="spellStart"/>
      <w:proofErr w:type="gramStart"/>
      <w:r w:rsidR="00DD3505">
        <w:rPr>
          <w:b/>
          <w:sz w:val="28"/>
          <w:szCs w:val="28"/>
        </w:rPr>
        <w:t>сердечно-сосудистой</w:t>
      </w:r>
      <w:proofErr w:type="spellEnd"/>
      <w:proofErr w:type="gramEnd"/>
      <w:r w:rsidR="00DD3505">
        <w:rPr>
          <w:b/>
          <w:sz w:val="28"/>
          <w:szCs w:val="28"/>
        </w:rPr>
        <w:t xml:space="preserve"> системы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462F6">
        <w:rPr>
          <w:b/>
          <w:kern w:val="32"/>
          <w:sz w:val="28"/>
          <w:szCs w:val="28"/>
        </w:rPr>
        <w:t>079-19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6690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для лечения </w:t>
            </w:r>
            <w:proofErr w:type="spellStart"/>
            <w:proofErr w:type="gramStart"/>
            <w:r w:rsidR="00DD3505">
              <w:rPr>
                <w:bCs/>
                <w:sz w:val="20"/>
                <w:szCs w:val="20"/>
              </w:rPr>
              <w:t>сердечно-сосудистой</w:t>
            </w:r>
            <w:proofErr w:type="spellEnd"/>
            <w:proofErr w:type="gramEnd"/>
            <w:r w:rsidR="00DD3505">
              <w:rPr>
                <w:bCs/>
                <w:sz w:val="20"/>
                <w:szCs w:val="20"/>
              </w:rPr>
              <w:t xml:space="preserve"> системы</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D3505" w:rsidP="00BF5704">
            <w:pPr>
              <w:autoSpaceDE w:val="0"/>
              <w:autoSpaceDN w:val="0"/>
              <w:adjustRightInd w:val="0"/>
              <w:rPr>
                <w:sz w:val="20"/>
                <w:szCs w:val="20"/>
                <w:highlight w:val="yellow"/>
              </w:rPr>
            </w:pPr>
            <w:r w:rsidRPr="00DD3505">
              <w:rPr>
                <w:sz w:val="20"/>
                <w:szCs w:val="20"/>
              </w:rPr>
              <w:t>21.20.10.140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297BC9">
            <w:pPr>
              <w:autoSpaceDE w:val="0"/>
              <w:autoSpaceDN w:val="0"/>
              <w:adjustRightInd w:val="0"/>
              <w:rPr>
                <w:sz w:val="20"/>
                <w:szCs w:val="20"/>
              </w:rPr>
            </w:pPr>
            <w:r w:rsidRPr="0097238A">
              <w:rPr>
                <w:sz w:val="20"/>
                <w:szCs w:val="20"/>
              </w:rPr>
              <w:t>6</w:t>
            </w:r>
            <w:r w:rsidR="00DD3505">
              <w:rPr>
                <w:sz w:val="20"/>
                <w:szCs w:val="20"/>
              </w:rPr>
              <w:t>8</w:t>
            </w:r>
            <w:r w:rsidR="00F119DE">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297BC9">
              <w:rPr>
                <w:sz w:val="20"/>
                <w:szCs w:val="20"/>
              </w:rPr>
              <w:t>12</w:t>
            </w:r>
            <w:r w:rsidRPr="00FE2446">
              <w:rPr>
                <w:sz w:val="20"/>
                <w:szCs w:val="20"/>
              </w:rPr>
              <w:t>.20</w:t>
            </w:r>
            <w:r w:rsidR="00297BC9">
              <w:rPr>
                <w:sz w:val="20"/>
                <w:szCs w:val="20"/>
              </w:rPr>
              <w:t>19</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119DE" w:rsidP="00F119DE">
            <w:pPr>
              <w:tabs>
                <w:tab w:val="left" w:pos="6022"/>
              </w:tabs>
              <w:ind w:right="72"/>
              <w:rPr>
                <w:sz w:val="20"/>
                <w:szCs w:val="20"/>
              </w:rPr>
            </w:pPr>
            <w:r>
              <w:rPr>
                <w:sz w:val="20"/>
                <w:szCs w:val="20"/>
              </w:rPr>
              <w:t>374 498,29</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семьдесят четыре тысячи четыреста девяносто восемь рублей двадцать девять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A47F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AD1B5A">
              <w:rPr>
                <w:b/>
                <w:sz w:val="20"/>
                <w:szCs w:val="20"/>
              </w:rPr>
              <w:t>16</w:t>
            </w:r>
            <w:r w:rsidRPr="00FE2446">
              <w:rPr>
                <w:b/>
                <w:sz w:val="20"/>
                <w:szCs w:val="20"/>
              </w:rPr>
              <w:t>»</w:t>
            </w:r>
            <w:r w:rsidR="008F1AED" w:rsidRPr="00FE2446">
              <w:rPr>
                <w:b/>
                <w:sz w:val="20"/>
                <w:szCs w:val="20"/>
              </w:rPr>
              <w:t xml:space="preserve"> </w:t>
            </w:r>
            <w:r w:rsidR="00F119DE">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F119DE">
              <w:rPr>
                <w:b/>
                <w:sz w:val="20"/>
                <w:szCs w:val="20"/>
              </w:rPr>
              <w:t>2</w:t>
            </w:r>
            <w:r w:rsidR="002A47FB" w:rsidRPr="002A47FB">
              <w:rPr>
                <w:b/>
                <w:sz w:val="20"/>
                <w:szCs w:val="20"/>
              </w:rPr>
              <w:t>4</w:t>
            </w:r>
            <w:r w:rsidRPr="00FE2446">
              <w:rPr>
                <w:b/>
                <w:sz w:val="20"/>
                <w:szCs w:val="20"/>
              </w:rPr>
              <w:t xml:space="preserve">» </w:t>
            </w:r>
            <w:r w:rsidR="00F119DE">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D1B5A">
              <w:rPr>
                <w:sz w:val="20"/>
                <w:szCs w:val="20"/>
              </w:rPr>
              <w:t>16</w:t>
            </w:r>
            <w:r w:rsidRPr="00FE2446">
              <w:rPr>
                <w:sz w:val="20"/>
                <w:szCs w:val="20"/>
              </w:rPr>
              <w:t xml:space="preserve">» </w:t>
            </w:r>
            <w:r w:rsidR="00F119DE">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A47FB">
            <w:pPr>
              <w:jc w:val="both"/>
              <w:rPr>
                <w:sz w:val="20"/>
                <w:szCs w:val="20"/>
              </w:rPr>
            </w:pPr>
            <w:r w:rsidRPr="00FE2446">
              <w:rPr>
                <w:bCs/>
                <w:sz w:val="20"/>
                <w:szCs w:val="20"/>
              </w:rPr>
              <w:t>«</w:t>
            </w:r>
            <w:r w:rsidR="00F119DE">
              <w:rPr>
                <w:bCs/>
                <w:sz w:val="20"/>
                <w:szCs w:val="20"/>
              </w:rPr>
              <w:t>2</w:t>
            </w:r>
            <w:r w:rsidR="002A47FB" w:rsidRPr="002A47FB">
              <w:rPr>
                <w:bCs/>
                <w:sz w:val="20"/>
                <w:szCs w:val="20"/>
              </w:rPr>
              <w:t>4</w:t>
            </w:r>
            <w:r w:rsidRPr="00FE2446">
              <w:rPr>
                <w:bCs/>
                <w:sz w:val="20"/>
                <w:szCs w:val="20"/>
              </w:rPr>
              <w:t xml:space="preserve">» </w:t>
            </w:r>
            <w:r w:rsidR="00F119DE">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119DE" w:rsidP="007C0DB3">
            <w:pPr>
              <w:autoSpaceDE w:val="0"/>
              <w:autoSpaceDN w:val="0"/>
              <w:adjustRightInd w:val="0"/>
              <w:jc w:val="both"/>
              <w:outlineLvl w:val="1"/>
              <w:rPr>
                <w:sz w:val="20"/>
                <w:szCs w:val="20"/>
              </w:rPr>
            </w:pPr>
            <w:r>
              <w:rPr>
                <w:sz w:val="20"/>
                <w:szCs w:val="20"/>
              </w:rPr>
              <w:t>18 724,91</w:t>
            </w:r>
            <w:r w:rsidR="0073495D">
              <w:rPr>
                <w:sz w:val="20"/>
                <w:szCs w:val="20"/>
              </w:rPr>
              <w:t xml:space="preserve"> </w:t>
            </w:r>
            <w:r w:rsidR="00A84ECD" w:rsidRPr="00FE2446">
              <w:rPr>
                <w:sz w:val="20"/>
                <w:szCs w:val="20"/>
              </w:rPr>
              <w:t>руб. (</w:t>
            </w:r>
            <w:r>
              <w:rPr>
                <w:sz w:val="20"/>
                <w:szCs w:val="20"/>
              </w:rPr>
              <w:t xml:space="preserve">восемнадцать тысяч семьсот двадцать четыре рубля девяносто одна </w:t>
            </w:r>
            <w:r>
              <w:rPr>
                <w:sz w:val="20"/>
                <w:szCs w:val="20"/>
              </w:rPr>
              <w:lastRenderedPageBreak/>
              <w:t>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w:t>
            </w:r>
            <w:r w:rsidRPr="00FE2446">
              <w:rPr>
                <w:rFonts w:ascii="Times New Roman" w:hAnsi="Times New Roman" w:cs="Times New Roman"/>
                <w:color w:val="auto"/>
                <w:sz w:val="20"/>
                <w:szCs w:val="20"/>
              </w:rPr>
              <w:lastRenderedPageBreak/>
              <w:t>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w:t>
            </w:r>
            <w:r w:rsidR="00F75084" w:rsidRPr="00FE2446">
              <w:rPr>
                <w:sz w:val="20"/>
                <w:szCs w:val="20"/>
              </w:rPr>
              <w:lastRenderedPageBreak/>
              <w:t>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w:t>
            </w:r>
            <w:r w:rsidR="00487F7E" w:rsidRPr="0097238A">
              <w:rPr>
                <w:rFonts w:ascii="Times New Roman" w:hAnsi="Times New Roman" w:cs="Times New Roman"/>
                <w:color w:val="auto"/>
                <w:sz w:val="20"/>
                <w:szCs w:val="20"/>
              </w:rPr>
              <w:lastRenderedPageBreak/>
              <w:t>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w:t>
            </w:r>
            <w:r w:rsidRPr="00FE2446">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w:t>
            </w:r>
            <w:r w:rsidR="00821901" w:rsidRPr="00FE2446">
              <w:rPr>
                <w:sz w:val="20"/>
                <w:szCs w:val="20"/>
              </w:rPr>
              <w:lastRenderedPageBreak/>
              <w:t>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D1B5A">
            <w:pPr>
              <w:jc w:val="both"/>
              <w:rPr>
                <w:sz w:val="20"/>
                <w:szCs w:val="20"/>
              </w:rPr>
            </w:pPr>
            <w:r w:rsidRPr="00FE2446">
              <w:rPr>
                <w:sz w:val="20"/>
                <w:szCs w:val="20"/>
              </w:rPr>
              <w:t>«</w:t>
            </w:r>
            <w:r w:rsidR="00AD1B5A">
              <w:rPr>
                <w:sz w:val="20"/>
                <w:szCs w:val="20"/>
              </w:rPr>
              <w:t>23</w:t>
            </w:r>
            <w:r w:rsidR="00487F7E" w:rsidRPr="00FE2446">
              <w:rPr>
                <w:sz w:val="20"/>
                <w:szCs w:val="20"/>
              </w:rPr>
              <w:t xml:space="preserve">» </w:t>
            </w:r>
            <w:r w:rsidR="00F119DE">
              <w:rPr>
                <w:sz w:val="20"/>
                <w:szCs w:val="20"/>
              </w:rPr>
              <w:t>мая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AD1B5A">
            <w:pPr>
              <w:jc w:val="both"/>
              <w:rPr>
                <w:sz w:val="20"/>
                <w:szCs w:val="20"/>
              </w:rPr>
            </w:pPr>
            <w:r w:rsidRPr="00FE2446">
              <w:rPr>
                <w:sz w:val="20"/>
                <w:szCs w:val="20"/>
              </w:rPr>
              <w:t>«</w:t>
            </w:r>
            <w:r w:rsidR="00F119DE">
              <w:rPr>
                <w:sz w:val="20"/>
                <w:szCs w:val="20"/>
              </w:rPr>
              <w:t>2</w:t>
            </w:r>
            <w:r w:rsidR="00AD1B5A">
              <w:rPr>
                <w:sz w:val="20"/>
                <w:szCs w:val="20"/>
              </w:rPr>
              <w:t>4</w:t>
            </w:r>
            <w:r w:rsidRPr="00FE2446">
              <w:rPr>
                <w:sz w:val="20"/>
                <w:szCs w:val="20"/>
              </w:rPr>
              <w:t xml:space="preserve">» </w:t>
            </w:r>
            <w:r w:rsidR="00F119DE">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w:t>
            </w:r>
            <w:r w:rsidRPr="00FE2446">
              <w:rPr>
                <w:b/>
                <w:sz w:val="20"/>
                <w:szCs w:val="20"/>
              </w:rPr>
              <w:lastRenderedPageBreak/>
              <w:t>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FE2446">
              <w:rPr>
                <w:rFonts w:ascii="Times New Roman" w:hAnsi="Times New Roman" w:cs="Times New Roman"/>
                <w:color w:val="auto"/>
                <w:sz w:val="20"/>
                <w:szCs w:val="20"/>
              </w:rPr>
              <w:lastRenderedPageBreak/>
              <w:t xml:space="preserve">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w:t>
            </w:r>
            <w:r w:rsidRPr="00FE2446">
              <w:rPr>
                <w:bCs/>
                <w:sz w:val="20"/>
                <w:szCs w:val="20"/>
              </w:rPr>
              <w:lastRenderedPageBreak/>
              <w:t>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w:t>
            </w:r>
            <w:r w:rsidR="00F54BE7" w:rsidRPr="00FE2446">
              <w:rPr>
                <w:sz w:val="20"/>
                <w:szCs w:val="20"/>
              </w:rPr>
              <w:lastRenderedPageBreak/>
              <w:t>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lastRenderedPageBreak/>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для лечения </w:t>
      </w:r>
      <w:proofErr w:type="spellStart"/>
      <w:proofErr w:type="gramStart"/>
      <w:r w:rsidR="00DD3505">
        <w:rPr>
          <w:b/>
          <w:sz w:val="20"/>
          <w:szCs w:val="20"/>
        </w:rPr>
        <w:t>сердечно-сосудистой</w:t>
      </w:r>
      <w:proofErr w:type="spellEnd"/>
      <w:proofErr w:type="gramEnd"/>
      <w:r w:rsidR="00DD3505">
        <w:rPr>
          <w:b/>
          <w:sz w:val="20"/>
          <w:szCs w:val="20"/>
        </w:rPr>
        <w:t xml:space="preserve"> системы</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462F6">
        <w:rPr>
          <w:b/>
          <w:kern w:val="32"/>
          <w:sz w:val="22"/>
          <w:szCs w:val="22"/>
        </w:rPr>
        <w:t>079-19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для лечения </w:t>
      </w:r>
      <w:proofErr w:type="spellStart"/>
      <w:proofErr w:type="gramStart"/>
      <w:r w:rsidR="00DD3505">
        <w:rPr>
          <w:b/>
          <w:bCs/>
          <w:sz w:val="20"/>
        </w:rPr>
        <w:t>сердечно-сосудистой</w:t>
      </w:r>
      <w:proofErr w:type="spellEnd"/>
      <w:proofErr w:type="gramEnd"/>
      <w:r w:rsidR="00DD3505">
        <w:rPr>
          <w:b/>
          <w:bCs/>
          <w:sz w:val="20"/>
        </w:rPr>
        <w:t xml:space="preserve"> системы</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462F6">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462F6">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2462F6">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Дигоксин</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0,25 мг №50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10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47,27</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Допамин</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концентрат для приготовления </w:t>
            </w:r>
            <w:proofErr w:type="spellStart"/>
            <w:r w:rsidRPr="002462F6">
              <w:rPr>
                <w:color w:val="000000"/>
                <w:sz w:val="20"/>
                <w:szCs w:val="20"/>
              </w:rPr>
              <w:t>р-ра</w:t>
            </w:r>
            <w:proofErr w:type="spellEnd"/>
            <w:r w:rsidRPr="002462F6">
              <w:rPr>
                <w:color w:val="000000"/>
                <w:sz w:val="20"/>
                <w:szCs w:val="20"/>
              </w:rPr>
              <w:t xml:space="preserve"> для </w:t>
            </w:r>
            <w:proofErr w:type="spellStart"/>
            <w:r w:rsidRPr="002462F6">
              <w:rPr>
                <w:color w:val="000000"/>
                <w:sz w:val="20"/>
                <w:szCs w:val="20"/>
              </w:rPr>
              <w:t>инфузий</w:t>
            </w:r>
            <w:proofErr w:type="spellEnd"/>
            <w:r w:rsidRPr="002462F6">
              <w:rPr>
                <w:color w:val="000000"/>
                <w:sz w:val="20"/>
                <w:szCs w:val="20"/>
              </w:rPr>
              <w:t xml:space="preserve">, 5 мг/мл, 5 мл </w:t>
            </w:r>
            <w:proofErr w:type="gramStart"/>
            <w:r w:rsidRPr="002462F6">
              <w:rPr>
                <w:color w:val="000000"/>
                <w:sz w:val="20"/>
                <w:szCs w:val="20"/>
              </w:rPr>
              <w:t>-а</w:t>
            </w:r>
            <w:proofErr w:type="gramEnd"/>
            <w:r w:rsidRPr="002462F6">
              <w:rPr>
                <w:color w:val="000000"/>
                <w:sz w:val="20"/>
                <w:szCs w:val="20"/>
              </w:rPr>
              <w:t>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50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75,34</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Допамин</w:t>
            </w:r>
            <w:proofErr w:type="spellEnd"/>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концентрат для приготовления </w:t>
            </w:r>
            <w:proofErr w:type="spellStart"/>
            <w:r w:rsidRPr="002462F6">
              <w:rPr>
                <w:color w:val="000000"/>
                <w:sz w:val="20"/>
                <w:szCs w:val="20"/>
              </w:rPr>
              <w:t>р-ра</w:t>
            </w:r>
            <w:proofErr w:type="spellEnd"/>
            <w:r w:rsidRPr="002462F6">
              <w:rPr>
                <w:color w:val="000000"/>
                <w:sz w:val="20"/>
                <w:szCs w:val="20"/>
              </w:rPr>
              <w:t xml:space="preserve"> для </w:t>
            </w:r>
            <w:proofErr w:type="spellStart"/>
            <w:r w:rsidRPr="002462F6">
              <w:rPr>
                <w:color w:val="000000"/>
                <w:sz w:val="20"/>
                <w:szCs w:val="20"/>
              </w:rPr>
              <w:t>инфузий</w:t>
            </w:r>
            <w:proofErr w:type="spellEnd"/>
            <w:r w:rsidRPr="002462F6">
              <w:rPr>
                <w:color w:val="000000"/>
                <w:sz w:val="20"/>
                <w:szCs w:val="20"/>
              </w:rPr>
              <w:t xml:space="preserve">, 40 мг/мл, 5 мл </w:t>
            </w:r>
            <w:proofErr w:type="gramStart"/>
            <w:r w:rsidRPr="002462F6">
              <w:rPr>
                <w:color w:val="000000"/>
                <w:sz w:val="20"/>
                <w:szCs w:val="20"/>
              </w:rPr>
              <w:t>-а</w:t>
            </w:r>
            <w:proofErr w:type="gramEnd"/>
            <w:r w:rsidRPr="002462F6">
              <w:rPr>
                <w:color w:val="000000"/>
                <w:sz w:val="20"/>
                <w:szCs w:val="20"/>
              </w:rPr>
              <w:t>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50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226,10</w:t>
            </w:r>
          </w:p>
        </w:tc>
      </w:tr>
      <w:tr w:rsidR="002462F6" w:rsidRPr="00305787" w:rsidTr="00DD3505">
        <w:trPr>
          <w:trHeight w:val="215"/>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Верапамил</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w:t>
            </w:r>
            <w:proofErr w:type="gramStart"/>
            <w:r w:rsidRPr="002462F6">
              <w:rPr>
                <w:color w:val="000000"/>
                <w:sz w:val="20"/>
                <w:szCs w:val="20"/>
              </w:rPr>
              <w:t>таблетки</w:t>
            </w:r>
            <w:proofErr w:type="gramEnd"/>
            <w:r w:rsidRPr="002462F6">
              <w:rPr>
                <w:color w:val="000000"/>
                <w:sz w:val="20"/>
                <w:szCs w:val="20"/>
              </w:rPr>
              <w:t xml:space="preserve"> покрытые пленочной оболочкой, 80 мг №50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12</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73,29</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Верапамил</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w:t>
            </w:r>
            <w:proofErr w:type="gramStart"/>
            <w:r w:rsidRPr="002462F6">
              <w:rPr>
                <w:color w:val="000000"/>
                <w:sz w:val="20"/>
                <w:szCs w:val="20"/>
              </w:rPr>
              <w:t>таблетки</w:t>
            </w:r>
            <w:proofErr w:type="gramEnd"/>
            <w:r w:rsidRPr="002462F6">
              <w:rPr>
                <w:color w:val="000000"/>
                <w:sz w:val="20"/>
                <w:szCs w:val="20"/>
              </w:rPr>
              <w:t xml:space="preserve"> покрытые пленочной оболочкой, 40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20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41,97</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Ивабрадин</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w:t>
            </w:r>
            <w:proofErr w:type="spellStart"/>
            <w:proofErr w:type="gramStart"/>
            <w:r w:rsidRPr="002462F6">
              <w:rPr>
                <w:color w:val="000000"/>
                <w:sz w:val="20"/>
                <w:szCs w:val="20"/>
              </w:rPr>
              <w:t>п</w:t>
            </w:r>
            <w:proofErr w:type="spellEnd"/>
            <w:proofErr w:type="gramEnd"/>
            <w:r w:rsidRPr="002462F6">
              <w:rPr>
                <w:color w:val="000000"/>
                <w:sz w:val="20"/>
                <w:szCs w:val="20"/>
              </w:rPr>
              <w:t>/о 5мг №56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35</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598,79</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Ивабрадин</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w:t>
            </w:r>
            <w:proofErr w:type="spellStart"/>
            <w:proofErr w:type="gramStart"/>
            <w:r w:rsidRPr="002462F6">
              <w:rPr>
                <w:color w:val="000000"/>
                <w:sz w:val="20"/>
                <w:szCs w:val="20"/>
              </w:rPr>
              <w:t>п</w:t>
            </w:r>
            <w:proofErr w:type="spellEnd"/>
            <w:proofErr w:type="gramEnd"/>
            <w:r w:rsidRPr="002462F6">
              <w:rPr>
                <w:color w:val="000000"/>
                <w:sz w:val="20"/>
                <w:szCs w:val="20"/>
              </w:rPr>
              <w:t>/о 7,5мг №56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17</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789,05</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Спиронолактон</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25 мг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250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69,32</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Спиронолактон</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капсулы 50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100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175,45</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10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Спиронолактон</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капсулы 100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10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251,96</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11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Фенилэфрин</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w:t>
            </w:r>
            <w:proofErr w:type="spellStart"/>
            <w:r w:rsidRPr="002462F6">
              <w:rPr>
                <w:color w:val="000000"/>
                <w:sz w:val="20"/>
                <w:szCs w:val="20"/>
              </w:rPr>
              <w:t>р-р</w:t>
            </w:r>
            <w:proofErr w:type="spellEnd"/>
            <w:r w:rsidRPr="002462F6">
              <w:rPr>
                <w:color w:val="000000"/>
                <w:sz w:val="20"/>
                <w:szCs w:val="20"/>
              </w:rPr>
              <w:t xml:space="preserve"> для инъекций, 10 мг/мл,  1мл -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55</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93,03</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12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Периндоприла</w:t>
            </w:r>
            <w:proofErr w:type="spellEnd"/>
            <w:r w:rsidRPr="002462F6">
              <w:rPr>
                <w:color w:val="000000"/>
                <w:sz w:val="20"/>
                <w:szCs w:val="20"/>
              </w:rPr>
              <w:t xml:space="preserve"> аргинин</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w:t>
            </w:r>
            <w:proofErr w:type="spellStart"/>
            <w:proofErr w:type="gramStart"/>
            <w:r w:rsidRPr="002462F6">
              <w:rPr>
                <w:color w:val="000000"/>
                <w:sz w:val="20"/>
                <w:szCs w:val="20"/>
              </w:rPr>
              <w:t>п</w:t>
            </w:r>
            <w:proofErr w:type="spellEnd"/>
            <w:proofErr w:type="gramEnd"/>
            <w:r w:rsidRPr="002462F6">
              <w:rPr>
                <w:color w:val="000000"/>
                <w:sz w:val="20"/>
                <w:szCs w:val="20"/>
              </w:rPr>
              <w:t>/о 5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90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477,16</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13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Периндоприла</w:t>
            </w:r>
            <w:proofErr w:type="spellEnd"/>
            <w:r w:rsidRPr="002462F6">
              <w:rPr>
                <w:color w:val="000000"/>
                <w:sz w:val="20"/>
                <w:szCs w:val="20"/>
              </w:rPr>
              <w:t xml:space="preserve"> аргинин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w:t>
            </w:r>
            <w:proofErr w:type="spellStart"/>
            <w:proofErr w:type="gramStart"/>
            <w:r w:rsidRPr="002462F6">
              <w:rPr>
                <w:color w:val="000000"/>
                <w:sz w:val="20"/>
                <w:szCs w:val="20"/>
              </w:rPr>
              <w:t>п</w:t>
            </w:r>
            <w:proofErr w:type="spellEnd"/>
            <w:proofErr w:type="gramEnd"/>
            <w:r w:rsidRPr="002462F6">
              <w:rPr>
                <w:color w:val="000000"/>
                <w:sz w:val="20"/>
                <w:szCs w:val="20"/>
              </w:rPr>
              <w:t>/о 10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40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573,88</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14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Молсидомин</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2мг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4</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194,02</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15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Карведилол</w:t>
            </w:r>
            <w:proofErr w:type="spellEnd"/>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таблетки 12,5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40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238,70</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16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Карведилол</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25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30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298,10</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17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Бисопролол</w:t>
            </w:r>
            <w:proofErr w:type="spellEnd"/>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w:t>
            </w:r>
            <w:proofErr w:type="spellStart"/>
            <w:proofErr w:type="gramStart"/>
            <w:r w:rsidRPr="002462F6">
              <w:rPr>
                <w:color w:val="000000"/>
                <w:sz w:val="20"/>
                <w:szCs w:val="20"/>
              </w:rPr>
              <w:t>п</w:t>
            </w:r>
            <w:proofErr w:type="spellEnd"/>
            <w:proofErr w:type="gramEnd"/>
            <w:r w:rsidRPr="002462F6">
              <w:rPr>
                <w:color w:val="000000"/>
                <w:sz w:val="20"/>
                <w:szCs w:val="20"/>
              </w:rPr>
              <w:t>/о 5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90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77,28</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18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Бисопролол</w:t>
            </w:r>
            <w:proofErr w:type="spellEnd"/>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w:t>
            </w:r>
            <w:proofErr w:type="spellStart"/>
            <w:proofErr w:type="gramStart"/>
            <w:r w:rsidRPr="002462F6">
              <w:rPr>
                <w:color w:val="000000"/>
                <w:sz w:val="20"/>
                <w:szCs w:val="20"/>
              </w:rPr>
              <w:t>п</w:t>
            </w:r>
            <w:proofErr w:type="spellEnd"/>
            <w:proofErr w:type="gramEnd"/>
            <w:r w:rsidRPr="002462F6">
              <w:rPr>
                <w:color w:val="000000"/>
                <w:sz w:val="20"/>
                <w:szCs w:val="20"/>
              </w:rPr>
              <w:t>/о 2,5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160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77,49</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19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Бисопролол</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w:t>
            </w:r>
            <w:proofErr w:type="spellStart"/>
            <w:proofErr w:type="gramStart"/>
            <w:r w:rsidRPr="002462F6">
              <w:rPr>
                <w:color w:val="000000"/>
                <w:sz w:val="20"/>
                <w:szCs w:val="20"/>
              </w:rPr>
              <w:t>п</w:t>
            </w:r>
            <w:proofErr w:type="spellEnd"/>
            <w:proofErr w:type="gramEnd"/>
            <w:r w:rsidRPr="002462F6">
              <w:rPr>
                <w:color w:val="000000"/>
                <w:sz w:val="20"/>
                <w:szCs w:val="20"/>
              </w:rPr>
              <w:t>/о 10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45</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85,05</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20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Моксонидин</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w:t>
            </w:r>
            <w:proofErr w:type="spellStart"/>
            <w:proofErr w:type="gramStart"/>
            <w:r w:rsidRPr="002462F6">
              <w:rPr>
                <w:color w:val="000000"/>
                <w:sz w:val="20"/>
                <w:szCs w:val="20"/>
              </w:rPr>
              <w:t>п</w:t>
            </w:r>
            <w:proofErr w:type="spellEnd"/>
            <w:proofErr w:type="gramEnd"/>
            <w:r w:rsidRPr="002462F6">
              <w:rPr>
                <w:color w:val="000000"/>
                <w:sz w:val="20"/>
                <w:szCs w:val="20"/>
              </w:rPr>
              <w:t>/о  0,2 мг №28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80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144,18</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21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Моксонидин</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w:t>
            </w:r>
            <w:proofErr w:type="spellStart"/>
            <w:proofErr w:type="gramStart"/>
            <w:r w:rsidRPr="002462F6">
              <w:rPr>
                <w:color w:val="000000"/>
                <w:sz w:val="20"/>
                <w:szCs w:val="20"/>
              </w:rPr>
              <w:t>п</w:t>
            </w:r>
            <w:proofErr w:type="spellEnd"/>
            <w:proofErr w:type="gramEnd"/>
            <w:r w:rsidRPr="002462F6">
              <w:rPr>
                <w:color w:val="000000"/>
                <w:sz w:val="20"/>
                <w:szCs w:val="20"/>
              </w:rPr>
              <w:t>/о  0,4 мг №28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60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212,89</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22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Ацетазоламид</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250 мг  №30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100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240,29</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23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Торасемид</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10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200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220,09</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24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Каптоприл</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таблетки 25 мг №40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50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219,77</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25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Фуросемид</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w:t>
            </w:r>
            <w:proofErr w:type="spellStart"/>
            <w:r w:rsidRPr="002462F6">
              <w:rPr>
                <w:color w:val="000000"/>
                <w:sz w:val="20"/>
                <w:szCs w:val="20"/>
              </w:rPr>
              <w:t>р-р</w:t>
            </w:r>
            <w:proofErr w:type="spellEnd"/>
            <w:r w:rsidRPr="002462F6">
              <w:rPr>
                <w:color w:val="000000"/>
                <w:sz w:val="20"/>
                <w:szCs w:val="20"/>
              </w:rPr>
              <w:t xml:space="preserve"> </w:t>
            </w:r>
            <w:proofErr w:type="gramStart"/>
            <w:r w:rsidRPr="002462F6">
              <w:rPr>
                <w:color w:val="000000"/>
                <w:sz w:val="20"/>
                <w:szCs w:val="20"/>
              </w:rPr>
              <w:t>для</w:t>
            </w:r>
            <w:proofErr w:type="gramEnd"/>
            <w:r w:rsidRPr="002462F6">
              <w:rPr>
                <w:color w:val="000000"/>
                <w:sz w:val="20"/>
                <w:szCs w:val="20"/>
              </w:rPr>
              <w:t xml:space="preserve"> </w:t>
            </w:r>
            <w:proofErr w:type="gramStart"/>
            <w:r w:rsidRPr="002462F6">
              <w:rPr>
                <w:color w:val="000000"/>
                <w:sz w:val="20"/>
                <w:szCs w:val="20"/>
              </w:rPr>
              <w:t>в</w:t>
            </w:r>
            <w:proofErr w:type="gramEnd"/>
            <w:r w:rsidRPr="002462F6">
              <w:rPr>
                <w:color w:val="000000"/>
                <w:sz w:val="20"/>
                <w:szCs w:val="20"/>
              </w:rPr>
              <w:t>/в и в/м введения 10 мг/мл 2 мл -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800</w:t>
            </w:r>
          </w:p>
        </w:tc>
        <w:tc>
          <w:tcPr>
            <w:tcW w:w="1276" w:type="dxa"/>
            <w:tcBorders>
              <w:top w:val="single" w:sz="4" w:space="0" w:color="auto"/>
              <w:left w:val="nil"/>
              <w:bottom w:val="single" w:sz="4" w:space="0" w:color="auto"/>
              <w:right w:val="single" w:sz="4" w:space="0" w:color="auto"/>
            </w:tcBorders>
          </w:tcPr>
          <w:p w:rsidR="002462F6" w:rsidRPr="00305787" w:rsidRDefault="002462F6" w:rsidP="00DD3505">
            <w:pPr>
              <w:jc w:val="center"/>
              <w:rPr>
                <w:sz w:val="20"/>
                <w:szCs w:val="20"/>
              </w:rPr>
            </w:pPr>
            <w:r>
              <w:rPr>
                <w:sz w:val="20"/>
                <w:szCs w:val="20"/>
              </w:rPr>
              <w:t>53,46</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26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Верапамил</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r w:rsidRPr="002462F6">
              <w:rPr>
                <w:color w:val="000000"/>
                <w:sz w:val="20"/>
                <w:szCs w:val="20"/>
              </w:rPr>
              <w:t xml:space="preserve"> </w:t>
            </w:r>
            <w:proofErr w:type="spellStart"/>
            <w:r w:rsidRPr="002462F6">
              <w:rPr>
                <w:color w:val="000000"/>
                <w:sz w:val="20"/>
                <w:szCs w:val="20"/>
              </w:rPr>
              <w:t>р-р</w:t>
            </w:r>
            <w:proofErr w:type="spellEnd"/>
            <w:r w:rsidRPr="002462F6">
              <w:rPr>
                <w:color w:val="000000"/>
                <w:sz w:val="20"/>
                <w:szCs w:val="20"/>
              </w:rPr>
              <w:t xml:space="preserve"> для в/в введения, 2,5 мг/мл, 2 м</w:t>
            </w:r>
            <w:proofErr w:type="gramStart"/>
            <w:r w:rsidRPr="002462F6">
              <w:rPr>
                <w:color w:val="000000"/>
                <w:sz w:val="20"/>
                <w:szCs w:val="20"/>
              </w:rPr>
              <w:t>л-</w:t>
            </w:r>
            <w:proofErr w:type="gramEnd"/>
            <w:r w:rsidRPr="002462F6">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20</w:t>
            </w:r>
          </w:p>
        </w:tc>
        <w:tc>
          <w:tcPr>
            <w:tcW w:w="1276" w:type="dxa"/>
            <w:tcBorders>
              <w:top w:val="single" w:sz="4" w:space="0" w:color="auto"/>
              <w:left w:val="nil"/>
              <w:bottom w:val="single" w:sz="4" w:space="0" w:color="auto"/>
              <w:right w:val="single" w:sz="4" w:space="0" w:color="auto"/>
            </w:tcBorders>
          </w:tcPr>
          <w:p w:rsidR="002462F6" w:rsidRDefault="002462F6" w:rsidP="00DD3505">
            <w:pPr>
              <w:jc w:val="center"/>
              <w:rPr>
                <w:sz w:val="20"/>
                <w:szCs w:val="20"/>
              </w:rPr>
            </w:pPr>
            <w:r>
              <w:rPr>
                <w:sz w:val="20"/>
                <w:szCs w:val="20"/>
              </w:rPr>
              <w:t>62,20</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27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sz w:val="20"/>
                <w:szCs w:val="20"/>
              </w:rPr>
            </w:pPr>
            <w:proofErr w:type="spellStart"/>
            <w:r w:rsidRPr="002462F6">
              <w:rPr>
                <w:color w:val="000000"/>
                <w:sz w:val="20"/>
                <w:szCs w:val="20"/>
              </w:rPr>
              <w:t>Изосорбида</w:t>
            </w:r>
            <w:proofErr w:type="spellEnd"/>
            <w:r w:rsidRPr="002462F6">
              <w:rPr>
                <w:color w:val="000000"/>
                <w:sz w:val="20"/>
                <w:szCs w:val="20"/>
              </w:rPr>
              <w:t xml:space="preserve"> </w:t>
            </w:r>
            <w:proofErr w:type="spellStart"/>
            <w:r w:rsidRPr="002462F6">
              <w:rPr>
                <w:color w:val="000000"/>
                <w:sz w:val="20"/>
                <w:szCs w:val="20"/>
              </w:rPr>
              <w:t>динитрат</w:t>
            </w:r>
            <w:proofErr w:type="spellEnd"/>
            <w:r w:rsidRPr="002462F6">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2462F6" w:rsidRPr="002462F6" w:rsidRDefault="002462F6" w:rsidP="002462F6">
            <w:pPr>
              <w:rPr>
                <w:color w:val="000000"/>
                <w:sz w:val="20"/>
                <w:szCs w:val="20"/>
              </w:rPr>
            </w:pPr>
            <w:proofErr w:type="spellStart"/>
            <w:r w:rsidRPr="002462F6">
              <w:rPr>
                <w:color w:val="000000"/>
                <w:sz w:val="20"/>
                <w:szCs w:val="20"/>
              </w:rPr>
              <w:t>конц</w:t>
            </w:r>
            <w:proofErr w:type="spellEnd"/>
            <w:r w:rsidRPr="002462F6">
              <w:rPr>
                <w:color w:val="000000"/>
                <w:sz w:val="20"/>
                <w:szCs w:val="20"/>
              </w:rPr>
              <w:t xml:space="preserve">. для приготовления </w:t>
            </w:r>
            <w:proofErr w:type="spellStart"/>
            <w:r w:rsidRPr="002462F6">
              <w:rPr>
                <w:color w:val="000000"/>
                <w:sz w:val="20"/>
                <w:szCs w:val="20"/>
              </w:rPr>
              <w:t>р-ра</w:t>
            </w:r>
            <w:proofErr w:type="spellEnd"/>
            <w:r w:rsidRPr="002462F6">
              <w:rPr>
                <w:color w:val="000000"/>
                <w:sz w:val="20"/>
                <w:szCs w:val="20"/>
              </w:rPr>
              <w:t xml:space="preserve"> </w:t>
            </w:r>
            <w:proofErr w:type="spellStart"/>
            <w:r w:rsidRPr="002462F6">
              <w:rPr>
                <w:color w:val="000000"/>
                <w:sz w:val="20"/>
                <w:szCs w:val="20"/>
              </w:rPr>
              <w:t>д</w:t>
            </w:r>
            <w:proofErr w:type="spellEnd"/>
            <w:r w:rsidRPr="002462F6">
              <w:rPr>
                <w:color w:val="000000"/>
                <w:sz w:val="20"/>
                <w:szCs w:val="20"/>
              </w:rPr>
              <w:t>/</w:t>
            </w:r>
            <w:proofErr w:type="spellStart"/>
            <w:r w:rsidRPr="002462F6">
              <w:rPr>
                <w:color w:val="000000"/>
                <w:sz w:val="20"/>
                <w:szCs w:val="20"/>
              </w:rPr>
              <w:t>инф</w:t>
            </w:r>
            <w:proofErr w:type="spellEnd"/>
            <w:r w:rsidRPr="002462F6">
              <w:rPr>
                <w:color w:val="000000"/>
                <w:sz w:val="20"/>
                <w:szCs w:val="20"/>
              </w:rPr>
              <w:t>., 1мг/мл, 10м</w:t>
            </w:r>
            <w:proofErr w:type="gramStart"/>
            <w:r w:rsidRPr="002462F6">
              <w:rPr>
                <w:color w:val="000000"/>
                <w:sz w:val="20"/>
                <w:szCs w:val="20"/>
              </w:rPr>
              <w:t>л-</w:t>
            </w:r>
            <w:proofErr w:type="gramEnd"/>
            <w:r w:rsidRPr="002462F6">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20</w:t>
            </w:r>
          </w:p>
        </w:tc>
        <w:tc>
          <w:tcPr>
            <w:tcW w:w="1276" w:type="dxa"/>
            <w:tcBorders>
              <w:top w:val="single" w:sz="4" w:space="0" w:color="auto"/>
              <w:left w:val="nil"/>
              <w:bottom w:val="single" w:sz="4" w:space="0" w:color="auto"/>
              <w:right w:val="single" w:sz="4" w:space="0" w:color="auto"/>
            </w:tcBorders>
          </w:tcPr>
          <w:p w:rsidR="002462F6" w:rsidRDefault="002462F6" w:rsidP="00DD3505">
            <w:pPr>
              <w:jc w:val="center"/>
              <w:rPr>
                <w:sz w:val="20"/>
                <w:szCs w:val="20"/>
              </w:rPr>
            </w:pPr>
            <w:r>
              <w:rPr>
                <w:sz w:val="20"/>
                <w:szCs w:val="20"/>
              </w:rPr>
              <w:t>951,70</w:t>
            </w:r>
          </w:p>
        </w:tc>
      </w:tr>
      <w:tr w:rsidR="002462F6"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2462F6" w:rsidRPr="002462F6" w:rsidRDefault="002462F6" w:rsidP="002462F6">
            <w:pPr>
              <w:jc w:val="center"/>
              <w:rPr>
                <w:sz w:val="20"/>
                <w:szCs w:val="20"/>
              </w:rPr>
            </w:pPr>
            <w:r w:rsidRPr="002462F6">
              <w:rPr>
                <w:sz w:val="20"/>
                <w:szCs w:val="20"/>
              </w:rPr>
              <w:t>28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A47FB">
            <w:pPr>
              <w:rPr>
                <w:color w:val="000000"/>
                <w:sz w:val="20"/>
                <w:szCs w:val="20"/>
              </w:rPr>
            </w:pPr>
            <w:proofErr w:type="spellStart"/>
            <w:r w:rsidRPr="002462F6">
              <w:rPr>
                <w:sz w:val="20"/>
                <w:szCs w:val="20"/>
              </w:rPr>
              <w:t>Норэпинефрин</w:t>
            </w:r>
            <w:proofErr w:type="spellEnd"/>
          </w:p>
        </w:tc>
        <w:tc>
          <w:tcPr>
            <w:tcW w:w="4820" w:type="dxa"/>
            <w:tcBorders>
              <w:top w:val="single" w:sz="4" w:space="0" w:color="auto"/>
              <w:left w:val="nil"/>
              <w:bottom w:val="single" w:sz="4" w:space="0" w:color="auto"/>
              <w:right w:val="single" w:sz="4" w:space="0" w:color="auto"/>
            </w:tcBorders>
          </w:tcPr>
          <w:p w:rsidR="002462F6" w:rsidRPr="002462F6" w:rsidRDefault="002462F6" w:rsidP="002A47FB">
            <w:pPr>
              <w:rPr>
                <w:color w:val="000000"/>
                <w:sz w:val="20"/>
                <w:szCs w:val="20"/>
              </w:rPr>
            </w:pPr>
            <w:r w:rsidRPr="002462F6">
              <w:rPr>
                <w:sz w:val="20"/>
                <w:szCs w:val="20"/>
              </w:rPr>
              <w:t>концентрат для приготовления раствора для внутривенного введения 2 мг/мл, 4 мл -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2F6" w:rsidRPr="002462F6" w:rsidRDefault="002462F6" w:rsidP="002462F6">
            <w:pPr>
              <w:jc w:val="center"/>
              <w:rPr>
                <w:sz w:val="20"/>
                <w:szCs w:val="20"/>
              </w:rPr>
            </w:pPr>
            <w:proofErr w:type="spellStart"/>
            <w:r w:rsidRPr="002462F6">
              <w:rPr>
                <w:sz w:val="20"/>
                <w:szCs w:val="20"/>
              </w:rPr>
              <w:t>Уп</w:t>
            </w:r>
            <w:proofErr w:type="spellEnd"/>
            <w:r w:rsidRPr="002462F6">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462F6" w:rsidRPr="002462F6" w:rsidRDefault="002462F6" w:rsidP="002462F6">
            <w:pPr>
              <w:jc w:val="center"/>
              <w:rPr>
                <w:sz w:val="20"/>
                <w:szCs w:val="20"/>
              </w:rPr>
            </w:pPr>
            <w:r w:rsidRPr="002462F6">
              <w:rPr>
                <w:sz w:val="20"/>
                <w:szCs w:val="20"/>
              </w:rPr>
              <w:t>4</w:t>
            </w:r>
          </w:p>
        </w:tc>
        <w:tc>
          <w:tcPr>
            <w:tcW w:w="1276" w:type="dxa"/>
            <w:tcBorders>
              <w:top w:val="single" w:sz="4" w:space="0" w:color="auto"/>
              <w:left w:val="nil"/>
              <w:bottom w:val="single" w:sz="4" w:space="0" w:color="auto"/>
              <w:right w:val="single" w:sz="4" w:space="0" w:color="auto"/>
            </w:tcBorders>
          </w:tcPr>
          <w:p w:rsidR="002462F6" w:rsidRDefault="002462F6" w:rsidP="00DD3505">
            <w:pPr>
              <w:jc w:val="center"/>
              <w:rPr>
                <w:sz w:val="20"/>
                <w:szCs w:val="20"/>
              </w:rPr>
            </w:pPr>
            <w:r>
              <w:rPr>
                <w:sz w:val="20"/>
                <w:szCs w:val="20"/>
              </w:rPr>
              <w:t>1405,13</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для лечения </w:t>
      </w:r>
      <w:proofErr w:type="spellStart"/>
      <w:proofErr w:type="gramStart"/>
      <w:r w:rsidR="00DD3505">
        <w:rPr>
          <w:b/>
          <w:sz w:val="20"/>
          <w:szCs w:val="20"/>
        </w:rPr>
        <w:t>сердечно-сосудистой</w:t>
      </w:r>
      <w:proofErr w:type="spellEnd"/>
      <w:proofErr w:type="gramEnd"/>
      <w:r w:rsidR="00DD3505">
        <w:rPr>
          <w:b/>
          <w:sz w:val="20"/>
          <w:szCs w:val="20"/>
        </w:rPr>
        <w:t xml:space="preserve"> системы</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462F6">
        <w:rPr>
          <w:b/>
          <w:kern w:val="32"/>
          <w:sz w:val="20"/>
          <w:szCs w:val="20"/>
        </w:rPr>
        <w:t>079-19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2462F6">
        <w:rPr>
          <w:sz w:val="20"/>
        </w:rPr>
        <w:t>079-19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w:t>
      </w:r>
      <w:r w:rsidR="00DD3505">
        <w:rPr>
          <w:b/>
          <w:bCs/>
          <w:sz w:val="20"/>
          <w:szCs w:val="20"/>
        </w:rPr>
        <w:t xml:space="preserve">препаратов для лечения </w:t>
      </w:r>
      <w:proofErr w:type="spellStart"/>
      <w:proofErr w:type="gramStart"/>
      <w:r w:rsidR="00DD3505">
        <w:rPr>
          <w:b/>
          <w:bCs/>
          <w:sz w:val="20"/>
          <w:szCs w:val="20"/>
        </w:rPr>
        <w:t>сердечно-сосудистой</w:t>
      </w:r>
      <w:proofErr w:type="spellEnd"/>
      <w:proofErr w:type="gramEnd"/>
      <w:r w:rsidR="00DD3505">
        <w:rPr>
          <w:b/>
          <w:bCs/>
          <w:sz w:val="20"/>
          <w:szCs w:val="20"/>
        </w:rPr>
        <w:t xml:space="preserve"> системы</w:t>
      </w:r>
      <w:r w:rsidRPr="002339E1">
        <w:rPr>
          <w:b/>
          <w:bCs/>
          <w:sz w:val="20"/>
          <w:szCs w:val="20"/>
        </w:rPr>
        <w:t xml:space="preserve">  </w:t>
      </w:r>
    </w:p>
    <w:p w:rsidR="00987C65" w:rsidRPr="002339E1" w:rsidRDefault="00987C65"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987C65">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sidR="00DD3505">
        <w:rPr>
          <w:rFonts w:ascii="Times New Roman" w:hAnsi="Times New Roman" w:cs="Times New Roman"/>
          <w:bCs/>
          <w:sz w:val="21"/>
          <w:szCs w:val="21"/>
        </w:rPr>
        <w:t xml:space="preserve">препаратов для лечения </w:t>
      </w:r>
      <w:proofErr w:type="spellStart"/>
      <w:proofErr w:type="gramStart"/>
      <w:r w:rsidR="00DD3505">
        <w:rPr>
          <w:rFonts w:ascii="Times New Roman" w:hAnsi="Times New Roman" w:cs="Times New Roman"/>
          <w:bCs/>
          <w:sz w:val="21"/>
          <w:szCs w:val="21"/>
        </w:rPr>
        <w:t>сердечно-сосудистой</w:t>
      </w:r>
      <w:proofErr w:type="spellEnd"/>
      <w:proofErr w:type="gramEnd"/>
      <w:r w:rsidR="00DD3505">
        <w:rPr>
          <w:rFonts w:ascii="Times New Roman" w:hAnsi="Times New Roman" w:cs="Times New Roman"/>
          <w:bCs/>
          <w:sz w:val="21"/>
          <w:szCs w:val="21"/>
        </w:rPr>
        <w:t xml:space="preserve"> системы</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F9322D">
        <w:rPr>
          <w:sz w:val="21"/>
          <w:szCs w:val="21"/>
        </w:rPr>
        <w:t>12</w:t>
      </w:r>
      <w:r w:rsidR="00CA55CA">
        <w:rPr>
          <w:sz w:val="21"/>
          <w:szCs w:val="21"/>
        </w:rPr>
        <w:t>.20</w:t>
      </w:r>
      <w:r w:rsidR="00F9322D">
        <w:rPr>
          <w:sz w:val="21"/>
          <w:szCs w:val="21"/>
        </w:rPr>
        <w:t>19</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0E2F75" w:rsidRPr="000B4B9A" w:rsidRDefault="000E2F75" w:rsidP="00B8322C">
            <w:pPr>
              <w:pStyle w:val="af1"/>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proofErr w:type="spellStart"/>
            <w:proofErr w:type="gramStart"/>
            <w:r w:rsidRPr="000B4B9A">
              <w:rPr>
                <w:b/>
                <w:sz w:val="20"/>
                <w:szCs w:val="20"/>
              </w:rPr>
              <w:t>р</w:t>
            </w:r>
            <w:proofErr w:type="spellEnd"/>
            <w:proofErr w:type="gramEnd"/>
            <w:r w:rsidRPr="000B4B9A">
              <w:rPr>
                <w:b/>
                <w:sz w:val="20"/>
                <w:szCs w:val="20"/>
              </w:rPr>
              <w:t xml:space="preserve">/с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462F6">
        <w:rPr>
          <w:sz w:val="20"/>
          <w:szCs w:val="20"/>
        </w:rPr>
        <w:t>079-19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для лечения </w:t>
      </w:r>
      <w:proofErr w:type="spellStart"/>
      <w:proofErr w:type="gramStart"/>
      <w:r w:rsidR="00DD3505">
        <w:rPr>
          <w:b/>
          <w:sz w:val="20"/>
          <w:szCs w:val="20"/>
        </w:rPr>
        <w:t>сердечно-сосудистой</w:t>
      </w:r>
      <w:proofErr w:type="spellEnd"/>
      <w:proofErr w:type="gramEnd"/>
      <w:r w:rsidR="00DD3505">
        <w:rPr>
          <w:b/>
          <w:sz w:val="20"/>
          <w:szCs w:val="20"/>
        </w:rPr>
        <w:t xml:space="preserve"> системы</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462F6">
        <w:rPr>
          <w:b/>
          <w:kern w:val="32"/>
          <w:sz w:val="20"/>
          <w:szCs w:val="20"/>
        </w:rPr>
        <w:t>079-19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для лечения </w:t>
      </w:r>
      <w:proofErr w:type="spellStart"/>
      <w:proofErr w:type="gramStart"/>
      <w:r w:rsidR="00DD3505">
        <w:rPr>
          <w:bCs/>
          <w:sz w:val="20"/>
          <w:szCs w:val="20"/>
        </w:rPr>
        <w:t>сердечно-сосудистой</w:t>
      </w:r>
      <w:proofErr w:type="spellEnd"/>
      <w:proofErr w:type="gramEnd"/>
      <w:r w:rsidR="00DD3505">
        <w:rPr>
          <w:bCs/>
          <w:sz w:val="20"/>
          <w:szCs w:val="20"/>
        </w:rPr>
        <w:t xml:space="preserve">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для лечения </w:t>
      </w:r>
      <w:proofErr w:type="spellStart"/>
      <w:r w:rsidR="00DD3505">
        <w:rPr>
          <w:bCs/>
          <w:sz w:val="20"/>
          <w:szCs w:val="20"/>
        </w:rPr>
        <w:t>сердечно-сосудистой</w:t>
      </w:r>
      <w:proofErr w:type="spellEnd"/>
      <w:r w:rsidR="00DD3505">
        <w:rPr>
          <w:bCs/>
          <w:sz w:val="20"/>
          <w:szCs w:val="20"/>
        </w:rPr>
        <w:t xml:space="preserve"> системы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для лечения </w:t>
      </w:r>
      <w:proofErr w:type="spellStart"/>
      <w:r w:rsidR="00DD3505">
        <w:rPr>
          <w:bCs/>
          <w:sz w:val="20"/>
          <w:szCs w:val="20"/>
        </w:rPr>
        <w:t>сердечно-сосудистой</w:t>
      </w:r>
      <w:proofErr w:type="spellEnd"/>
      <w:r w:rsidR="00DD3505">
        <w:rPr>
          <w:bCs/>
          <w:sz w:val="20"/>
          <w:szCs w:val="20"/>
        </w:rPr>
        <w:t xml:space="preserve"> системы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7FB" w:rsidRDefault="002A47FB" w:rsidP="00ED57EB">
      <w:r>
        <w:separator/>
      </w:r>
    </w:p>
  </w:endnote>
  <w:endnote w:type="continuationSeparator" w:id="1">
    <w:p w:rsidR="002A47FB" w:rsidRDefault="002A47F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A47FB" w:rsidRDefault="002A47FB">
        <w:pPr>
          <w:pStyle w:val="af7"/>
          <w:jc w:val="right"/>
        </w:pPr>
        <w:fldSimple w:instr=" PAGE   \* MERGEFORMAT ">
          <w:r w:rsidR="001951D9">
            <w:rPr>
              <w:noProof/>
            </w:rPr>
            <w:t>24</w:t>
          </w:r>
        </w:fldSimple>
      </w:p>
    </w:sdtContent>
  </w:sdt>
  <w:p w:rsidR="002A47FB" w:rsidRDefault="002A47F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7FB" w:rsidRDefault="002A47FB" w:rsidP="00ED57EB">
      <w:r>
        <w:separator/>
      </w:r>
    </w:p>
  </w:footnote>
  <w:footnote w:type="continuationSeparator" w:id="1">
    <w:p w:rsidR="002A47FB" w:rsidRDefault="002A47FB" w:rsidP="00ED57EB">
      <w:r>
        <w:continuationSeparator/>
      </w:r>
    </w:p>
  </w:footnote>
  <w:footnote w:id="2">
    <w:p w:rsidR="002A47FB" w:rsidRPr="000C36EF" w:rsidRDefault="002A47F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A47FB" w:rsidRPr="004B5113" w:rsidRDefault="002A47F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10407</Words>
  <Characters>74422</Characters>
  <Application>Microsoft Office Word</Application>
  <DocSecurity>0</DocSecurity>
  <Lines>620</Lines>
  <Paragraphs>169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84660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6</cp:revision>
  <cp:lastPrinted>2019-05-14T07:32:00Z</cp:lastPrinted>
  <dcterms:created xsi:type="dcterms:W3CDTF">2019-05-07T04:27:00Z</dcterms:created>
  <dcterms:modified xsi:type="dcterms:W3CDTF">2019-05-16T02:21:00Z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