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4C40EC">
        <w:rPr>
          <w:b/>
          <w:sz w:val="28"/>
          <w:szCs w:val="28"/>
        </w:rPr>
        <w:t>расходных материалов для ионоселективного анализатора газов крови</w:t>
      </w:r>
      <w:r w:rsidR="004C40EC" w:rsidRPr="004C40EC">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C40EC">
        <w:rPr>
          <w:b/>
          <w:kern w:val="32"/>
          <w:sz w:val="28"/>
          <w:szCs w:val="28"/>
        </w:rPr>
        <w:t>317-19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C3B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C40EC">
              <w:rPr>
                <w:bCs/>
                <w:sz w:val="20"/>
                <w:szCs w:val="20"/>
              </w:rPr>
              <w:t>расходных материалов для ионоселективного анализатора газов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C40EC" w:rsidP="00DC5959">
            <w:pPr>
              <w:autoSpaceDE w:val="0"/>
              <w:autoSpaceDN w:val="0"/>
              <w:adjustRightInd w:val="0"/>
              <w:rPr>
                <w:sz w:val="20"/>
                <w:szCs w:val="20"/>
                <w:highlight w:val="yellow"/>
              </w:rPr>
            </w:pPr>
            <w:r w:rsidRPr="004C40E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4C40EC" w:rsidRDefault="00737CB5" w:rsidP="00183B30">
            <w:pPr>
              <w:autoSpaceDE w:val="0"/>
              <w:autoSpaceDN w:val="0"/>
              <w:adjustRightInd w:val="0"/>
              <w:rPr>
                <w:sz w:val="20"/>
                <w:szCs w:val="20"/>
                <w:lang w:val="en-US"/>
              </w:rPr>
            </w:pPr>
            <w:r>
              <w:rPr>
                <w:sz w:val="20"/>
                <w:szCs w:val="20"/>
              </w:rPr>
              <w:t>9</w:t>
            </w:r>
            <w:r w:rsidR="00C13C6C">
              <w:rPr>
                <w:sz w:val="20"/>
                <w:szCs w:val="20"/>
              </w:rPr>
              <w:t>5</w:t>
            </w:r>
            <w:r w:rsidR="004C40EC">
              <w:rPr>
                <w:sz w:val="20"/>
                <w:szCs w:val="20"/>
                <w:lang w:val="en-US"/>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803A3C">
              <w:rPr>
                <w:sz w:val="20"/>
                <w:szCs w:val="20"/>
              </w:rPr>
              <w:t>Баумана, 214А</w:t>
            </w:r>
            <w:r w:rsidRPr="00FE2446">
              <w:rPr>
                <w:sz w:val="20"/>
                <w:szCs w:val="20"/>
              </w:rPr>
              <w:t>.</w:t>
            </w:r>
          </w:p>
          <w:p w:rsidR="00BB4A09" w:rsidRPr="00FE2446" w:rsidRDefault="000E752F" w:rsidP="001662C1">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4C40EC">
              <w:rPr>
                <w:sz w:val="20"/>
                <w:szCs w:val="20"/>
              </w:rPr>
              <w:t>1</w:t>
            </w:r>
            <w:r w:rsidR="00803A3C">
              <w:rPr>
                <w:sz w:val="20"/>
                <w:szCs w:val="20"/>
              </w:rPr>
              <w:t>0</w:t>
            </w:r>
            <w:r w:rsidR="00BB4A09" w:rsidRPr="00FE2446">
              <w:rPr>
                <w:sz w:val="20"/>
                <w:szCs w:val="20"/>
              </w:rPr>
              <w:t xml:space="preserve"> (</w:t>
            </w:r>
            <w:r w:rsidR="004C40EC">
              <w:rPr>
                <w:sz w:val="20"/>
                <w:szCs w:val="20"/>
              </w:rPr>
              <w:t>десяти</w:t>
            </w:r>
            <w:r w:rsidR="00BB4A09" w:rsidRPr="00FE2446">
              <w:rPr>
                <w:sz w:val="20"/>
                <w:szCs w:val="20"/>
              </w:rPr>
              <w:t xml:space="preserve">) </w:t>
            </w:r>
            <w:r w:rsidR="004C40EC">
              <w:rPr>
                <w:sz w:val="20"/>
                <w:szCs w:val="20"/>
              </w:rPr>
              <w:t>рабочих</w:t>
            </w:r>
            <w:r w:rsidR="00BB4A09" w:rsidRPr="00FE2446">
              <w:rPr>
                <w:sz w:val="20"/>
                <w:szCs w:val="20"/>
              </w:rPr>
              <w:t xml:space="preserve"> дней с момента </w:t>
            </w:r>
            <w:r w:rsidR="004C40EC">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C40EC" w:rsidP="004C40EC">
            <w:pPr>
              <w:tabs>
                <w:tab w:val="left" w:pos="6022"/>
              </w:tabs>
              <w:ind w:right="72"/>
              <w:rPr>
                <w:sz w:val="20"/>
                <w:szCs w:val="20"/>
              </w:rPr>
            </w:pPr>
            <w:r>
              <w:rPr>
                <w:sz w:val="20"/>
                <w:szCs w:val="20"/>
              </w:rPr>
              <w:t>156 126,80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пятьдесят шесть тысяч сто двадцать шесть рублей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662C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C40EC">
              <w:rPr>
                <w:b/>
                <w:sz w:val="20"/>
                <w:szCs w:val="20"/>
              </w:rPr>
              <w:t>20</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B2B30">
              <w:rPr>
                <w:b/>
                <w:sz w:val="20"/>
                <w:szCs w:val="20"/>
              </w:rPr>
              <w:t>2</w:t>
            </w:r>
            <w:r w:rsidR="001662C1">
              <w:rPr>
                <w:b/>
                <w:sz w:val="20"/>
                <w:szCs w:val="20"/>
              </w:rPr>
              <w:t>7</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C13C6C" w:rsidRPr="000C5200" w:rsidTr="00FE2446">
        <w:tc>
          <w:tcPr>
            <w:tcW w:w="516" w:type="dxa"/>
            <w:tcBorders>
              <w:top w:val="single" w:sz="4" w:space="0" w:color="auto"/>
              <w:left w:val="single" w:sz="4" w:space="0" w:color="auto"/>
              <w:bottom w:val="single" w:sz="4" w:space="0" w:color="auto"/>
              <w:right w:val="single" w:sz="4" w:space="0" w:color="auto"/>
            </w:tcBorders>
          </w:tcPr>
          <w:p w:rsidR="00C13C6C" w:rsidRPr="00FE2446" w:rsidRDefault="00C13C6C"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C13C6C" w:rsidRPr="00FE2446" w:rsidRDefault="00C13C6C"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C13C6C" w:rsidRPr="00FE2446" w:rsidRDefault="00C13C6C" w:rsidP="00C13C6C">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662C1">
              <w:rPr>
                <w:sz w:val="20"/>
                <w:szCs w:val="20"/>
              </w:rPr>
              <w:t>20</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662C1">
            <w:pPr>
              <w:jc w:val="both"/>
              <w:rPr>
                <w:sz w:val="20"/>
                <w:szCs w:val="20"/>
              </w:rPr>
            </w:pPr>
            <w:r w:rsidRPr="00FE2446">
              <w:rPr>
                <w:bCs/>
                <w:sz w:val="20"/>
                <w:szCs w:val="20"/>
              </w:rPr>
              <w:t>«</w:t>
            </w:r>
            <w:r w:rsidR="002B2B30">
              <w:rPr>
                <w:bCs/>
                <w:sz w:val="20"/>
                <w:szCs w:val="20"/>
              </w:rPr>
              <w:t>2</w:t>
            </w:r>
            <w:r w:rsidR="001662C1">
              <w:rPr>
                <w:bCs/>
                <w:sz w:val="20"/>
                <w:szCs w:val="20"/>
              </w:rPr>
              <w:t>7</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13C6C" w:rsidRPr="000422D9" w:rsidRDefault="00C13C6C" w:rsidP="00C13C6C">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662C1" w:rsidP="007C0DB3">
            <w:pPr>
              <w:autoSpaceDE w:val="0"/>
              <w:autoSpaceDN w:val="0"/>
              <w:adjustRightInd w:val="0"/>
              <w:jc w:val="both"/>
              <w:outlineLvl w:val="1"/>
              <w:rPr>
                <w:sz w:val="20"/>
                <w:szCs w:val="20"/>
              </w:rPr>
            </w:pPr>
            <w:r>
              <w:rPr>
                <w:sz w:val="20"/>
                <w:szCs w:val="20"/>
              </w:rPr>
              <w:t>7 806,34</w:t>
            </w:r>
            <w:r w:rsidR="0073495D">
              <w:rPr>
                <w:sz w:val="20"/>
                <w:szCs w:val="20"/>
              </w:rPr>
              <w:t xml:space="preserve"> </w:t>
            </w:r>
            <w:r w:rsidR="00A84ECD" w:rsidRPr="00FE2446">
              <w:rPr>
                <w:sz w:val="20"/>
                <w:szCs w:val="20"/>
              </w:rPr>
              <w:t>руб. (</w:t>
            </w:r>
            <w:r>
              <w:rPr>
                <w:sz w:val="20"/>
                <w:szCs w:val="20"/>
              </w:rPr>
              <w:t>семь тысяч восемьсот шесть рублей тридцать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662C1">
            <w:pPr>
              <w:jc w:val="both"/>
              <w:rPr>
                <w:sz w:val="20"/>
                <w:szCs w:val="20"/>
              </w:rPr>
            </w:pPr>
            <w:r w:rsidRPr="00FE2446">
              <w:rPr>
                <w:sz w:val="20"/>
                <w:szCs w:val="20"/>
              </w:rPr>
              <w:t>«</w:t>
            </w:r>
            <w:r w:rsidR="00676D60">
              <w:rPr>
                <w:sz w:val="20"/>
                <w:szCs w:val="20"/>
              </w:rPr>
              <w:t>2</w:t>
            </w:r>
            <w:r w:rsidR="001662C1">
              <w:rPr>
                <w:sz w:val="20"/>
                <w:szCs w:val="20"/>
              </w:rPr>
              <w:t>6</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76D60">
              <w:rPr>
                <w:b/>
                <w:sz w:val="20"/>
                <w:szCs w:val="20"/>
              </w:rPr>
              <w:t>2</w:t>
            </w:r>
            <w:r w:rsidR="001662C1">
              <w:rPr>
                <w:b/>
                <w:sz w:val="20"/>
                <w:szCs w:val="20"/>
              </w:rPr>
              <w:t>7</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662C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B2B30">
              <w:rPr>
                <w:b/>
                <w:sz w:val="20"/>
                <w:szCs w:val="20"/>
              </w:rPr>
              <w:t>2</w:t>
            </w:r>
            <w:r w:rsidR="001662C1">
              <w:rPr>
                <w:b/>
                <w:sz w:val="20"/>
                <w:szCs w:val="20"/>
              </w:rPr>
              <w:t>7</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321073" w:rsidRPr="00FE2446">
              <w:rPr>
                <w:sz w:val="20"/>
                <w:szCs w:val="20"/>
              </w:rPr>
              <w:lastRenderedPageBreak/>
              <w:t>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w:t>
            </w:r>
            <w:r w:rsidRPr="00FE2446">
              <w:rPr>
                <w:bCs/>
                <w:sz w:val="20"/>
                <w:szCs w:val="20"/>
              </w:rPr>
              <w:lastRenderedPageBreak/>
              <w:t xml:space="preserve">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w:t>
            </w:r>
            <w:r w:rsidRPr="00732CF3">
              <w:rPr>
                <w:rFonts w:ascii="Times New Roman" w:hAnsi="Times New Roman" w:cs="Times New Roman"/>
                <w:color w:val="auto"/>
                <w:sz w:val="20"/>
                <w:szCs w:val="20"/>
              </w:rPr>
              <w:lastRenderedPageBreak/>
              <w:t>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2B2B30" w:rsidRDefault="002B2B30" w:rsidP="00732CF3">
      <w:pPr>
        <w:jc w:val="right"/>
        <w:rPr>
          <w:b/>
          <w:bCs/>
          <w:sz w:val="20"/>
          <w:szCs w:val="20"/>
        </w:rPr>
      </w:pPr>
    </w:p>
    <w:p w:rsidR="001662C1" w:rsidRDefault="001662C1" w:rsidP="00732CF3">
      <w:pPr>
        <w:jc w:val="right"/>
        <w:rPr>
          <w:b/>
          <w:bCs/>
          <w:sz w:val="20"/>
          <w:szCs w:val="20"/>
        </w:rPr>
      </w:pPr>
    </w:p>
    <w:p w:rsidR="001662C1" w:rsidRDefault="001662C1" w:rsidP="00732CF3">
      <w:pPr>
        <w:jc w:val="right"/>
        <w:rPr>
          <w:b/>
          <w:bCs/>
          <w:sz w:val="20"/>
          <w:szCs w:val="20"/>
        </w:rPr>
      </w:pPr>
    </w:p>
    <w:p w:rsidR="001662C1" w:rsidRDefault="001662C1"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40EC">
        <w:rPr>
          <w:b/>
          <w:sz w:val="20"/>
          <w:szCs w:val="20"/>
        </w:rPr>
        <w:t>расходных материалов для ионоселективного анализатора газов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C40EC">
        <w:rPr>
          <w:b/>
          <w:kern w:val="32"/>
          <w:sz w:val="20"/>
          <w:szCs w:val="20"/>
        </w:rPr>
        <w:t>317-19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C40EC">
        <w:rPr>
          <w:b/>
          <w:bCs/>
          <w:sz w:val="20"/>
        </w:rPr>
        <w:t>расходных материалов для ионоселективного анализатора газов крови</w:t>
      </w:r>
      <w:r w:rsidRPr="005A07FA">
        <w:rPr>
          <w:b/>
          <w:bCs/>
          <w:sz w:val="20"/>
        </w:rPr>
        <w:t xml:space="preserve"> </w:t>
      </w:r>
      <w:bookmarkEnd w:id="2"/>
    </w:p>
    <w:tbl>
      <w:tblPr>
        <w:tblW w:w="10204" w:type="dxa"/>
        <w:tblInd w:w="108" w:type="dxa"/>
        <w:tblLayout w:type="fixed"/>
        <w:tblLook w:val="04A0"/>
      </w:tblPr>
      <w:tblGrid>
        <w:gridCol w:w="534"/>
        <w:gridCol w:w="1593"/>
        <w:gridCol w:w="5244"/>
        <w:gridCol w:w="850"/>
        <w:gridCol w:w="850"/>
        <w:gridCol w:w="1133"/>
      </w:tblGrid>
      <w:tr w:rsidR="003D7C22" w:rsidRPr="005A07FA" w:rsidTr="001A231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5244"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AF206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AF206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1662C1" w:rsidRPr="00676D60" w:rsidTr="001662C1">
        <w:trPr>
          <w:trHeight w:val="132"/>
        </w:trPr>
        <w:tc>
          <w:tcPr>
            <w:tcW w:w="534" w:type="dxa"/>
            <w:tcBorders>
              <w:top w:val="single" w:sz="4" w:space="0" w:color="auto"/>
              <w:left w:val="single" w:sz="4" w:space="0" w:color="auto"/>
              <w:bottom w:val="single" w:sz="4" w:space="0" w:color="auto"/>
              <w:right w:val="nil"/>
            </w:tcBorders>
            <w:shd w:val="clear" w:color="auto" w:fill="auto"/>
          </w:tcPr>
          <w:p w:rsidR="001662C1" w:rsidRPr="001662C1" w:rsidRDefault="001662C1" w:rsidP="001662C1">
            <w:pPr>
              <w:rPr>
                <w:sz w:val="20"/>
                <w:szCs w:val="20"/>
              </w:rPr>
            </w:pPr>
            <w:r w:rsidRPr="001662C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tabs>
                <w:tab w:val="center" w:pos="4677"/>
                <w:tab w:val="right" w:pos="9355"/>
              </w:tabs>
              <w:rPr>
                <w:sz w:val="20"/>
                <w:szCs w:val="20"/>
                <w:lang w:eastAsia="en-US"/>
              </w:rPr>
            </w:pPr>
            <w:r w:rsidRPr="001662C1">
              <w:rPr>
                <w:color w:val="000000"/>
                <w:sz w:val="20"/>
                <w:szCs w:val="20"/>
              </w:rPr>
              <w:t>Электрод референтный</w:t>
            </w:r>
          </w:p>
        </w:tc>
        <w:tc>
          <w:tcPr>
            <w:tcW w:w="5244" w:type="dxa"/>
            <w:tcBorders>
              <w:top w:val="single" w:sz="4" w:space="0" w:color="auto"/>
              <w:left w:val="nil"/>
              <w:bottom w:val="single" w:sz="4" w:space="0" w:color="auto"/>
              <w:right w:val="single" w:sz="4" w:space="0" w:color="auto"/>
            </w:tcBorders>
          </w:tcPr>
          <w:p w:rsidR="001662C1" w:rsidRDefault="001662C1" w:rsidP="001662C1">
            <w:pPr>
              <w:rPr>
                <w:color w:val="000000"/>
                <w:sz w:val="20"/>
                <w:szCs w:val="20"/>
              </w:rPr>
            </w:pPr>
            <w:r w:rsidRPr="001662C1">
              <w:rPr>
                <w:color w:val="000000"/>
                <w:sz w:val="20"/>
                <w:szCs w:val="20"/>
              </w:rPr>
              <w:t xml:space="preserve">Референсный электрод для ионоселективного анализатора газов крови EasyBloodGas. </w:t>
            </w:r>
          </w:p>
          <w:p w:rsidR="001662C1" w:rsidRDefault="001662C1" w:rsidP="001662C1">
            <w:pPr>
              <w:rPr>
                <w:color w:val="000000"/>
                <w:sz w:val="20"/>
                <w:szCs w:val="20"/>
              </w:rPr>
            </w:pPr>
            <w:r>
              <w:rPr>
                <w:color w:val="000000"/>
                <w:sz w:val="20"/>
                <w:szCs w:val="20"/>
              </w:rPr>
              <w:t>Должен быть п</w:t>
            </w:r>
            <w:r w:rsidRPr="001662C1">
              <w:rPr>
                <w:color w:val="000000"/>
                <w:sz w:val="20"/>
                <w:szCs w:val="20"/>
              </w:rPr>
              <w:t xml:space="preserve">редназначен для определения парциального давления газов в крови для анализаторов. </w:t>
            </w:r>
          </w:p>
          <w:p w:rsidR="001662C1" w:rsidRPr="001662C1" w:rsidRDefault="001662C1" w:rsidP="001662C1">
            <w:pPr>
              <w:rPr>
                <w:sz w:val="20"/>
                <w:szCs w:val="20"/>
              </w:rPr>
            </w:pPr>
            <w:r w:rsidRPr="001662C1">
              <w:rPr>
                <w:color w:val="000000"/>
                <w:sz w:val="20"/>
                <w:szCs w:val="20"/>
              </w:rPr>
              <w:t>Электроды устанавливаются и используются в соответствии с руководством пользователя анализатора.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ind w:left="1332" w:hanging="1332"/>
              <w:jc w:val="center"/>
              <w:rPr>
                <w:sz w:val="20"/>
                <w:szCs w:val="20"/>
              </w:rPr>
            </w:pPr>
            <w:r w:rsidRPr="001662C1">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662C1" w:rsidRPr="001662C1" w:rsidRDefault="001662C1" w:rsidP="004F4B85">
            <w:pPr>
              <w:jc w:val="center"/>
              <w:rPr>
                <w:sz w:val="20"/>
                <w:szCs w:val="20"/>
              </w:rPr>
            </w:pPr>
            <w:r w:rsidRPr="001662C1">
              <w:rPr>
                <w:sz w:val="20"/>
                <w:szCs w:val="20"/>
              </w:rPr>
              <w:t>1</w:t>
            </w:r>
          </w:p>
        </w:tc>
        <w:tc>
          <w:tcPr>
            <w:tcW w:w="1133" w:type="dxa"/>
            <w:tcBorders>
              <w:top w:val="single" w:sz="4" w:space="0" w:color="auto"/>
              <w:left w:val="nil"/>
              <w:bottom w:val="single" w:sz="4" w:space="0" w:color="auto"/>
              <w:right w:val="single" w:sz="4" w:space="0" w:color="auto"/>
            </w:tcBorders>
          </w:tcPr>
          <w:p w:rsidR="001662C1" w:rsidRPr="00676D60" w:rsidRDefault="001662C1" w:rsidP="001B4CAB">
            <w:pPr>
              <w:jc w:val="center"/>
              <w:rPr>
                <w:sz w:val="20"/>
                <w:szCs w:val="20"/>
              </w:rPr>
            </w:pPr>
            <w:r>
              <w:rPr>
                <w:sz w:val="20"/>
                <w:szCs w:val="20"/>
              </w:rPr>
              <w:t>23232,00</w:t>
            </w:r>
          </w:p>
        </w:tc>
      </w:tr>
      <w:tr w:rsidR="001662C1" w:rsidRPr="00676D60" w:rsidTr="001662C1">
        <w:trPr>
          <w:trHeight w:val="132"/>
        </w:trPr>
        <w:tc>
          <w:tcPr>
            <w:tcW w:w="534" w:type="dxa"/>
            <w:tcBorders>
              <w:top w:val="single" w:sz="4" w:space="0" w:color="auto"/>
              <w:left w:val="single" w:sz="4" w:space="0" w:color="auto"/>
              <w:bottom w:val="single" w:sz="4" w:space="0" w:color="auto"/>
              <w:right w:val="nil"/>
            </w:tcBorders>
            <w:shd w:val="clear" w:color="auto" w:fill="auto"/>
          </w:tcPr>
          <w:p w:rsidR="001662C1" w:rsidRPr="001662C1" w:rsidRDefault="001662C1" w:rsidP="001662C1">
            <w:pPr>
              <w:rPr>
                <w:sz w:val="20"/>
                <w:szCs w:val="20"/>
              </w:rPr>
            </w:pPr>
            <w:r w:rsidRPr="001662C1">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tabs>
                <w:tab w:val="center" w:pos="4677"/>
                <w:tab w:val="right" w:pos="9355"/>
              </w:tabs>
              <w:rPr>
                <w:sz w:val="20"/>
                <w:szCs w:val="20"/>
                <w:lang w:eastAsia="en-US"/>
              </w:rPr>
            </w:pPr>
            <w:r w:rsidRPr="001662C1">
              <w:rPr>
                <w:color w:val="000000"/>
                <w:sz w:val="20"/>
                <w:szCs w:val="20"/>
              </w:rPr>
              <w:t>Электрод рСО2</w:t>
            </w:r>
          </w:p>
        </w:tc>
        <w:tc>
          <w:tcPr>
            <w:tcW w:w="5244" w:type="dxa"/>
            <w:tcBorders>
              <w:top w:val="single" w:sz="4" w:space="0" w:color="auto"/>
              <w:left w:val="nil"/>
              <w:bottom w:val="single" w:sz="4" w:space="0" w:color="auto"/>
              <w:right w:val="single" w:sz="4" w:space="0" w:color="auto"/>
            </w:tcBorders>
          </w:tcPr>
          <w:p w:rsidR="001662C1" w:rsidRDefault="001662C1" w:rsidP="001662C1">
            <w:pPr>
              <w:rPr>
                <w:color w:val="000000"/>
                <w:sz w:val="20"/>
                <w:szCs w:val="20"/>
              </w:rPr>
            </w:pPr>
            <w:r w:rsidRPr="001662C1">
              <w:rPr>
                <w:color w:val="000000"/>
                <w:sz w:val="20"/>
                <w:szCs w:val="20"/>
              </w:rPr>
              <w:t xml:space="preserve">Электрод pСO2 для ионоселективного анализатора газов крови EasyBloodGas. </w:t>
            </w:r>
          </w:p>
          <w:p w:rsidR="001662C1" w:rsidRDefault="001662C1" w:rsidP="001662C1">
            <w:pPr>
              <w:rPr>
                <w:color w:val="000000"/>
                <w:sz w:val="20"/>
                <w:szCs w:val="20"/>
              </w:rPr>
            </w:pPr>
            <w:r>
              <w:rPr>
                <w:color w:val="000000"/>
                <w:sz w:val="20"/>
                <w:szCs w:val="20"/>
              </w:rPr>
              <w:t>Должен быть п</w:t>
            </w:r>
            <w:r w:rsidRPr="001662C1">
              <w:rPr>
                <w:color w:val="000000"/>
                <w:sz w:val="20"/>
                <w:szCs w:val="20"/>
              </w:rPr>
              <w:t xml:space="preserve">редназначен для определения парциального давления СO2 в крови для анализатора. </w:t>
            </w:r>
          </w:p>
          <w:p w:rsidR="001662C1" w:rsidRPr="001662C1" w:rsidRDefault="001662C1" w:rsidP="001662C1">
            <w:pPr>
              <w:rPr>
                <w:sz w:val="20"/>
                <w:szCs w:val="20"/>
              </w:rPr>
            </w:pPr>
            <w:r w:rsidRPr="001662C1">
              <w:rPr>
                <w:color w:val="000000"/>
                <w:sz w:val="20"/>
                <w:szCs w:val="20"/>
              </w:rPr>
              <w:t>Электроды устанавливаются и используются в соответствии с руководством пользователя данного анализатора.</w:t>
            </w:r>
            <w:r w:rsidRPr="001662C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jc w:val="center"/>
              <w:rPr>
                <w:color w:val="000000"/>
                <w:sz w:val="20"/>
                <w:szCs w:val="20"/>
              </w:rPr>
            </w:pPr>
            <w:r w:rsidRPr="001662C1">
              <w:rPr>
                <w:color w:val="000000"/>
                <w:sz w:val="20"/>
                <w:szCs w:val="20"/>
              </w:rPr>
              <w:t>Ш</w:t>
            </w:r>
            <w:r w:rsidRPr="001662C1">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662C1" w:rsidRPr="001662C1" w:rsidRDefault="001662C1" w:rsidP="004F4B85">
            <w:pPr>
              <w:jc w:val="center"/>
              <w:rPr>
                <w:color w:val="000000"/>
                <w:sz w:val="20"/>
                <w:szCs w:val="20"/>
              </w:rPr>
            </w:pPr>
            <w:r w:rsidRPr="001662C1">
              <w:rPr>
                <w:color w:val="000000"/>
                <w:sz w:val="20"/>
                <w:szCs w:val="20"/>
              </w:rPr>
              <w:t>1</w:t>
            </w:r>
          </w:p>
        </w:tc>
        <w:tc>
          <w:tcPr>
            <w:tcW w:w="1133" w:type="dxa"/>
            <w:tcBorders>
              <w:top w:val="single" w:sz="4" w:space="0" w:color="auto"/>
              <w:left w:val="nil"/>
              <w:bottom w:val="single" w:sz="4" w:space="0" w:color="auto"/>
              <w:right w:val="single" w:sz="4" w:space="0" w:color="auto"/>
            </w:tcBorders>
          </w:tcPr>
          <w:p w:rsidR="001662C1" w:rsidRPr="00676D60" w:rsidRDefault="001662C1" w:rsidP="001B4CAB">
            <w:pPr>
              <w:jc w:val="center"/>
              <w:rPr>
                <w:sz w:val="20"/>
                <w:szCs w:val="20"/>
              </w:rPr>
            </w:pPr>
            <w:r>
              <w:rPr>
                <w:sz w:val="20"/>
                <w:szCs w:val="20"/>
              </w:rPr>
              <w:t>39297,60</w:t>
            </w:r>
          </w:p>
        </w:tc>
      </w:tr>
      <w:tr w:rsidR="001662C1" w:rsidRPr="00676D60" w:rsidTr="001662C1">
        <w:trPr>
          <w:trHeight w:val="132"/>
        </w:trPr>
        <w:tc>
          <w:tcPr>
            <w:tcW w:w="534" w:type="dxa"/>
            <w:tcBorders>
              <w:top w:val="single" w:sz="4" w:space="0" w:color="auto"/>
              <w:left w:val="single" w:sz="4" w:space="0" w:color="auto"/>
              <w:bottom w:val="single" w:sz="4" w:space="0" w:color="auto"/>
              <w:right w:val="nil"/>
            </w:tcBorders>
            <w:shd w:val="clear" w:color="auto" w:fill="auto"/>
          </w:tcPr>
          <w:p w:rsidR="001662C1" w:rsidRPr="001662C1" w:rsidRDefault="001662C1" w:rsidP="001662C1">
            <w:pPr>
              <w:rPr>
                <w:sz w:val="20"/>
                <w:szCs w:val="20"/>
              </w:rPr>
            </w:pPr>
            <w:r w:rsidRPr="001662C1">
              <w:rPr>
                <w:sz w:val="20"/>
                <w:szCs w:val="20"/>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tabs>
                <w:tab w:val="left" w:pos="352"/>
                <w:tab w:val="center" w:pos="4677"/>
                <w:tab w:val="right" w:pos="9355"/>
              </w:tabs>
              <w:rPr>
                <w:sz w:val="20"/>
                <w:szCs w:val="20"/>
                <w:lang w:eastAsia="en-US"/>
              </w:rPr>
            </w:pPr>
            <w:r w:rsidRPr="001662C1">
              <w:rPr>
                <w:color w:val="000000"/>
                <w:sz w:val="20"/>
                <w:szCs w:val="20"/>
              </w:rPr>
              <w:t>Электрод рH</w:t>
            </w:r>
          </w:p>
        </w:tc>
        <w:tc>
          <w:tcPr>
            <w:tcW w:w="5244" w:type="dxa"/>
            <w:tcBorders>
              <w:top w:val="single" w:sz="4" w:space="0" w:color="auto"/>
              <w:left w:val="nil"/>
              <w:bottom w:val="single" w:sz="4" w:space="0" w:color="auto"/>
              <w:right w:val="single" w:sz="4" w:space="0" w:color="auto"/>
            </w:tcBorders>
          </w:tcPr>
          <w:p w:rsidR="001662C1" w:rsidRDefault="001662C1" w:rsidP="001662C1">
            <w:pPr>
              <w:tabs>
                <w:tab w:val="left" w:pos="1605"/>
              </w:tabs>
              <w:rPr>
                <w:color w:val="000000"/>
                <w:sz w:val="20"/>
                <w:szCs w:val="20"/>
              </w:rPr>
            </w:pPr>
            <w:r w:rsidRPr="001662C1">
              <w:rPr>
                <w:color w:val="000000"/>
                <w:sz w:val="20"/>
                <w:szCs w:val="20"/>
              </w:rPr>
              <w:t xml:space="preserve">Электрод pН для ионоселективного анализатора газов крови EasyBloodGas. </w:t>
            </w:r>
          </w:p>
          <w:p w:rsidR="001662C1" w:rsidRDefault="001662C1" w:rsidP="001662C1">
            <w:pPr>
              <w:tabs>
                <w:tab w:val="left" w:pos="1605"/>
              </w:tabs>
              <w:rPr>
                <w:color w:val="000000"/>
                <w:sz w:val="20"/>
                <w:szCs w:val="20"/>
              </w:rPr>
            </w:pPr>
            <w:r>
              <w:rPr>
                <w:color w:val="000000"/>
                <w:sz w:val="20"/>
                <w:szCs w:val="20"/>
              </w:rPr>
              <w:t>Должен быть п</w:t>
            </w:r>
            <w:r w:rsidRPr="001662C1">
              <w:rPr>
                <w:color w:val="000000"/>
                <w:sz w:val="20"/>
                <w:szCs w:val="20"/>
              </w:rPr>
              <w:t xml:space="preserve">редназначен для определения парциального давления pН в крови для анализатора. </w:t>
            </w:r>
          </w:p>
          <w:p w:rsidR="001662C1" w:rsidRPr="001662C1" w:rsidRDefault="001662C1" w:rsidP="001662C1">
            <w:pPr>
              <w:tabs>
                <w:tab w:val="left" w:pos="1605"/>
              </w:tabs>
              <w:rPr>
                <w:sz w:val="20"/>
                <w:szCs w:val="20"/>
                <w:lang w:eastAsia="en-US"/>
              </w:rPr>
            </w:pPr>
            <w:r w:rsidRPr="001662C1">
              <w:rPr>
                <w:color w:val="000000"/>
                <w:sz w:val="20"/>
                <w:szCs w:val="20"/>
              </w:rPr>
              <w:t>Электроды устанавливаются и используются в соответствии с руководством пользователя данного анализатора.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jc w:val="center"/>
              <w:rPr>
                <w:color w:val="000000"/>
                <w:sz w:val="20"/>
                <w:szCs w:val="20"/>
              </w:rPr>
            </w:pPr>
            <w:r w:rsidRPr="001662C1">
              <w:rPr>
                <w:color w:val="000000"/>
                <w:sz w:val="20"/>
                <w:szCs w:val="20"/>
              </w:rPr>
              <w:t>Ш</w:t>
            </w:r>
            <w:r w:rsidRPr="001662C1">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662C1" w:rsidRPr="001662C1" w:rsidRDefault="001662C1" w:rsidP="004F4B85">
            <w:pPr>
              <w:jc w:val="center"/>
              <w:rPr>
                <w:color w:val="000000"/>
                <w:sz w:val="20"/>
                <w:szCs w:val="20"/>
              </w:rPr>
            </w:pPr>
            <w:r w:rsidRPr="001662C1">
              <w:rPr>
                <w:color w:val="000000"/>
                <w:sz w:val="20"/>
                <w:szCs w:val="20"/>
              </w:rPr>
              <w:t>1</w:t>
            </w:r>
          </w:p>
        </w:tc>
        <w:tc>
          <w:tcPr>
            <w:tcW w:w="1133" w:type="dxa"/>
            <w:tcBorders>
              <w:top w:val="single" w:sz="4" w:space="0" w:color="auto"/>
              <w:left w:val="nil"/>
              <w:bottom w:val="single" w:sz="4" w:space="0" w:color="auto"/>
              <w:right w:val="single" w:sz="4" w:space="0" w:color="auto"/>
            </w:tcBorders>
          </w:tcPr>
          <w:p w:rsidR="001662C1" w:rsidRPr="00676D60" w:rsidRDefault="001662C1" w:rsidP="001B4CAB">
            <w:pPr>
              <w:jc w:val="center"/>
              <w:rPr>
                <w:sz w:val="20"/>
                <w:szCs w:val="20"/>
              </w:rPr>
            </w:pPr>
            <w:r>
              <w:rPr>
                <w:sz w:val="20"/>
                <w:szCs w:val="20"/>
              </w:rPr>
              <w:t>39297,00</w:t>
            </w:r>
          </w:p>
        </w:tc>
      </w:tr>
      <w:tr w:rsidR="001662C1" w:rsidRPr="00676D60" w:rsidTr="001662C1">
        <w:trPr>
          <w:trHeight w:val="132"/>
        </w:trPr>
        <w:tc>
          <w:tcPr>
            <w:tcW w:w="534" w:type="dxa"/>
            <w:tcBorders>
              <w:top w:val="single" w:sz="4" w:space="0" w:color="auto"/>
              <w:left w:val="single" w:sz="4" w:space="0" w:color="auto"/>
              <w:bottom w:val="single" w:sz="4" w:space="0" w:color="auto"/>
              <w:right w:val="nil"/>
            </w:tcBorders>
            <w:shd w:val="clear" w:color="auto" w:fill="auto"/>
          </w:tcPr>
          <w:p w:rsidR="001662C1" w:rsidRPr="001662C1" w:rsidRDefault="001662C1" w:rsidP="001662C1">
            <w:pPr>
              <w:rPr>
                <w:sz w:val="20"/>
                <w:szCs w:val="20"/>
              </w:rPr>
            </w:pPr>
            <w:r w:rsidRPr="001662C1">
              <w:rPr>
                <w:sz w:val="20"/>
                <w:szCs w:val="20"/>
              </w:rPr>
              <w:t>4</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rPr>
                <w:sz w:val="20"/>
                <w:szCs w:val="20"/>
                <w:lang w:eastAsia="en-US"/>
              </w:rPr>
            </w:pPr>
            <w:r w:rsidRPr="001662C1">
              <w:rPr>
                <w:color w:val="000000"/>
                <w:sz w:val="20"/>
                <w:szCs w:val="20"/>
              </w:rPr>
              <w:t>Электрод рО2</w:t>
            </w:r>
          </w:p>
        </w:tc>
        <w:tc>
          <w:tcPr>
            <w:tcW w:w="5244" w:type="dxa"/>
            <w:tcBorders>
              <w:top w:val="single" w:sz="4" w:space="0" w:color="auto"/>
              <w:left w:val="nil"/>
              <w:bottom w:val="single" w:sz="4" w:space="0" w:color="auto"/>
              <w:right w:val="single" w:sz="4" w:space="0" w:color="auto"/>
            </w:tcBorders>
          </w:tcPr>
          <w:p w:rsidR="001662C1" w:rsidRDefault="001662C1" w:rsidP="001662C1">
            <w:pPr>
              <w:rPr>
                <w:color w:val="000000"/>
                <w:sz w:val="20"/>
                <w:szCs w:val="20"/>
              </w:rPr>
            </w:pPr>
            <w:r w:rsidRPr="001662C1">
              <w:rPr>
                <w:color w:val="000000"/>
                <w:sz w:val="20"/>
                <w:szCs w:val="20"/>
              </w:rPr>
              <w:t xml:space="preserve">Электрод pO2 для ионоселективного анализатора газов крови EasyBloodGas. </w:t>
            </w:r>
          </w:p>
          <w:p w:rsidR="001662C1" w:rsidRPr="001662C1" w:rsidRDefault="001662C1" w:rsidP="001662C1">
            <w:pPr>
              <w:rPr>
                <w:sz w:val="20"/>
                <w:szCs w:val="20"/>
              </w:rPr>
            </w:pPr>
            <w:r w:rsidRPr="001662C1">
              <w:rPr>
                <w:color w:val="000000"/>
                <w:sz w:val="20"/>
                <w:szCs w:val="20"/>
              </w:rPr>
              <w:t>Электроды устанавливаются и используются в соответствии с руководством пользователя данного анализатора.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jc w:val="center"/>
              <w:rPr>
                <w:color w:val="000000"/>
                <w:sz w:val="20"/>
                <w:szCs w:val="20"/>
              </w:rPr>
            </w:pPr>
            <w:r w:rsidRPr="001662C1">
              <w:rPr>
                <w:color w:val="000000"/>
                <w:sz w:val="20"/>
                <w:szCs w:val="20"/>
              </w:rPr>
              <w:t>Ш</w:t>
            </w:r>
            <w:r w:rsidRPr="001662C1">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662C1" w:rsidRPr="001662C1" w:rsidRDefault="001662C1" w:rsidP="004F4B85">
            <w:pPr>
              <w:jc w:val="center"/>
              <w:rPr>
                <w:color w:val="000000"/>
                <w:sz w:val="20"/>
                <w:szCs w:val="20"/>
              </w:rPr>
            </w:pPr>
            <w:r w:rsidRPr="001662C1">
              <w:rPr>
                <w:color w:val="000000"/>
                <w:sz w:val="20"/>
                <w:szCs w:val="20"/>
              </w:rPr>
              <w:t>1</w:t>
            </w:r>
          </w:p>
        </w:tc>
        <w:tc>
          <w:tcPr>
            <w:tcW w:w="1133" w:type="dxa"/>
            <w:tcBorders>
              <w:top w:val="single" w:sz="4" w:space="0" w:color="auto"/>
              <w:left w:val="nil"/>
              <w:bottom w:val="single" w:sz="4" w:space="0" w:color="auto"/>
              <w:right w:val="single" w:sz="4" w:space="0" w:color="auto"/>
            </w:tcBorders>
          </w:tcPr>
          <w:p w:rsidR="001662C1" w:rsidRPr="00676D60" w:rsidRDefault="001662C1" w:rsidP="001B4CAB">
            <w:pPr>
              <w:jc w:val="center"/>
              <w:rPr>
                <w:sz w:val="20"/>
                <w:szCs w:val="20"/>
              </w:rPr>
            </w:pPr>
            <w:r>
              <w:rPr>
                <w:sz w:val="20"/>
                <w:szCs w:val="20"/>
              </w:rPr>
              <w:t>39297,00</w:t>
            </w:r>
          </w:p>
        </w:tc>
      </w:tr>
      <w:tr w:rsidR="001662C1" w:rsidRPr="00676D60" w:rsidTr="001662C1">
        <w:trPr>
          <w:trHeight w:val="132"/>
        </w:trPr>
        <w:tc>
          <w:tcPr>
            <w:tcW w:w="534" w:type="dxa"/>
            <w:tcBorders>
              <w:top w:val="single" w:sz="4" w:space="0" w:color="auto"/>
              <w:left w:val="single" w:sz="4" w:space="0" w:color="auto"/>
              <w:bottom w:val="single" w:sz="4" w:space="0" w:color="auto"/>
              <w:right w:val="nil"/>
            </w:tcBorders>
            <w:shd w:val="clear" w:color="auto" w:fill="auto"/>
          </w:tcPr>
          <w:p w:rsidR="001662C1" w:rsidRPr="001662C1" w:rsidRDefault="001662C1" w:rsidP="001662C1">
            <w:pPr>
              <w:rPr>
                <w:sz w:val="20"/>
                <w:szCs w:val="20"/>
              </w:rPr>
            </w:pPr>
            <w:r w:rsidRPr="001662C1">
              <w:rPr>
                <w:sz w:val="20"/>
                <w:szCs w:val="20"/>
              </w:rPr>
              <w:t>5</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rPr>
                <w:sz w:val="20"/>
                <w:szCs w:val="20"/>
                <w:lang w:eastAsia="en-US"/>
              </w:rPr>
            </w:pPr>
            <w:r w:rsidRPr="001662C1">
              <w:rPr>
                <w:sz w:val="20"/>
                <w:szCs w:val="20"/>
              </w:rPr>
              <w:t xml:space="preserve">Осушитель пробозаборника </w:t>
            </w:r>
          </w:p>
        </w:tc>
        <w:tc>
          <w:tcPr>
            <w:tcW w:w="5244" w:type="dxa"/>
            <w:tcBorders>
              <w:top w:val="single" w:sz="4" w:space="0" w:color="auto"/>
              <w:left w:val="nil"/>
              <w:bottom w:val="single" w:sz="4" w:space="0" w:color="auto"/>
              <w:right w:val="single" w:sz="4" w:space="0" w:color="auto"/>
            </w:tcBorders>
          </w:tcPr>
          <w:p w:rsidR="001662C1" w:rsidRPr="001662C1" w:rsidRDefault="001662C1" w:rsidP="001662C1">
            <w:pPr>
              <w:rPr>
                <w:sz w:val="20"/>
                <w:szCs w:val="20"/>
              </w:rPr>
            </w:pPr>
            <w:r w:rsidRPr="001662C1">
              <w:rPr>
                <w:color w:val="000000"/>
                <w:sz w:val="20"/>
                <w:szCs w:val="20"/>
              </w:rPr>
              <w:t>Осушитель пробозаборника для работы на ионоселективном анализаторе газов крови EasyBloodGas.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jc w:val="center"/>
              <w:rPr>
                <w:color w:val="000000"/>
                <w:sz w:val="20"/>
                <w:szCs w:val="20"/>
              </w:rPr>
            </w:pPr>
            <w:r w:rsidRPr="001662C1">
              <w:rPr>
                <w:color w:val="000000"/>
                <w:sz w:val="20"/>
                <w:szCs w:val="20"/>
              </w:rPr>
              <w:t>Ш</w:t>
            </w:r>
            <w:r w:rsidRPr="001662C1">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662C1" w:rsidRPr="001662C1" w:rsidRDefault="001662C1" w:rsidP="004F4B85">
            <w:pPr>
              <w:jc w:val="center"/>
              <w:rPr>
                <w:color w:val="000000"/>
                <w:sz w:val="20"/>
                <w:szCs w:val="20"/>
              </w:rPr>
            </w:pPr>
            <w:r w:rsidRPr="001662C1">
              <w:rPr>
                <w:color w:val="000000"/>
                <w:sz w:val="20"/>
                <w:szCs w:val="20"/>
              </w:rPr>
              <w:t>1</w:t>
            </w:r>
          </w:p>
        </w:tc>
        <w:tc>
          <w:tcPr>
            <w:tcW w:w="1133" w:type="dxa"/>
            <w:tcBorders>
              <w:top w:val="single" w:sz="4" w:space="0" w:color="auto"/>
              <w:left w:val="nil"/>
              <w:bottom w:val="single" w:sz="4" w:space="0" w:color="auto"/>
              <w:right w:val="single" w:sz="4" w:space="0" w:color="auto"/>
            </w:tcBorders>
          </w:tcPr>
          <w:p w:rsidR="001662C1" w:rsidRPr="00676D60" w:rsidRDefault="001662C1" w:rsidP="001B4CAB">
            <w:pPr>
              <w:jc w:val="center"/>
              <w:rPr>
                <w:sz w:val="20"/>
                <w:szCs w:val="20"/>
              </w:rPr>
            </w:pPr>
            <w:r>
              <w:rPr>
                <w:sz w:val="20"/>
                <w:szCs w:val="20"/>
              </w:rPr>
              <w:t>9363,20</w:t>
            </w:r>
          </w:p>
        </w:tc>
      </w:tr>
      <w:tr w:rsidR="001662C1" w:rsidRPr="00676D60" w:rsidTr="001662C1">
        <w:trPr>
          <w:trHeight w:val="132"/>
        </w:trPr>
        <w:tc>
          <w:tcPr>
            <w:tcW w:w="534" w:type="dxa"/>
            <w:tcBorders>
              <w:top w:val="single" w:sz="4" w:space="0" w:color="auto"/>
              <w:left w:val="single" w:sz="4" w:space="0" w:color="auto"/>
              <w:bottom w:val="single" w:sz="4" w:space="0" w:color="auto"/>
              <w:right w:val="nil"/>
            </w:tcBorders>
            <w:shd w:val="clear" w:color="auto" w:fill="auto"/>
          </w:tcPr>
          <w:p w:rsidR="001662C1" w:rsidRPr="001662C1" w:rsidRDefault="001662C1" w:rsidP="001662C1">
            <w:pPr>
              <w:rPr>
                <w:sz w:val="20"/>
                <w:szCs w:val="20"/>
              </w:rPr>
            </w:pPr>
            <w:r w:rsidRPr="001662C1">
              <w:rPr>
                <w:sz w:val="20"/>
                <w:szCs w:val="20"/>
              </w:rPr>
              <w:t>6</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rPr>
                <w:sz w:val="20"/>
                <w:szCs w:val="20"/>
                <w:lang w:eastAsia="en-US"/>
              </w:rPr>
            </w:pPr>
            <w:r w:rsidRPr="001662C1">
              <w:rPr>
                <w:sz w:val="20"/>
                <w:szCs w:val="20"/>
              </w:rPr>
              <w:t xml:space="preserve">Трубка перистальтического насоса </w:t>
            </w:r>
          </w:p>
        </w:tc>
        <w:tc>
          <w:tcPr>
            <w:tcW w:w="5244" w:type="dxa"/>
            <w:tcBorders>
              <w:top w:val="single" w:sz="4" w:space="0" w:color="auto"/>
              <w:left w:val="nil"/>
              <w:bottom w:val="single" w:sz="4" w:space="0" w:color="auto"/>
              <w:right w:val="single" w:sz="4" w:space="0" w:color="auto"/>
            </w:tcBorders>
          </w:tcPr>
          <w:p w:rsidR="001662C1" w:rsidRDefault="001662C1" w:rsidP="001662C1">
            <w:pPr>
              <w:rPr>
                <w:sz w:val="20"/>
                <w:szCs w:val="20"/>
              </w:rPr>
            </w:pPr>
            <w:r w:rsidRPr="001662C1">
              <w:rPr>
                <w:sz w:val="20"/>
                <w:szCs w:val="20"/>
              </w:rPr>
              <w:t xml:space="preserve">Силиконовая трубка перистальтического насоса с двумя бобышками-фиксаторами желтого цвета. </w:t>
            </w:r>
          </w:p>
          <w:p w:rsidR="001662C1" w:rsidRDefault="001662C1" w:rsidP="001662C1">
            <w:pPr>
              <w:rPr>
                <w:sz w:val="20"/>
                <w:szCs w:val="20"/>
              </w:rPr>
            </w:pPr>
            <w:r>
              <w:rPr>
                <w:sz w:val="20"/>
                <w:szCs w:val="20"/>
              </w:rPr>
              <w:t>П</w:t>
            </w:r>
            <w:r w:rsidRPr="001662C1">
              <w:rPr>
                <w:sz w:val="20"/>
                <w:szCs w:val="20"/>
              </w:rPr>
              <w:t>редназначен</w:t>
            </w:r>
            <w:r>
              <w:rPr>
                <w:sz w:val="20"/>
                <w:szCs w:val="20"/>
              </w:rPr>
              <w:t>а</w:t>
            </w:r>
            <w:r w:rsidRPr="001662C1">
              <w:rPr>
                <w:sz w:val="20"/>
                <w:szCs w:val="20"/>
              </w:rPr>
              <w:t xml:space="preserve"> для обеспечения корректной работы гидравлической системы EasyBloodGas. </w:t>
            </w:r>
          </w:p>
          <w:p w:rsidR="001662C1" w:rsidRPr="001662C1" w:rsidRDefault="001662C1" w:rsidP="001662C1">
            <w:pPr>
              <w:rPr>
                <w:sz w:val="20"/>
                <w:szCs w:val="20"/>
              </w:rPr>
            </w:pPr>
            <w:r w:rsidRPr="001662C1">
              <w:rPr>
                <w:sz w:val="20"/>
                <w:szCs w:val="20"/>
              </w:rPr>
              <w:t xml:space="preserve">Длина – 21,5 см, диаметр – 5 мм.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2C1" w:rsidRPr="001662C1" w:rsidRDefault="001662C1" w:rsidP="001662C1">
            <w:pPr>
              <w:jc w:val="center"/>
              <w:rPr>
                <w:color w:val="000000"/>
                <w:sz w:val="20"/>
                <w:szCs w:val="20"/>
              </w:rPr>
            </w:pPr>
            <w:r w:rsidRPr="001662C1">
              <w:rPr>
                <w:color w:val="000000"/>
                <w:sz w:val="20"/>
                <w:szCs w:val="20"/>
              </w:rPr>
              <w:t>Ш</w:t>
            </w:r>
            <w:r w:rsidRPr="001662C1">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662C1" w:rsidRPr="001662C1" w:rsidRDefault="001662C1" w:rsidP="004F4B85">
            <w:pPr>
              <w:jc w:val="center"/>
              <w:rPr>
                <w:color w:val="000000"/>
                <w:sz w:val="20"/>
                <w:szCs w:val="20"/>
              </w:rPr>
            </w:pPr>
            <w:r w:rsidRPr="001662C1">
              <w:rPr>
                <w:color w:val="000000"/>
                <w:sz w:val="20"/>
                <w:szCs w:val="20"/>
              </w:rPr>
              <w:t>1</w:t>
            </w:r>
          </w:p>
        </w:tc>
        <w:tc>
          <w:tcPr>
            <w:tcW w:w="1133" w:type="dxa"/>
            <w:tcBorders>
              <w:top w:val="single" w:sz="4" w:space="0" w:color="auto"/>
              <w:left w:val="nil"/>
              <w:bottom w:val="single" w:sz="4" w:space="0" w:color="auto"/>
              <w:right w:val="single" w:sz="4" w:space="0" w:color="auto"/>
            </w:tcBorders>
          </w:tcPr>
          <w:p w:rsidR="001662C1" w:rsidRPr="00676D60" w:rsidRDefault="001662C1" w:rsidP="001B4CAB">
            <w:pPr>
              <w:jc w:val="center"/>
              <w:rPr>
                <w:sz w:val="20"/>
                <w:szCs w:val="20"/>
              </w:rPr>
            </w:pPr>
            <w:r>
              <w:rPr>
                <w:sz w:val="20"/>
                <w:szCs w:val="20"/>
              </w:rPr>
              <w:t>5640,00</w:t>
            </w:r>
          </w:p>
        </w:tc>
      </w:tr>
    </w:tbl>
    <w:p w:rsidR="003D7C22"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06D" w:rsidRPr="005A07FA" w:rsidRDefault="00AF206D" w:rsidP="003D7C22">
      <w:pPr>
        <w:autoSpaceDE w:val="0"/>
        <w:autoSpaceDN w:val="0"/>
        <w:adjustRightInd w:val="0"/>
        <w:ind w:right="-1"/>
        <w:jc w:val="both"/>
        <w:rPr>
          <w:sz w:val="16"/>
          <w:szCs w:val="16"/>
        </w:rPr>
      </w:pPr>
    </w:p>
    <w:p w:rsidR="003D7C22" w:rsidRPr="00985D85" w:rsidRDefault="003D7C22" w:rsidP="003D7C22">
      <w:pPr>
        <w:pStyle w:val="13"/>
        <w:jc w:val="center"/>
        <w:rPr>
          <w:b/>
          <w:bCs/>
          <w:szCs w:val="18"/>
        </w:rPr>
      </w:pPr>
    </w:p>
    <w:p w:rsidR="001A2313" w:rsidRPr="001A2313" w:rsidRDefault="001A2313" w:rsidP="001A2313">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иметь остаточный срок годности на момент поставки не менее 80%.</w:t>
      </w:r>
    </w:p>
    <w:p w:rsidR="003D7C22" w:rsidRPr="001A2313"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1A2313"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1A23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A2313">
        <w:rPr>
          <w:rFonts w:ascii="Times New Roman" w:eastAsia="Times New Roman" w:hAnsi="Times New Roman"/>
          <w:b/>
          <w:bCs/>
          <w:color w:val="626262"/>
          <w:sz w:val="18"/>
          <w:szCs w:val="18"/>
          <w:lang w:eastAsia="ru-RU"/>
        </w:rPr>
        <w:t>  </w:t>
      </w:r>
    </w:p>
    <w:p w:rsidR="003D7C22" w:rsidRPr="001A23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bCs/>
          <w:sz w:val="18"/>
          <w:szCs w:val="18"/>
        </w:rPr>
        <w:t xml:space="preserve">Упаковка должна предохранять товар от порчи, утраты товарного вида. </w:t>
      </w:r>
    </w:p>
    <w:p w:rsidR="003D7C22" w:rsidRPr="001A2313"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1A2313">
        <w:rPr>
          <w:rFonts w:ascii="Times New Roman" w:hAnsi="Times New Roman"/>
          <w:bCs/>
          <w:sz w:val="18"/>
          <w:szCs w:val="18"/>
        </w:rPr>
        <w:t xml:space="preserve">Тара и упаковка входят в стоимость поставляемого товара. </w:t>
      </w:r>
    </w:p>
    <w:p w:rsidR="003D7C22" w:rsidRPr="001A23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662C1" w:rsidRDefault="001662C1" w:rsidP="00B8322C">
      <w:pPr>
        <w:jc w:val="right"/>
        <w:rPr>
          <w:rFonts w:ascii="Cuprum" w:hAnsi="Cuprum" w:cs="Tahoma"/>
          <w:b/>
          <w:bCs/>
          <w:sz w:val="20"/>
          <w:szCs w:val="20"/>
        </w:rPr>
      </w:pPr>
    </w:p>
    <w:p w:rsidR="001662C1" w:rsidRDefault="001662C1" w:rsidP="00B8322C">
      <w:pPr>
        <w:jc w:val="right"/>
        <w:rPr>
          <w:rFonts w:ascii="Cuprum" w:hAnsi="Cuprum" w:cs="Tahoma"/>
          <w:b/>
          <w:bCs/>
          <w:sz w:val="20"/>
          <w:szCs w:val="20"/>
        </w:rPr>
      </w:pPr>
    </w:p>
    <w:p w:rsidR="001662C1" w:rsidRDefault="001662C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40EC">
        <w:rPr>
          <w:b/>
          <w:sz w:val="20"/>
          <w:szCs w:val="20"/>
        </w:rPr>
        <w:t>расходных материалов для ионоселективного анализатора газов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C40EC">
        <w:rPr>
          <w:b/>
          <w:kern w:val="32"/>
          <w:sz w:val="20"/>
          <w:szCs w:val="20"/>
        </w:rPr>
        <w:t>317-19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C40EC">
        <w:rPr>
          <w:sz w:val="19"/>
          <w:szCs w:val="19"/>
        </w:rPr>
        <w:t>317-19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C40EC">
        <w:rPr>
          <w:b/>
          <w:bCs/>
          <w:sz w:val="19"/>
          <w:szCs w:val="19"/>
        </w:rPr>
        <w:t>расходных материалов для ионоселективного анализатора газов крови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C40EC">
        <w:rPr>
          <w:rFonts w:ascii="Times New Roman" w:hAnsi="Times New Roman" w:cs="Times New Roman"/>
          <w:bCs/>
          <w:sz w:val="19"/>
          <w:szCs w:val="19"/>
        </w:rPr>
        <w:t>расходных материалов для ионоселективного анализатора газов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силами Поставщика партиями  по адресу: г. Иркутск, ул. </w:t>
      </w:r>
      <w:r w:rsidR="00803A3C">
        <w:rPr>
          <w:sz w:val="20"/>
          <w:szCs w:val="20"/>
        </w:rPr>
        <w:t>Баумана, 214А</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1662C1">
        <w:rPr>
          <w:rFonts w:ascii="Times New Roman" w:hAnsi="Times New Roman"/>
        </w:rPr>
        <w:t>рабочих</w:t>
      </w:r>
      <w:r w:rsidRPr="003D7C22">
        <w:rPr>
          <w:rFonts w:ascii="Times New Roman" w:hAnsi="Times New Roman"/>
        </w:rPr>
        <w:t xml:space="preserve"> дней с момента </w:t>
      </w:r>
      <w:r w:rsidR="001662C1">
        <w:rPr>
          <w:rFonts w:ascii="Times New Roman" w:hAnsi="Times New Roman"/>
        </w:rPr>
        <w:t>подписания договора</w:t>
      </w:r>
      <w:r w:rsidRPr="003D7C22">
        <w:rPr>
          <w:rFonts w:ascii="Times New Roman" w:hAnsi="Times New Roman"/>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662C1" w:rsidRDefault="001662C1" w:rsidP="000E2F75">
      <w:pPr>
        <w:jc w:val="right"/>
        <w:rPr>
          <w:sz w:val="20"/>
          <w:szCs w:val="20"/>
        </w:rPr>
      </w:pPr>
    </w:p>
    <w:p w:rsidR="001662C1" w:rsidRDefault="001662C1" w:rsidP="000E2F75">
      <w:pPr>
        <w:jc w:val="right"/>
        <w:rPr>
          <w:sz w:val="20"/>
          <w:szCs w:val="20"/>
        </w:rPr>
      </w:pPr>
    </w:p>
    <w:p w:rsidR="001662C1" w:rsidRDefault="001662C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C40EC">
        <w:rPr>
          <w:sz w:val="20"/>
          <w:szCs w:val="20"/>
        </w:rPr>
        <w:t>317-19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  №</w:t>
            </w:r>
          </w:p>
          <w:p w:rsidR="00803A3C" w:rsidRPr="005A07FA" w:rsidRDefault="00803A3C"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1A2313" w:rsidRPr="008523C1" w:rsidRDefault="001A2313" w:rsidP="001A2313">
      <w:pPr>
        <w:pStyle w:val="ad"/>
        <w:numPr>
          <w:ilvl w:val="0"/>
          <w:numId w:val="40"/>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2659EE" w:rsidRDefault="002659EE"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40EC">
        <w:rPr>
          <w:b/>
          <w:sz w:val="20"/>
          <w:szCs w:val="20"/>
        </w:rPr>
        <w:t>расходных материалов для ионоселективного анализатора газов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C40EC">
        <w:rPr>
          <w:b/>
          <w:kern w:val="32"/>
          <w:sz w:val="20"/>
          <w:szCs w:val="20"/>
        </w:rPr>
        <w:t>317-19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C40EC">
        <w:rPr>
          <w:bCs/>
          <w:sz w:val="20"/>
          <w:szCs w:val="20"/>
        </w:rPr>
        <w:t>расходных материалов для ионоселективного анализатора газов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C40EC">
        <w:rPr>
          <w:bCs/>
          <w:sz w:val="20"/>
          <w:szCs w:val="20"/>
        </w:rPr>
        <w:t>расходных материалов для ионоселективного анализатора газов крови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C40EC">
        <w:rPr>
          <w:bCs/>
          <w:sz w:val="20"/>
          <w:szCs w:val="20"/>
        </w:rPr>
        <w:t>расходных материалов для ионоселективного анализатора газов крови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EB1E19" w:rsidRDefault="00EB1E19"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981D77" w:rsidRDefault="00981D77"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4C40EC">
        <w:rPr>
          <w:bCs/>
          <w:sz w:val="20"/>
          <w:szCs w:val="20"/>
        </w:rPr>
        <w:t>расходных материалов для ионоселективного анализатора газов крови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323" w:rsidRDefault="00470323" w:rsidP="00ED57EB">
      <w:r>
        <w:separator/>
      </w:r>
    </w:p>
  </w:endnote>
  <w:endnote w:type="continuationSeparator" w:id="1">
    <w:p w:rsidR="00470323" w:rsidRDefault="00470323" w:rsidP="00ED57EB">
      <w:r>
        <w:continuationSeparator/>
      </w:r>
    </w:p>
  </w:endnote>
  <w:endnote w:id="2">
    <w:p w:rsidR="004C40EC" w:rsidRDefault="004C40EC" w:rsidP="00C2608E">
      <w:pPr>
        <w:pStyle w:val="afc"/>
        <w:jc w:val="both"/>
      </w:pPr>
    </w:p>
  </w:endnote>
  <w:endnote w:id="3">
    <w:p w:rsidR="004C40EC" w:rsidRDefault="004C40EC" w:rsidP="00C2608E">
      <w:pPr>
        <w:pStyle w:val="afc"/>
      </w:pPr>
    </w:p>
  </w:endnote>
  <w:endnote w:id="4">
    <w:p w:rsidR="004C40EC" w:rsidRDefault="004C40E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C40EC" w:rsidRDefault="004C40EC">
        <w:pPr>
          <w:pStyle w:val="af7"/>
          <w:jc w:val="right"/>
        </w:pPr>
        <w:fldSimple w:instr=" PAGE   \* MERGEFORMAT ">
          <w:r w:rsidR="001662C1">
            <w:rPr>
              <w:noProof/>
            </w:rPr>
            <w:t>26</w:t>
          </w:r>
        </w:fldSimple>
      </w:p>
    </w:sdtContent>
  </w:sdt>
  <w:p w:rsidR="004C40EC" w:rsidRDefault="004C40E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323" w:rsidRDefault="00470323" w:rsidP="00ED57EB">
      <w:r>
        <w:separator/>
      </w:r>
    </w:p>
  </w:footnote>
  <w:footnote w:type="continuationSeparator" w:id="1">
    <w:p w:rsidR="00470323" w:rsidRDefault="00470323" w:rsidP="00ED57EB">
      <w:r>
        <w:continuationSeparator/>
      </w:r>
    </w:p>
  </w:footnote>
  <w:footnote w:id="2">
    <w:p w:rsidR="004C40EC" w:rsidRPr="000C36EF" w:rsidRDefault="004C40E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C40EC" w:rsidRPr="004B5113" w:rsidRDefault="004C40E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4AA"/>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62C1"/>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2313"/>
    <w:rsid w:val="001A75A7"/>
    <w:rsid w:val="001B23BB"/>
    <w:rsid w:val="001B4CAB"/>
    <w:rsid w:val="001B70E5"/>
    <w:rsid w:val="001B7722"/>
    <w:rsid w:val="001B797F"/>
    <w:rsid w:val="001C315D"/>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9EE"/>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B30"/>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B02"/>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323"/>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0E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603B"/>
    <w:rsid w:val="00676D60"/>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0458"/>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45B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BCA"/>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4EC"/>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18A"/>
    <w:rsid w:val="00962884"/>
    <w:rsid w:val="00964803"/>
    <w:rsid w:val="00965698"/>
    <w:rsid w:val="00967E0C"/>
    <w:rsid w:val="00974FEC"/>
    <w:rsid w:val="0098088A"/>
    <w:rsid w:val="00981D77"/>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25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06D"/>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6D7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091"/>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3C6C"/>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6AF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B20"/>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5DA5"/>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06A2"/>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ED"/>
    <w:rsid w:val="00E136F2"/>
    <w:rsid w:val="00E154DE"/>
    <w:rsid w:val="00E16360"/>
    <w:rsid w:val="00E17787"/>
    <w:rsid w:val="00E17BDD"/>
    <w:rsid w:val="00E24E2C"/>
    <w:rsid w:val="00E26B6D"/>
    <w:rsid w:val="00E27750"/>
    <w:rsid w:val="00E331F9"/>
    <w:rsid w:val="00E33A6C"/>
    <w:rsid w:val="00E3472E"/>
    <w:rsid w:val="00E350D7"/>
    <w:rsid w:val="00E3658D"/>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6A8"/>
    <w:rsid w:val="00E95DA4"/>
    <w:rsid w:val="00EA207F"/>
    <w:rsid w:val="00EA28EF"/>
    <w:rsid w:val="00EA349F"/>
    <w:rsid w:val="00EA42D3"/>
    <w:rsid w:val="00EA4ADC"/>
    <w:rsid w:val="00EA5E42"/>
    <w:rsid w:val="00EA5E6A"/>
    <w:rsid w:val="00EA6827"/>
    <w:rsid w:val="00EA6E05"/>
    <w:rsid w:val="00EA715D"/>
    <w:rsid w:val="00EB0120"/>
    <w:rsid w:val="00EB0E89"/>
    <w:rsid w:val="00EB1E1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8637-A4BE-411D-BEA4-B61827F9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14333</Words>
  <Characters>81702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2019-12-13T01:39:00Z</cp:lastPrinted>
  <dcterms:created xsi:type="dcterms:W3CDTF">2019-12-20T05:05:00Z</dcterms:created>
  <dcterms:modified xsi:type="dcterms:W3CDTF">2019-12-20T05:24:00Z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