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271" w:rsidRPr="00B326C3" w:rsidRDefault="00532271" w:rsidP="00532271">
      <w:pPr>
        <w:jc w:val="center"/>
        <w:outlineLvl w:val="1"/>
        <w:rPr>
          <w:b/>
          <w:sz w:val="20"/>
          <w:szCs w:val="20"/>
        </w:rPr>
      </w:pPr>
      <w:r>
        <w:rPr>
          <w:b/>
          <w:sz w:val="20"/>
          <w:szCs w:val="20"/>
        </w:rPr>
        <w:t>Раздел 4</w:t>
      </w:r>
      <w:r w:rsidRPr="00B326C3">
        <w:rPr>
          <w:b/>
          <w:sz w:val="20"/>
          <w:szCs w:val="20"/>
        </w:rPr>
        <w:t>. Описание поставляемого товара, работ, услуг:</w:t>
      </w:r>
    </w:p>
    <w:p w:rsidR="00532271" w:rsidRPr="00B326C3" w:rsidRDefault="00532271" w:rsidP="00532271">
      <w:pPr>
        <w:jc w:val="center"/>
        <w:outlineLvl w:val="1"/>
        <w:rPr>
          <w:b/>
          <w:sz w:val="20"/>
          <w:szCs w:val="20"/>
        </w:rPr>
      </w:pPr>
    </w:p>
    <w:tbl>
      <w:tblPr>
        <w:tblW w:w="144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3465"/>
        <w:gridCol w:w="1843"/>
        <w:gridCol w:w="2551"/>
        <w:gridCol w:w="850"/>
        <w:gridCol w:w="1276"/>
        <w:gridCol w:w="1985"/>
        <w:gridCol w:w="2126"/>
      </w:tblGrid>
      <w:tr w:rsidR="00532271" w:rsidRPr="00B326C3" w:rsidTr="00532271">
        <w:trPr>
          <w:trHeight w:val="81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71" w:rsidRPr="00B326C3" w:rsidRDefault="00532271" w:rsidP="00880521">
            <w:pPr>
              <w:jc w:val="center"/>
              <w:rPr>
                <w:sz w:val="20"/>
                <w:szCs w:val="20"/>
              </w:rPr>
            </w:pPr>
            <w:r w:rsidRPr="00B326C3">
              <w:rPr>
                <w:sz w:val="20"/>
                <w:szCs w:val="20"/>
              </w:rPr>
              <w:t xml:space="preserve">  №</w:t>
            </w:r>
          </w:p>
          <w:p w:rsidR="00532271" w:rsidRPr="00B326C3" w:rsidRDefault="00532271" w:rsidP="00880521">
            <w:pPr>
              <w:jc w:val="center"/>
              <w:rPr>
                <w:sz w:val="20"/>
                <w:szCs w:val="20"/>
              </w:rPr>
            </w:pPr>
            <w:r w:rsidRPr="00B326C3">
              <w:rPr>
                <w:sz w:val="20"/>
                <w:szCs w:val="20"/>
              </w:rPr>
              <w:t>п/п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71" w:rsidRPr="00BE0069" w:rsidRDefault="00532271" w:rsidP="00880521">
            <w:pPr>
              <w:jc w:val="center"/>
              <w:rPr>
                <w:sz w:val="20"/>
                <w:szCs w:val="20"/>
              </w:rPr>
            </w:pPr>
            <w:r w:rsidRPr="00BE0069">
              <w:rPr>
                <w:sz w:val="20"/>
                <w:szCs w:val="20"/>
              </w:rPr>
              <w:t>Наименование поставляемого товара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71" w:rsidRPr="00BE0069" w:rsidRDefault="00532271" w:rsidP="00880521">
            <w:pPr>
              <w:jc w:val="center"/>
              <w:rPr>
                <w:sz w:val="20"/>
                <w:szCs w:val="20"/>
              </w:rPr>
            </w:pPr>
            <w:r w:rsidRPr="00BE0069">
              <w:rPr>
                <w:sz w:val="20"/>
                <w:szCs w:val="20"/>
              </w:rPr>
              <w:t>Торговая марка (при наличии)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71" w:rsidRPr="00632EEC" w:rsidRDefault="00532271" w:rsidP="00880521">
            <w:pPr>
              <w:jc w:val="center"/>
              <w:rPr>
                <w:sz w:val="20"/>
                <w:szCs w:val="20"/>
              </w:rPr>
            </w:pPr>
            <w:r w:rsidRPr="00632EEC">
              <w:rPr>
                <w:sz w:val="20"/>
                <w:szCs w:val="20"/>
              </w:rPr>
              <w:t>Характеристика поставляемого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71" w:rsidRPr="00632EEC" w:rsidRDefault="00532271" w:rsidP="00880521">
            <w:pPr>
              <w:jc w:val="center"/>
              <w:rPr>
                <w:sz w:val="20"/>
                <w:szCs w:val="20"/>
              </w:rPr>
            </w:pPr>
            <w:r w:rsidRPr="00632EEC">
              <w:rPr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71" w:rsidRPr="00632EEC" w:rsidRDefault="00532271" w:rsidP="00880521">
            <w:pPr>
              <w:jc w:val="center"/>
              <w:rPr>
                <w:sz w:val="20"/>
                <w:szCs w:val="20"/>
              </w:rPr>
            </w:pPr>
            <w:r w:rsidRPr="00632EEC">
              <w:rPr>
                <w:sz w:val="20"/>
                <w:szCs w:val="20"/>
              </w:rPr>
              <w:t>Кол-во поставляемого товара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71" w:rsidRPr="00B326C3" w:rsidRDefault="00532271" w:rsidP="008805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71" w:rsidRPr="00B326C3" w:rsidRDefault="00532271" w:rsidP="008805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страны происхождения</w:t>
            </w:r>
          </w:p>
        </w:tc>
      </w:tr>
      <w:tr w:rsidR="00532271" w:rsidRPr="00B326C3" w:rsidTr="00532271">
        <w:trPr>
          <w:trHeight w:val="26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71" w:rsidRPr="004440D4" w:rsidRDefault="00532271" w:rsidP="00880521">
            <w:pPr>
              <w:jc w:val="center"/>
              <w:rPr>
                <w:sz w:val="20"/>
                <w:szCs w:val="20"/>
                <w:lang w:eastAsia="en-US"/>
              </w:rPr>
            </w:pPr>
            <w:r w:rsidRPr="004440D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71" w:rsidRPr="004440D4" w:rsidRDefault="00532271" w:rsidP="008805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C3209D">
              <w:rPr>
                <w:bCs/>
                <w:sz w:val="20"/>
                <w:szCs w:val="20"/>
              </w:rPr>
              <w:t>Видеогастроскоп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71" w:rsidRPr="004440D4" w:rsidRDefault="00532271" w:rsidP="00880521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C3209D">
              <w:rPr>
                <w:b/>
                <w:sz w:val="20"/>
                <w:szCs w:val="20"/>
                <w:lang w:val="en-US"/>
              </w:rPr>
              <w:t>SonoScape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71" w:rsidRPr="004440D4" w:rsidRDefault="00532271" w:rsidP="00880521">
            <w:pPr>
              <w:rPr>
                <w:color w:val="000000"/>
                <w:sz w:val="20"/>
                <w:szCs w:val="20"/>
                <w:lang w:eastAsia="en-US"/>
              </w:rPr>
            </w:pPr>
            <w:r w:rsidRPr="004440D4">
              <w:rPr>
                <w:color w:val="000000"/>
                <w:sz w:val="20"/>
                <w:szCs w:val="20"/>
                <w:lang w:eastAsia="en-US"/>
              </w:rPr>
              <w:t>Указаны в таблице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71" w:rsidRPr="004440D4" w:rsidRDefault="00532271" w:rsidP="00880521">
            <w:pPr>
              <w:jc w:val="center"/>
              <w:rPr>
                <w:sz w:val="20"/>
                <w:szCs w:val="20"/>
                <w:lang w:eastAsia="en-US"/>
              </w:rPr>
            </w:pPr>
            <w:r w:rsidRPr="004440D4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71" w:rsidRPr="004440D4" w:rsidRDefault="00532271" w:rsidP="00880521">
            <w:pPr>
              <w:jc w:val="center"/>
              <w:rPr>
                <w:sz w:val="20"/>
                <w:szCs w:val="20"/>
                <w:lang w:eastAsia="en-US"/>
              </w:rPr>
            </w:pPr>
            <w:r w:rsidRPr="004440D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71" w:rsidRPr="00B326C3" w:rsidRDefault="00532271" w:rsidP="0088052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73737"/>
                <w:sz w:val="17"/>
                <w:szCs w:val="17"/>
                <w:shd w:val="clear" w:color="auto" w:fill="FFFFFF"/>
              </w:rPr>
              <w:t>"СОНОСКЕЙП МЕДИКАЛ КОРП."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71" w:rsidRPr="00B326C3" w:rsidRDefault="00532271" w:rsidP="008805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Китайская народная республика</w:t>
            </w:r>
          </w:p>
        </w:tc>
      </w:tr>
    </w:tbl>
    <w:p w:rsidR="00532271" w:rsidRDefault="00532271" w:rsidP="00532271">
      <w:pPr>
        <w:jc w:val="center"/>
        <w:outlineLvl w:val="1"/>
        <w:rPr>
          <w:b/>
          <w:sz w:val="20"/>
          <w:szCs w:val="20"/>
          <w:highlight w:val="yellow"/>
        </w:rPr>
      </w:pPr>
    </w:p>
    <w:p w:rsidR="00532271" w:rsidRPr="00D333DF" w:rsidRDefault="00532271" w:rsidP="00532271">
      <w:pPr>
        <w:widowControl w:val="0"/>
        <w:autoSpaceDE w:val="0"/>
        <w:autoSpaceDN w:val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Таблица</w:t>
      </w:r>
      <w:r w:rsidRPr="00D333DF">
        <w:rPr>
          <w:b/>
          <w:sz w:val="20"/>
          <w:szCs w:val="20"/>
        </w:rPr>
        <w:t xml:space="preserve"> 1</w:t>
      </w:r>
    </w:p>
    <w:tbl>
      <w:tblPr>
        <w:tblW w:w="14914" w:type="dxa"/>
        <w:tblInd w:w="-318" w:type="dxa"/>
        <w:tblLook w:val="0000" w:firstRow="0" w:lastRow="0" w:firstColumn="0" w:lastColumn="0" w:noHBand="0" w:noVBand="0"/>
      </w:tblPr>
      <w:tblGrid>
        <w:gridCol w:w="816"/>
        <w:gridCol w:w="7084"/>
        <w:gridCol w:w="7117"/>
      </w:tblGrid>
      <w:tr w:rsidR="00532271" w:rsidRPr="00584F15" w:rsidTr="00532271">
        <w:trPr>
          <w:trHeight w:val="25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71" w:rsidRPr="00584F15" w:rsidRDefault="00532271" w:rsidP="00880521">
            <w:pPr>
              <w:jc w:val="center"/>
              <w:rPr>
                <w:b/>
                <w:bCs/>
              </w:rPr>
            </w:pPr>
            <w:r w:rsidRPr="00584F15">
              <w:rPr>
                <w:b/>
              </w:rPr>
              <w:t>№ п/п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271" w:rsidRPr="00584F15" w:rsidRDefault="00532271" w:rsidP="00880521">
            <w:pPr>
              <w:jc w:val="center"/>
              <w:rPr>
                <w:b/>
                <w:bCs/>
              </w:rPr>
            </w:pPr>
            <w:r w:rsidRPr="00584F15">
              <w:rPr>
                <w:b/>
              </w:rPr>
              <w:t>Технические и функциональные характеристики (потребительские свойства)</w:t>
            </w:r>
          </w:p>
        </w:tc>
        <w:tc>
          <w:tcPr>
            <w:tcW w:w="7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271" w:rsidRPr="00584F15" w:rsidRDefault="00532271" w:rsidP="00880521">
            <w:pPr>
              <w:jc w:val="center"/>
              <w:rPr>
                <w:b/>
                <w:bCs/>
              </w:rPr>
            </w:pPr>
            <w:r w:rsidRPr="00584F15">
              <w:rPr>
                <w:b/>
              </w:rPr>
              <w:t>Значение параметров и функций</w:t>
            </w:r>
          </w:p>
        </w:tc>
      </w:tr>
      <w:tr w:rsidR="00532271" w:rsidRPr="00584F15" w:rsidTr="003F10B8">
        <w:trPr>
          <w:trHeight w:val="25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71" w:rsidRPr="00584F15" w:rsidRDefault="00532271" w:rsidP="00532271">
            <w:pPr>
              <w:pStyle w:val="a3"/>
              <w:jc w:val="center"/>
              <w:rPr>
                <w:b/>
                <w:szCs w:val="24"/>
              </w:rPr>
            </w:pPr>
            <w:r w:rsidRPr="00584F15">
              <w:rPr>
                <w:b/>
                <w:szCs w:val="24"/>
              </w:rPr>
              <w:t>1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271" w:rsidRPr="00584F15" w:rsidRDefault="00532271" w:rsidP="00532271">
            <w:pPr>
              <w:pStyle w:val="a3"/>
              <w:rPr>
                <w:b/>
                <w:szCs w:val="24"/>
              </w:rPr>
            </w:pPr>
            <w:r w:rsidRPr="00584F15">
              <w:rPr>
                <w:b/>
                <w:szCs w:val="24"/>
              </w:rPr>
              <w:t>Общие требования:</w:t>
            </w:r>
          </w:p>
        </w:tc>
        <w:tc>
          <w:tcPr>
            <w:tcW w:w="7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2271" w:rsidRPr="00584F15" w:rsidRDefault="00532271" w:rsidP="00532271">
            <w:pPr>
              <w:jc w:val="center"/>
              <w:rPr>
                <w:rFonts w:eastAsia="Calibri"/>
                <w:b/>
              </w:rPr>
            </w:pPr>
          </w:p>
        </w:tc>
      </w:tr>
      <w:tr w:rsidR="00532271" w:rsidRPr="00584F15" w:rsidTr="00532271">
        <w:trPr>
          <w:trHeight w:val="25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71" w:rsidRPr="00584F15" w:rsidRDefault="00532271" w:rsidP="00532271">
            <w:pPr>
              <w:pStyle w:val="a3"/>
              <w:jc w:val="center"/>
              <w:rPr>
                <w:szCs w:val="24"/>
              </w:rPr>
            </w:pPr>
            <w:r w:rsidRPr="00584F15">
              <w:rPr>
                <w:szCs w:val="24"/>
              </w:rPr>
              <w:t>1.1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271" w:rsidRPr="00584F15" w:rsidRDefault="00532271" w:rsidP="00532271">
            <w:pPr>
              <w:pStyle w:val="a3"/>
              <w:rPr>
                <w:szCs w:val="24"/>
              </w:rPr>
            </w:pPr>
            <w:r w:rsidRPr="00584F15">
              <w:rPr>
                <w:szCs w:val="24"/>
              </w:rPr>
              <w:t>Регистрационное удостоверение на медицинское изделие РОСЗДРАВНАДЗОРА</w:t>
            </w:r>
          </w:p>
        </w:tc>
        <w:tc>
          <w:tcPr>
            <w:tcW w:w="7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2271" w:rsidRPr="00584F15" w:rsidRDefault="00532271" w:rsidP="00532271">
            <w:pPr>
              <w:pStyle w:val="a3"/>
              <w:jc w:val="center"/>
              <w:rPr>
                <w:szCs w:val="24"/>
              </w:rPr>
            </w:pPr>
            <w:r w:rsidRPr="00584F15">
              <w:rPr>
                <w:szCs w:val="24"/>
              </w:rPr>
              <w:t>Наличие</w:t>
            </w:r>
          </w:p>
        </w:tc>
      </w:tr>
      <w:tr w:rsidR="00532271" w:rsidRPr="00584F15" w:rsidTr="00532271">
        <w:trPr>
          <w:trHeight w:val="25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71" w:rsidRPr="00584F15" w:rsidRDefault="00532271" w:rsidP="00532271">
            <w:pPr>
              <w:pStyle w:val="a3"/>
              <w:jc w:val="center"/>
              <w:rPr>
                <w:szCs w:val="24"/>
              </w:rPr>
            </w:pPr>
            <w:r w:rsidRPr="00584F15">
              <w:rPr>
                <w:szCs w:val="24"/>
              </w:rPr>
              <w:t>1.2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271" w:rsidRPr="00584F15" w:rsidRDefault="00532271" w:rsidP="00532271">
            <w:pPr>
              <w:pStyle w:val="a3"/>
              <w:rPr>
                <w:szCs w:val="24"/>
              </w:rPr>
            </w:pPr>
            <w:r w:rsidRPr="00584F15">
              <w:rPr>
                <w:szCs w:val="24"/>
              </w:rPr>
              <w:t xml:space="preserve"> декларация о соответствии ГОСТ Р</w:t>
            </w:r>
          </w:p>
        </w:tc>
        <w:tc>
          <w:tcPr>
            <w:tcW w:w="7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2271" w:rsidRPr="00584F15" w:rsidRDefault="00532271" w:rsidP="00532271">
            <w:pPr>
              <w:pStyle w:val="a3"/>
              <w:jc w:val="center"/>
              <w:rPr>
                <w:szCs w:val="24"/>
              </w:rPr>
            </w:pPr>
            <w:r w:rsidRPr="00584F15">
              <w:rPr>
                <w:szCs w:val="24"/>
              </w:rPr>
              <w:t>Наличие</w:t>
            </w:r>
          </w:p>
        </w:tc>
      </w:tr>
      <w:tr w:rsidR="00532271" w:rsidRPr="00584F15" w:rsidTr="00532271">
        <w:trPr>
          <w:trHeight w:val="25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71" w:rsidRPr="00584F15" w:rsidRDefault="00532271" w:rsidP="00532271">
            <w:pPr>
              <w:pStyle w:val="a3"/>
              <w:jc w:val="center"/>
              <w:rPr>
                <w:szCs w:val="24"/>
              </w:rPr>
            </w:pPr>
            <w:r w:rsidRPr="00584F15">
              <w:rPr>
                <w:szCs w:val="24"/>
              </w:rPr>
              <w:t>1.3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271" w:rsidRPr="00584F15" w:rsidRDefault="00532271" w:rsidP="00532271">
            <w:pPr>
              <w:pStyle w:val="a3"/>
              <w:rPr>
                <w:szCs w:val="24"/>
              </w:rPr>
            </w:pPr>
            <w:r w:rsidRPr="00584F15">
              <w:rPr>
                <w:szCs w:val="24"/>
              </w:rPr>
              <w:t>Год выпуска</w:t>
            </w:r>
          </w:p>
        </w:tc>
        <w:tc>
          <w:tcPr>
            <w:tcW w:w="7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2271" w:rsidRPr="00584F15" w:rsidRDefault="00532271" w:rsidP="00532271">
            <w:pPr>
              <w:ind w:left="360" w:hanging="360"/>
              <w:jc w:val="center"/>
              <w:rPr>
                <w:color w:val="000000"/>
              </w:rPr>
            </w:pPr>
            <w:r w:rsidRPr="00584F15">
              <w:rPr>
                <w:color w:val="000000"/>
              </w:rPr>
              <w:t>2019 года</w:t>
            </w:r>
          </w:p>
        </w:tc>
      </w:tr>
      <w:tr w:rsidR="00532271" w:rsidRPr="00584F15" w:rsidTr="00532271">
        <w:trPr>
          <w:trHeight w:val="25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71" w:rsidRPr="00584F15" w:rsidRDefault="00532271" w:rsidP="00532271">
            <w:pPr>
              <w:pStyle w:val="a3"/>
              <w:jc w:val="center"/>
              <w:rPr>
                <w:szCs w:val="24"/>
              </w:rPr>
            </w:pPr>
            <w:r w:rsidRPr="00584F15">
              <w:rPr>
                <w:szCs w:val="24"/>
              </w:rPr>
              <w:t>1.4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271" w:rsidRPr="00584F15" w:rsidRDefault="00532271" w:rsidP="00532271">
            <w:r w:rsidRPr="00584F15">
              <w:t>Гарантийный срок</w:t>
            </w:r>
          </w:p>
        </w:tc>
        <w:tc>
          <w:tcPr>
            <w:tcW w:w="7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2271" w:rsidRPr="00584F15" w:rsidRDefault="00532271" w:rsidP="00532271">
            <w:pPr>
              <w:jc w:val="center"/>
            </w:pPr>
            <w:r w:rsidRPr="00584F15">
              <w:t xml:space="preserve"> 12 месяцев</w:t>
            </w:r>
          </w:p>
        </w:tc>
      </w:tr>
      <w:tr w:rsidR="00532271" w:rsidRPr="00584F15" w:rsidTr="00532271">
        <w:trPr>
          <w:trHeight w:val="25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71" w:rsidRPr="00584F15" w:rsidRDefault="00532271" w:rsidP="00532271">
            <w:pPr>
              <w:pStyle w:val="a3"/>
              <w:jc w:val="center"/>
              <w:rPr>
                <w:szCs w:val="24"/>
              </w:rPr>
            </w:pPr>
            <w:r w:rsidRPr="00584F15">
              <w:rPr>
                <w:szCs w:val="24"/>
              </w:rPr>
              <w:t>1.5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271" w:rsidRPr="00584F15" w:rsidRDefault="00532271" w:rsidP="00584F15">
            <w:r w:rsidRPr="00584F15">
              <w:t>Оборудование безопасн</w:t>
            </w:r>
            <w:r w:rsidR="00584F15" w:rsidRPr="00584F15">
              <w:t>о</w:t>
            </w:r>
            <w:r w:rsidR="00584F15">
              <w:t xml:space="preserve"> и разрешено</w:t>
            </w:r>
            <w:r w:rsidRPr="00584F15">
              <w:t xml:space="preserve"> для применения на территории РФ, то есть при нормальных и обоснованно ожидаемых условиях использования не причиня</w:t>
            </w:r>
            <w:r w:rsidR="00584F15">
              <w:t>е</w:t>
            </w:r>
            <w:r w:rsidRPr="00584F15">
              <w:t>т вред имуществу Заказчика и жизни и здоровью пациентов и работников Заказчика</w:t>
            </w:r>
          </w:p>
        </w:tc>
        <w:tc>
          <w:tcPr>
            <w:tcW w:w="7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2271" w:rsidRPr="00584F15" w:rsidRDefault="00532271" w:rsidP="00532271">
            <w:pPr>
              <w:jc w:val="center"/>
            </w:pPr>
            <w:r w:rsidRPr="00584F15">
              <w:t>Наличие</w:t>
            </w:r>
          </w:p>
        </w:tc>
      </w:tr>
      <w:tr w:rsidR="00532271" w:rsidRPr="00584F15" w:rsidTr="00532271">
        <w:trPr>
          <w:trHeight w:val="25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71" w:rsidRPr="00584F15" w:rsidRDefault="00532271" w:rsidP="00532271">
            <w:pPr>
              <w:pStyle w:val="a3"/>
              <w:jc w:val="center"/>
              <w:rPr>
                <w:szCs w:val="24"/>
              </w:rPr>
            </w:pPr>
            <w:r w:rsidRPr="00584F15">
              <w:rPr>
                <w:szCs w:val="24"/>
              </w:rPr>
              <w:t>1.6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271" w:rsidRPr="00584F15" w:rsidRDefault="00532271" w:rsidP="00532271">
            <w:pPr>
              <w:pStyle w:val="a3"/>
              <w:rPr>
                <w:szCs w:val="24"/>
              </w:rPr>
            </w:pPr>
            <w:r w:rsidRPr="00584F15">
              <w:rPr>
                <w:szCs w:val="24"/>
              </w:rPr>
              <w:t>Инструкция по эксплуатации на русском языке</w:t>
            </w:r>
          </w:p>
        </w:tc>
        <w:tc>
          <w:tcPr>
            <w:tcW w:w="7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2271" w:rsidRPr="00584F15" w:rsidRDefault="00532271" w:rsidP="00532271">
            <w:pPr>
              <w:pStyle w:val="a3"/>
              <w:jc w:val="center"/>
              <w:rPr>
                <w:szCs w:val="24"/>
              </w:rPr>
            </w:pPr>
            <w:r w:rsidRPr="00584F15">
              <w:rPr>
                <w:szCs w:val="24"/>
              </w:rPr>
              <w:t>Наличие</w:t>
            </w:r>
          </w:p>
        </w:tc>
      </w:tr>
      <w:tr w:rsidR="00532271" w:rsidRPr="00584F15" w:rsidTr="00532271">
        <w:trPr>
          <w:trHeight w:val="25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71" w:rsidRPr="00584F15" w:rsidRDefault="00532271" w:rsidP="00532271">
            <w:pPr>
              <w:pStyle w:val="a3"/>
              <w:jc w:val="center"/>
              <w:rPr>
                <w:b/>
                <w:szCs w:val="24"/>
              </w:rPr>
            </w:pPr>
            <w:r w:rsidRPr="00584F15">
              <w:rPr>
                <w:b/>
                <w:szCs w:val="24"/>
              </w:rPr>
              <w:t>2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271" w:rsidRPr="00584F15" w:rsidRDefault="00532271" w:rsidP="00532271">
            <w:pPr>
              <w:pStyle w:val="a3"/>
              <w:rPr>
                <w:b/>
                <w:szCs w:val="24"/>
              </w:rPr>
            </w:pPr>
            <w:r w:rsidRPr="00584F15">
              <w:rPr>
                <w:b/>
                <w:szCs w:val="24"/>
              </w:rPr>
              <w:t>Технические характеристики:</w:t>
            </w:r>
          </w:p>
        </w:tc>
        <w:tc>
          <w:tcPr>
            <w:tcW w:w="7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2271" w:rsidRPr="00584F15" w:rsidRDefault="00532271" w:rsidP="00532271">
            <w:pPr>
              <w:pStyle w:val="a3"/>
              <w:jc w:val="center"/>
              <w:rPr>
                <w:b/>
                <w:szCs w:val="24"/>
              </w:rPr>
            </w:pPr>
          </w:p>
        </w:tc>
      </w:tr>
      <w:tr w:rsidR="00532271" w:rsidRPr="00584F15" w:rsidTr="003F10B8">
        <w:trPr>
          <w:trHeight w:val="25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71" w:rsidRPr="00584F15" w:rsidRDefault="00532271" w:rsidP="00532271">
            <w:pPr>
              <w:jc w:val="center"/>
            </w:pPr>
            <w:r w:rsidRPr="00584F15">
              <w:t>2.1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271" w:rsidRPr="00584F15" w:rsidRDefault="00532271" w:rsidP="00532271">
            <w:pPr>
              <w:rPr>
                <w:color w:val="000000"/>
              </w:rPr>
            </w:pPr>
            <w:r w:rsidRPr="00584F15">
              <w:rPr>
                <w:color w:val="000000"/>
              </w:rPr>
              <w:t xml:space="preserve">Совместимость с имеющимся в наличии </w:t>
            </w:r>
            <w:r w:rsidRPr="00584F15">
              <w:rPr>
                <w:b/>
              </w:rPr>
              <w:t xml:space="preserve">Видеопроцессором </w:t>
            </w:r>
            <w:r w:rsidRPr="00584F15">
              <w:rPr>
                <w:b/>
                <w:lang w:val="en-US"/>
              </w:rPr>
              <w:t>HD</w:t>
            </w:r>
            <w:r w:rsidRPr="00584F15">
              <w:rPr>
                <w:b/>
              </w:rPr>
              <w:t>-320</w:t>
            </w:r>
            <w:r w:rsidRPr="00584F15">
              <w:rPr>
                <w:color w:val="000000"/>
              </w:rPr>
              <w:t xml:space="preserve"> производства </w:t>
            </w:r>
            <w:proofErr w:type="spellStart"/>
            <w:r w:rsidRPr="00584F15">
              <w:rPr>
                <w:b/>
                <w:lang w:val="en-US"/>
              </w:rPr>
              <w:t>SonoScape</w:t>
            </w:r>
            <w:proofErr w:type="spellEnd"/>
          </w:p>
        </w:tc>
        <w:tc>
          <w:tcPr>
            <w:tcW w:w="7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271" w:rsidRPr="00584F15" w:rsidRDefault="00532271" w:rsidP="00532271">
            <w:pPr>
              <w:jc w:val="center"/>
              <w:rPr>
                <w:color w:val="000000"/>
              </w:rPr>
            </w:pPr>
            <w:r w:rsidRPr="00584F15">
              <w:rPr>
                <w:color w:val="000000"/>
              </w:rPr>
              <w:t>наличие</w:t>
            </w:r>
          </w:p>
        </w:tc>
      </w:tr>
      <w:tr w:rsidR="00532271" w:rsidRPr="00584F15" w:rsidTr="003F10B8">
        <w:trPr>
          <w:trHeight w:val="25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71" w:rsidRPr="00584F15" w:rsidRDefault="00532271" w:rsidP="00532271">
            <w:pPr>
              <w:jc w:val="center"/>
            </w:pPr>
            <w:r w:rsidRPr="00584F15">
              <w:t>2.2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271" w:rsidRPr="00584F15" w:rsidRDefault="00532271" w:rsidP="00532271">
            <w:pPr>
              <w:rPr>
                <w:color w:val="000000"/>
              </w:rPr>
            </w:pPr>
            <w:r w:rsidRPr="00584F15">
              <w:rPr>
                <w:color w:val="000000"/>
              </w:rPr>
              <w:t>Направление обзора</w:t>
            </w:r>
          </w:p>
        </w:tc>
        <w:tc>
          <w:tcPr>
            <w:tcW w:w="7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271" w:rsidRPr="00584F15" w:rsidRDefault="00532271" w:rsidP="00532271">
            <w:pPr>
              <w:jc w:val="center"/>
              <w:rPr>
                <w:color w:val="000000"/>
              </w:rPr>
            </w:pPr>
            <w:r w:rsidRPr="00584F15">
              <w:rPr>
                <w:color w:val="000000"/>
              </w:rPr>
              <w:t>Прямой обзор</w:t>
            </w:r>
          </w:p>
        </w:tc>
      </w:tr>
      <w:tr w:rsidR="00532271" w:rsidRPr="00584F15" w:rsidTr="003F10B8">
        <w:trPr>
          <w:trHeight w:val="25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71" w:rsidRPr="00584F15" w:rsidRDefault="00532271" w:rsidP="00532271">
            <w:pPr>
              <w:jc w:val="center"/>
            </w:pPr>
            <w:r w:rsidRPr="00584F15">
              <w:t>2.3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271" w:rsidRPr="00584F15" w:rsidRDefault="00532271" w:rsidP="00532271">
            <w:pPr>
              <w:rPr>
                <w:color w:val="000000"/>
              </w:rPr>
            </w:pPr>
            <w:r w:rsidRPr="00584F15">
              <w:rPr>
                <w:color w:val="000000"/>
              </w:rPr>
              <w:t>Угол поля зрения</w:t>
            </w:r>
          </w:p>
        </w:tc>
        <w:tc>
          <w:tcPr>
            <w:tcW w:w="7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271" w:rsidRPr="00584F15" w:rsidRDefault="00532271" w:rsidP="00532271">
            <w:pPr>
              <w:jc w:val="center"/>
              <w:rPr>
                <w:color w:val="000000"/>
              </w:rPr>
            </w:pPr>
            <w:r w:rsidRPr="00584F15">
              <w:rPr>
                <w:color w:val="000000"/>
              </w:rPr>
              <w:t>140 град</w:t>
            </w:r>
          </w:p>
        </w:tc>
      </w:tr>
      <w:tr w:rsidR="00532271" w:rsidRPr="00584F15" w:rsidTr="003F10B8">
        <w:trPr>
          <w:trHeight w:val="25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71" w:rsidRPr="00584F15" w:rsidRDefault="00532271" w:rsidP="00532271">
            <w:pPr>
              <w:jc w:val="center"/>
            </w:pPr>
            <w:r w:rsidRPr="00584F15">
              <w:t>2.4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271" w:rsidRPr="00584F15" w:rsidRDefault="00532271" w:rsidP="00532271">
            <w:pPr>
              <w:rPr>
                <w:color w:val="000000"/>
              </w:rPr>
            </w:pPr>
            <w:r w:rsidRPr="00584F15">
              <w:rPr>
                <w:color w:val="000000"/>
              </w:rPr>
              <w:t>Глубина резкости</w:t>
            </w:r>
          </w:p>
        </w:tc>
        <w:tc>
          <w:tcPr>
            <w:tcW w:w="7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271" w:rsidRPr="00584F15" w:rsidRDefault="00532271" w:rsidP="00532271">
            <w:pPr>
              <w:jc w:val="center"/>
              <w:rPr>
                <w:color w:val="000000"/>
              </w:rPr>
            </w:pPr>
            <w:r w:rsidRPr="00584F15">
              <w:rPr>
                <w:color w:val="000000"/>
              </w:rPr>
              <w:t>3-100 мм</w:t>
            </w:r>
          </w:p>
        </w:tc>
      </w:tr>
      <w:tr w:rsidR="00532271" w:rsidRPr="00584F15" w:rsidTr="00532271">
        <w:trPr>
          <w:trHeight w:val="25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71" w:rsidRPr="00584F15" w:rsidRDefault="00532271" w:rsidP="00532271">
            <w:pPr>
              <w:jc w:val="center"/>
            </w:pPr>
            <w:r w:rsidRPr="00584F15">
              <w:t>2.5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271" w:rsidRPr="00584F15" w:rsidRDefault="00532271" w:rsidP="00532271">
            <w:pPr>
              <w:rPr>
                <w:color w:val="000000"/>
              </w:rPr>
            </w:pPr>
            <w:r w:rsidRPr="00584F15">
              <w:rPr>
                <w:color w:val="000000"/>
              </w:rPr>
              <w:t>Диаметр дистального конца</w:t>
            </w:r>
          </w:p>
        </w:tc>
        <w:tc>
          <w:tcPr>
            <w:tcW w:w="7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2271" w:rsidRPr="00584F15" w:rsidRDefault="00532271" w:rsidP="00532271">
            <w:pPr>
              <w:jc w:val="center"/>
              <w:rPr>
                <w:color w:val="000000"/>
              </w:rPr>
            </w:pPr>
            <w:r w:rsidRPr="00584F15">
              <w:rPr>
                <w:color w:val="000000"/>
              </w:rPr>
              <w:t>9,3 мм</w:t>
            </w:r>
          </w:p>
        </w:tc>
      </w:tr>
      <w:tr w:rsidR="00532271" w:rsidRPr="00584F15" w:rsidTr="00532271">
        <w:trPr>
          <w:trHeight w:val="25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71" w:rsidRPr="00584F15" w:rsidRDefault="00532271" w:rsidP="00532271">
            <w:pPr>
              <w:jc w:val="center"/>
            </w:pPr>
            <w:r w:rsidRPr="00584F15">
              <w:t>2.6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271" w:rsidRPr="00584F15" w:rsidRDefault="00532271" w:rsidP="00532271">
            <w:pPr>
              <w:tabs>
                <w:tab w:val="right" w:pos="5544"/>
              </w:tabs>
              <w:rPr>
                <w:color w:val="000000"/>
              </w:rPr>
            </w:pPr>
            <w:r w:rsidRPr="00584F15">
              <w:rPr>
                <w:color w:val="000000"/>
              </w:rPr>
              <w:t>Диаметр вводимой части</w:t>
            </w:r>
          </w:p>
        </w:tc>
        <w:tc>
          <w:tcPr>
            <w:tcW w:w="7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2271" w:rsidRPr="00584F15" w:rsidRDefault="00532271" w:rsidP="00532271">
            <w:pPr>
              <w:jc w:val="center"/>
              <w:rPr>
                <w:color w:val="000000"/>
              </w:rPr>
            </w:pPr>
            <w:r w:rsidRPr="00584F15">
              <w:rPr>
                <w:color w:val="000000"/>
              </w:rPr>
              <w:t>9,3 мм</w:t>
            </w:r>
          </w:p>
        </w:tc>
      </w:tr>
      <w:tr w:rsidR="00532271" w:rsidRPr="00584F15" w:rsidTr="003F10B8">
        <w:trPr>
          <w:trHeight w:val="25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71" w:rsidRPr="00584F15" w:rsidRDefault="00532271" w:rsidP="00532271">
            <w:pPr>
              <w:jc w:val="center"/>
            </w:pPr>
            <w:r w:rsidRPr="00584F15">
              <w:t>2.7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271" w:rsidRPr="00584F15" w:rsidRDefault="00532271" w:rsidP="00532271">
            <w:pPr>
              <w:rPr>
                <w:color w:val="000000"/>
              </w:rPr>
            </w:pPr>
            <w:r w:rsidRPr="00584F15">
              <w:rPr>
                <w:color w:val="000000"/>
              </w:rPr>
              <w:t>Диапазон углов изгиба дистального конца:</w:t>
            </w:r>
          </w:p>
        </w:tc>
        <w:tc>
          <w:tcPr>
            <w:tcW w:w="7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271" w:rsidRPr="00584F15" w:rsidRDefault="00532271" w:rsidP="00532271">
            <w:pPr>
              <w:jc w:val="center"/>
              <w:rPr>
                <w:color w:val="000000"/>
              </w:rPr>
            </w:pPr>
          </w:p>
        </w:tc>
      </w:tr>
      <w:tr w:rsidR="00532271" w:rsidRPr="00584F15" w:rsidTr="00532271">
        <w:trPr>
          <w:trHeight w:val="25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71" w:rsidRPr="00584F15" w:rsidRDefault="00532271" w:rsidP="00532271">
            <w:pPr>
              <w:jc w:val="center"/>
            </w:pPr>
            <w:r w:rsidRPr="00584F15">
              <w:t>2.7.1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271" w:rsidRPr="00584F15" w:rsidRDefault="00532271" w:rsidP="00532271">
            <w:pPr>
              <w:rPr>
                <w:color w:val="000000"/>
              </w:rPr>
            </w:pPr>
            <w:r w:rsidRPr="00584F15">
              <w:rPr>
                <w:color w:val="000000"/>
              </w:rPr>
              <w:t>Вверх</w:t>
            </w:r>
          </w:p>
        </w:tc>
        <w:tc>
          <w:tcPr>
            <w:tcW w:w="7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2271" w:rsidRPr="00584F15" w:rsidRDefault="00532271" w:rsidP="00532271">
            <w:pPr>
              <w:jc w:val="center"/>
              <w:rPr>
                <w:color w:val="000000"/>
              </w:rPr>
            </w:pPr>
            <w:r w:rsidRPr="00584F15">
              <w:rPr>
                <w:color w:val="000000"/>
              </w:rPr>
              <w:t xml:space="preserve"> 210 град.</w:t>
            </w:r>
          </w:p>
        </w:tc>
      </w:tr>
      <w:tr w:rsidR="00532271" w:rsidRPr="00584F15" w:rsidTr="00532271">
        <w:trPr>
          <w:trHeight w:val="25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71" w:rsidRPr="00584F15" w:rsidRDefault="00532271" w:rsidP="00532271">
            <w:pPr>
              <w:jc w:val="center"/>
            </w:pPr>
            <w:r w:rsidRPr="00584F15">
              <w:lastRenderedPageBreak/>
              <w:t>2.7.2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271" w:rsidRPr="00584F15" w:rsidRDefault="00532271" w:rsidP="00532271">
            <w:pPr>
              <w:rPr>
                <w:color w:val="000000"/>
              </w:rPr>
            </w:pPr>
            <w:r w:rsidRPr="00584F15">
              <w:rPr>
                <w:color w:val="000000"/>
              </w:rPr>
              <w:t>Вниз</w:t>
            </w:r>
          </w:p>
        </w:tc>
        <w:tc>
          <w:tcPr>
            <w:tcW w:w="7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2271" w:rsidRPr="00584F15" w:rsidRDefault="00532271" w:rsidP="00532271">
            <w:pPr>
              <w:jc w:val="center"/>
              <w:rPr>
                <w:color w:val="000000"/>
              </w:rPr>
            </w:pPr>
            <w:r w:rsidRPr="00584F15">
              <w:rPr>
                <w:color w:val="000000"/>
              </w:rPr>
              <w:t xml:space="preserve"> 90 град.</w:t>
            </w:r>
          </w:p>
        </w:tc>
      </w:tr>
      <w:tr w:rsidR="00532271" w:rsidRPr="00584F15" w:rsidTr="00532271">
        <w:trPr>
          <w:trHeight w:val="25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71" w:rsidRPr="00584F15" w:rsidRDefault="00532271" w:rsidP="00532271">
            <w:pPr>
              <w:jc w:val="center"/>
            </w:pPr>
            <w:r w:rsidRPr="00584F15">
              <w:t>2.7.3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271" w:rsidRPr="00584F15" w:rsidRDefault="00532271" w:rsidP="00532271">
            <w:pPr>
              <w:rPr>
                <w:color w:val="000000"/>
              </w:rPr>
            </w:pPr>
            <w:r w:rsidRPr="00584F15">
              <w:rPr>
                <w:color w:val="000000"/>
              </w:rPr>
              <w:t>Влево</w:t>
            </w:r>
          </w:p>
        </w:tc>
        <w:tc>
          <w:tcPr>
            <w:tcW w:w="7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2271" w:rsidRPr="00584F15" w:rsidRDefault="00532271" w:rsidP="00532271">
            <w:pPr>
              <w:jc w:val="center"/>
              <w:rPr>
                <w:color w:val="000000"/>
              </w:rPr>
            </w:pPr>
            <w:r w:rsidRPr="00584F15">
              <w:rPr>
                <w:color w:val="000000"/>
              </w:rPr>
              <w:t xml:space="preserve"> 100 град.</w:t>
            </w:r>
          </w:p>
        </w:tc>
      </w:tr>
      <w:tr w:rsidR="00532271" w:rsidRPr="00584F15" w:rsidTr="00532271">
        <w:trPr>
          <w:trHeight w:val="25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71" w:rsidRPr="00584F15" w:rsidRDefault="00532271" w:rsidP="00532271">
            <w:pPr>
              <w:jc w:val="center"/>
            </w:pPr>
            <w:r w:rsidRPr="00584F15">
              <w:t>2.7.4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271" w:rsidRPr="00584F15" w:rsidRDefault="00532271" w:rsidP="00532271">
            <w:pPr>
              <w:rPr>
                <w:color w:val="000000"/>
              </w:rPr>
            </w:pPr>
            <w:r w:rsidRPr="00584F15">
              <w:rPr>
                <w:color w:val="000000"/>
              </w:rPr>
              <w:t>Вправо</w:t>
            </w:r>
          </w:p>
        </w:tc>
        <w:tc>
          <w:tcPr>
            <w:tcW w:w="7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2271" w:rsidRPr="00584F15" w:rsidRDefault="00532271" w:rsidP="00532271">
            <w:pPr>
              <w:jc w:val="center"/>
              <w:rPr>
                <w:color w:val="000000"/>
              </w:rPr>
            </w:pPr>
            <w:r w:rsidRPr="00584F15">
              <w:rPr>
                <w:color w:val="000000"/>
              </w:rPr>
              <w:t xml:space="preserve"> 100 град.</w:t>
            </w:r>
          </w:p>
        </w:tc>
      </w:tr>
      <w:tr w:rsidR="00532271" w:rsidRPr="00584F15" w:rsidTr="00532271">
        <w:trPr>
          <w:trHeight w:val="25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71" w:rsidRPr="00584F15" w:rsidRDefault="00532271" w:rsidP="00532271">
            <w:pPr>
              <w:jc w:val="center"/>
            </w:pPr>
            <w:r w:rsidRPr="00584F15">
              <w:t>2.8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271" w:rsidRPr="00584F15" w:rsidRDefault="00532271" w:rsidP="00532271">
            <w:pPr>
              <w:rPr>
                <w:color w:val="000000"/>
              </w:rPr>
            </w:pPr>
            <w:r w:rsidRPr="00584F15">
              <w:rPr>
                <w:color w:val="000000"/>
              </w:rPr>
              <w:t>Длина вводимой части</w:t>
            </w:r>
          </w:p>
        </w:tc>
        <w:tc>
          <w:tcPr>
            <w:tcW w:w="7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2271" w:rsidRPr="00584F15" w:rsidRDefault="00532271" w:rsidP="00532271">
            <w:pPr>
              <w:jc w:val="center"/>
              <w:rPr>
                <w:color w:val="000000"/>
              </w:rPr>
            </w:pPr>
            <w:r w:rsidRPr="00584F15">
              <w:rPr>
                <w:color w:val="000000"/>
              </w:rPr>
              <w:t xml:space="preserve"> 1050 мм</w:t>
            </w:r>
          </w:p>
        </w:tc>
      </w:tr>
      <w:tr w:rsidR="00532271" w:rsidRPr="00584F15" w:rsidTr="00532271">
        <w:trPr>
          <w:trHeight w:val="25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71" w:rsidRPr="00584F15" w:rsidRDefault="00532271" w:rsidP="00532271">
            <w:pPr>
              <w:jc w:val="center"/>
            </w:pPr>
            <w:r w:rsidRPr="00584F15">
              <w:t>2.9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271" w:rsidRPr="00584F15" w:rsidRDefault="00532271" w:rsidP="00532271">
            <w:pPr>
              <w:rPr>
                <w:color w:val="000000"/>
              </w:rPr>
            </w:pPr>
            <w:r w:rsidRPr="00584F15">
              <w:rPr>
                <w:color w:val="000000"/>
              </w:rPr>
              <w:t>Общая длина</w:t>
            </w:r>
          </w:p>
        </w:tc>
        <w:tc>
          <w:tcPr>
            <w:tcW w:w="7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2271" w:rsidRPr="00584F15" w:rsidRDefault="00532271" w:rsidP="00532271">
            <w:pPr>
              <w:jc w:val="center"/>
              <w:rPr>
                <w:color w:val="000000"/>
              </w:rPr>
            </w:pPr>
            <w:r w:rsidRPr="00584F15">
              <w:rPr>
                <w:color w:val="000000"/>
              </w:rPr>
              <w:t xml:space="preserve"> 1350 мм</w:t>
            </w:r>
          </w:p>
        </w:tc>
      </w:tr>
      <w:tr w:rsidR="00532271" w:rsidRPr="00584F15" w:rsidTr="00532271">
        <w:trPr>
          <w:trHeight w:val="25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71" w:rsidRPr="00584F15" w:rsidRDefault="00532271" w:rsidP="00532271">
            <w:pPr>
              <w:jc w:val="center"/>
            </w:pPr>
            <w:r w:rsidRPr="00584F15">
              <w:t>2.10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271" w:rsidRPr="00584F15" w:rsidRDefault="00532271" w:rsidP="00532271">
            <w:pPr>
              <w:rPr>
                <w:color w:val="000000"/>
              </w:rPr>
            </w:pPr>
            <w:r w:rsidRPr="00584F15">
              <w:rPr>
                <w:color w:val="000000"/>
              </w:rPr>
              <w:t>Диаметр инструментального канала</w:t>
            </w:r>
          </w:p>
        </w:tc>
        <w:tc>
          <w:tcPr>
            <w:tcW w:w="7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2271" w:rsidRPr="00584F15" w:rsidRDefault="00532271" w:rsidP="00532271">
            <w:pPr>
              <w:jc w:val="center"/>
              <w:rPr>
                <w:color w:val="000000"/>
              </w:rPr>
            </w:pPr>
            <w:r w:rsidRPr="00584F15">
              <w:rPr>
                <w:color w:val="000000"/>
              </w:rPr>
              <w:t xml:space="preserve"> 2,8 мм</w:t>
            </w:r>
          </w:p>
        </w:tc>
      </w:tr>
      <w:tr w:rsidR="00532271" w:rsidRPr="00584F15" w:rsidTr="00532271">
        <w:trPr>
          <w:trHeight w:val="25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71" w:rsidRPr="00584F15" w:rsidRDefault="00532271" w:rsidP="00532271">
            <w:pPr>
              <w:jc w:val="center"/>
            </w:pPr>
            <w:r w:rsidRPr="00584F15">
              <w:t>2.11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271" w:rsidRPr="00584F15" w:rsidRDefault="00532271" w:rsidP="00532271">
            <w:pPr>
              <w:rPr>
                <w:color w:val="000000"/>
              </w:rPr>
            </w:pPr>
            <w:r w:rsidRPr="00584F15">
              <w:rPr>
                <w:color w:val="000000"/>
              </w:rPr>
              <w:t>Кнопки на рукоятке эндоскопа для дистанционного управления (не считая кнопки аспирации и кнопки вода/воздух)</w:t>
            </w:r>
          </w:p>
        </w:tc>
        <w:tc>
          <w:tcPr>
            <w:tcW w:w="7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2271" w:rsidRPr="00584F15" w:rsidRDefault="00532271" w:rsidP="00532271">
            <w:pPr>
              <w:jc w:val="center"/>
              <w:rPr>
                <w:color w:val="000000"/>
              </w:rPr>
            </w:pPr>
            <w:r w:rsidRPr="00584F15">
              <w:rPr>
                <w:color w:val="000000"/>
              </w:rPr>
              <w:t xml:space="preserve"> 4 шт.</w:t>
            </w:r>
          </w:p>
        </w:tc>
      </w:tr>
      <w:tr w:rsidR="00532271" w:rsidRPr="00584F15" w:rsidTr="00532271">
        <w:trPr>
          <w:trHeight w:val="25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71" w:rsidRPr="00584F15" w:rsidRDefault="00532271" w:rsidP="00532271">
            <w:pPr>
              <w:jc w:val="center"/>
            </w:pPr>
            <w:r w:rsidRPr="00584F15">
              <w:t>2.12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271" w:rsidRPr="00584F15" w:rsidRDefault="00532271" w:rsidP="00532271">
            <w:pPr>
              <w:rPr>
                <w:color w:val="000000"/>
              </w:rPr>
            </w:pPr>
            <w:r w:rsidRPr="00584F15">
              <w:rPr>
                <w:color w:val="000000"/>
              </w:rPr>
              <w:t xml:space="preserve">Управление заморозкой изображения </w:t>
            </w:r>
          </w:p>
        </w:tc>
        <w:tc>
          <w:tcPr>
            <w:tcW w:w="7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2271" w:rsidRPr="00584F15" w:rsidRDefault="00532271" w:rsidP="00532271">
            <w:pPr>
              <w:jc w:val="center"/>
              <w:rPr>
                <w:color w:val="000000"/>
              </w:rPr>
            </w:pPr>
            <w:r w:rsidRPr="00584F15">
              <w:rPr>
                <w:color w:val="000000"/>
              </w:rPr>
              <w:t>С кнопки эндоскопа и с педали управления</w:t>
            </w:r>
          </w:p>
        </w:tc>
      </w:tr>
      <w:tr w:rsidR="00532271" w:rsidRPr="00584F15" w:rsidTr="00532271">
        <w:trPr>
          <w:trHeight w:val="25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71" w:rsidRPr="00584F15" w:rsidRDefault="00532271" w:rsidP="00532271">
            <w:pPr>
              <w:jc w:val="center"/>
            </w:pPr>
            <w:r w:rsidRPr="00584F15">
              <w:t>2.13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271" w:rsidRPr="00584F15" w:rsidRDefault="00532271" w:rsidP="00532271">
            <w:pPr>
              <w:rPr>
                <w:color w:val="000000"/>
              </w:rPr>
            </w:pPr>
            <w:r w:rsidRPr="00584F15">
              <w:rPr>
                <w:color w:val="000000"/>
              </w:rPr>
              <w:t xml:space="preserve">Возможность полного погружения в жидкость при обработке </w:t>
            </w:r>
          </w:p>
        </w:tc>
        <w:tc>
          <w:tcPr>
            <w:tcW w:w="7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2271" w:rsidRPr="00584F15" w:rsidRDefault="00532271" w:rsidP="00532271">
            <w:pPr>
              <w:jc w:val="center"/>
              <w:rPr>
                <w:color w:val="000000"/>
              </w:rPr>
            </w:pPr>
            <w:r w:rsidRPr="00584F15">
              <w:rPr>
                <w:color w:val="000000"/>
              </w:rPr>
              <w:t>Полностью герметичный</w:t>
            </w:r>
          </w:p>
        </w:tc>
      </w:tr>
      <w:tr w:rsidR="00532271" w:rsidRPr="00584F15" w:rsidTr="00532271">
        <w:trPr>
          <w:trHeight w:val="25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71" w:rsidRPr="00584F15" w:rsidRDefault="00532271" w:rsidP="00532271">
            <w:pPr>
              <w:jc w:val="center"/>
            </w:pPr>
            <w:r w:rsidRPr="00584F15">
              <w:t>2.14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271" w:rsidRPr="00584F15" w:rsidRDefault="00532271" w:rsidP="00532271">
            <w:pPr>
              <w:rPr>
                <w:color w:val="000000"/>
              </w:rPr>
            </w:pPr>
            <w:r w:rsidRPr="00584F15">
              <w:rPr>
                <w:color w:val="000000"/>
              </w:rPr>
              <w:t xml:space="preserve">Специальный разъем (заземления) на эндоскопе </w:t>
            </w:r>
          </w:p>
        </w:tc>
        <w:tc>
          <w:tcPr>
            <w:tcW w:w="7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2271" w:rsidRPr="00584F15" w:rsidRDefault="00532271" w:rsidP="00532271">
            <w:pPr>
              <w:jc w:val="center"/>
              <w:rPr>
                <w:color w:val="000000"/>
              </w:rPr>
            </w:pPr>
            <w:r w:rsidRPr="00584F15">
              <w:rPr>
                <w:color w:val="000000"/>
              </w:rPr>
              <w:t>Для работы с электрохирургическим инструментарием</w:t>
            </w:r>
          </w:p>
        </w:tc>
      </w:tr>
      <w:tr w:rsidR="00532271" w:rsidRPr="00584F15" w:rsidTr="003F10B8">
        <w:trPr>
          <w:trHeight w:val="25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71" w:rsidRPr="00584F15" w:rsidRDefault="00532271" w:rsidP="00532271">
            <w:pPr>
              <w:jc w:val="center"/>
            </w:pPr>
            <w:r w:rsidRPr="00584F15">
              <w:t>2.15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271" w:rsidRPr="00584F15" w:rsidRDefault="00532271" w:rsidP="00532271">
            <w:pPr>
              <w:rPr>
                <w:b/>
                <w:color w:val="000000"/>
              </w:rPr>
            </w:pPr>
            <w:r w:rsidRPr="00584F15">
              <w:rPr>
                <w:b/>
                <w:color w:val="000000"/>
              </w:rPr>
              <w:t>Комплектация:</w:t>
            </w:r>
          </w:p>
        </w:tc>
        <w:tc>
          <w:tcPr>
            <w:tcW w:w="7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271" w:rsidRPr="00584F15" w:rsidRDefault="00532271" w:rsidP="00532271">
            <w:pPr>
              <w:jc w:val="center"/>
              <w:rPr>
                <w:color w:val="000000"/>
              </w:rPr>
            </w:pPr>
          </w:p>
        </w:tc>
      </w:tr>
      <w:tr w:rsidR="00532271" w:rsidRPr="00584F15" w:rsidTr="003F10B8">
        <w:trPr>
          <w:trHeight w:val="25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71" w:rsidRPr="00584F15" w:rsidRDefault="00532271" w:rsidP="00532271">
            <w:pPr>
              <w:jc w:val="center"/>
            </w:pPr>
            <w:r w:rsidRPr="00584F15">
              <w:t>2.15.1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271" w:rsidRPr="00584F15" w:rsidRDefault="00532271" w:rsidP="00532271">
            <w:pPr>
              <w:rPr>
                <w:color w:val="000000"/>
              </w:rPr>
            </w:pPr>
            <w:proofErr w:type="spellStart"/>
            <w:r w:rsidRPr="00584F15">
              <w:rPr>
                <w:color w:val="000000"/>
              </w:rPr>
              <w:t>Форцепты</w:t>
            </w:r>
            <w:proofErr w:type="spellEnd"/>
            <w:r w:rsidRPr="00584F15">
              <w:rPr>
                <w:color w:val="000000"/>
              </w:rPr>
              <w:t xml:space="preserve"> с овальными </w:t>
            </w:r>
            <w:proofErr w:type="spellStart"/>
            <w:r w:rsidRPr="00584F15">
              <w:rPr>
                <w:color w:val="000000"/>
              </w:rPr>
              <w:t>браншами</w:t>
            </w:r>
            <w:proofErr w:type="spellEnd"/>
            <w:r w:rsidRPr="00584F15">
              <w:rPr>
                <w:color w:val="000000"/>
              </w:rPr>
              <w:t xml:space="preserve"> без иглы </w:t>
            </w:r>
          </w:p>
        </w:tc>
        <w:tc>
          <w:tcPr>
            <w:tcW w:w="7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2271" w:rsidRPr="00584F15" w:rsidRDefault="00532271" w:rsidP="00532271">
            <w:pPr>
              <w:jc w:val="center"/>
              <w:rPr>
                <w:color w:val="000000"/>
              </w:rPr>
            </w:pPr>
            <w:r w:rsidRPr="00584F15">
              <w:rPr>
                <w:color w:val="000000"/>
              </w:rPr>
              <w:t>2 шт.</w:t>
            </w:r>
          </w:p>
        </w:tc>
      </w:tr>
      <w:tr w:rsidR="00532271" w:rsidRPr="00584F15" w:rsidTr="003F10B8">
        <w:trPr>
          <w:trHeight w:val="25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71" w:rsidRPr="00584F15" w:rsidRDefault="00532271" w:rsidP="00532271">
            <w:pPr>
              <w:jc w:val="center"/>
            </w:pPr>
            <w:r w:rsidRPr="00584F15">
              <w:t>2.15.2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271" w:rsidRPr="00584F15" w:rsidRDefault="00532271" w:rsidP="00532271">
            <w:pPr>
              <w:rPr>
                <w:color w:val="000000"/>
              </w:rPr>
            </w:pPr>
            <w:r w:rsidRPr="00584F15">
              <w:rPr>
                <w:color w:val="000000"/>
              </w:rPr>
              <w:t xml:space="preserve">Щётка чистящая </w:t>
            </w:r>
          </w:p>
        </w:tc>
        <w:tc>
          <w:tcPr>
            <w:tcW w:w="7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2271" w:rsidRPr="00584F15" w:rsidRDefault="00532271" w:rsidP="00532271">
            <w:pPr>
              <w:jc w:val="center"/>
              <w:rPr>
                <w:color w:val="000000"/>
              </w:rPr>
            </w:pPr>
            <w:r w:rsidRPr="00584F15">
              <w:rPr>
                <w:color w:val="000000"/>
              </w:rPr>
              <w:t>2 шт.</w:t>
            </w:r>
          </w:p>
        </w:tc>
      </w:tr>
      <w:tr w:rsidR="00532271" w:rsidRPr="00584F15" w:rsidTr="003F10B8">
        <w:trPr>
          <w:trHeight w:val="25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71" w:rsidRPr="00584F15" w:rsidRDefault="00532271" w:rsidP="00532271">
            <w:pPr>
              <w:jc w:val="center"/>
            </w:pPr>
            <w:r w:rsidRPr="00584F15">
              <w:t>2.15.3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271" w:rsidRPr="00584F15" w:rsidRDefault="00532271" w:rsidP="00532271">
            <w:pPr>
              <w:rPr>
                <w:color w:val="000000"/>
              </w:rPr>
            </w:pPr>
            <w:proofErr w:type="spellStart"/>
            <w:r w:rsidRPr="00584F15">
              <w:rPr>
                <w:color w:val="000000"/>
              </w:rPr>
              <w:t>Биопсийный</w:t>
            </w:r>
            <w:proofErr w:type="spellEnd"/>
            <w:r w:rsidRPr="00584F15">
              <w:rPr>
                <w:color w:val="000000"/>
              </w:rPr>
              <w:t xml:space="preserve"> клапан </w:t>
            </w:r>
          </w:p>
        </w:tc>
        <w:tc>
          <w:tcPr>
            <w:tcW w:w="7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2271" w:rsidRPr="00584F15" w:rsidRDefault="00532271" w:rsidP="00532271">
            <w:pPr>
              <w:jc w:val="center"/>
              <w:rPr>
                <w:color w:val="000000"/>
              </w:rPr>
            </w:pPr>
            <w:r w:rsidRPr="00584F15">
              <w:rPr>
                <w:color w:val="000000"/>
              </w:rPr>
              <w:t>2 шт.</w:t>
            </w:r>
          </w:p>
        </w:tc>
      </w:tr>
      <w:tr w:rsidR="00532271" w:rsidRPr="00584F15" w:rsidTr="003F10B8">
        <w:trPr>
          <w:trHeight w:val="25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71" w:rsidRPr="00584F15" w:rsidRDefault="00532271" w:rsidP="00532271">
            <w:pPr>
              <w:jc w:val="center"/>
            </w:pPr>
            <w:r w:rsidRPr="00584F15">
              <w:t>2.15.4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271" w:rsidRPr="00584F15" w:rsidRDefault="00532271" w:rsidP="00532271">
            <w:pPr>
              <w:rPr>
                <w:color w:val="000000"/>
              </w:rPr>
            </w:pPr>
            <w:r w:rsidRPr="00584F15">
              <w:rPr>
                <w:color w:val="000000"/>
              </w:rPr>
              <w:t xml:space="preserve">Клапана для промывки каналов </w:t>
            </w:r>
          </w:p>
        </w:tc>
        <w:tc>
          <w:tcPr>
            <w:tcW w:w="7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2271" w:rsidRPr="00584F15" w:rsidRDefault="00532271" w:rsidP="00532271">
            <w:pPr>
              <w:jc w:val="center"/>
              <w:rPr>
                <w:color w:val="000000"/>
              </w:rPr>
            </w:pPr>
            <w:r w:rsidRPr="00584F15">
              <w:rPr>
                <w:color w:val="000000"/>
              </w:rPr>
              <w:t xml:space="preserve">1 </w:t>
            </w:r>
            <w:proofErr w:type="spellStart"/>
            <w:r w:rsidRPr="00584F15">
              <w:rPr>
                <w:color w:val="000000"/>
              </w:rPr>
              <w:t>компл</w:t>
            </w:r>
            <w:proofErr w:type="spellEnd"/>
            <w:r w:rsidRPr="00584F15">
              <w:rPr>
                <w:color w:val="000000"/>
              </w:rPr>
              <w:t>.</w:t>
            </w:r>
          </w:p>
        </w:tc>
      </w:tr>
      <w:tr w:rsidR="00532271" w:rsidRPr="00584F15" w:rsidTr="003F10B8">
        <w:trPr>
          <w:trHeight w:val="25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71" w:rsidRPr="00584F15" w:rsidRDefault="00532271" w:rsidP="00532271">
            <w:pPr>
              <w:jc w:val="center"/>
            </w:pPr>
            <w:r w:rsidRPr="00584F15">
              <w:t>2.15.5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271" w:rsidRPr="00584F15" w:rsidRDefault="00532271" w:rsidP="00532271">
            <w:pPr>
              <w:rPr>
                <w:color w:val="000000"/>
              </w:rPr>
            </w:pPr>
            <w:r w:rsidRPr="00584F15">
              <w:rPr>
                <w:color w:val="000000"/>
              </w:rPr>
              <w:t>Ёмкость для воды</w:t>
            </w:r>
          </w:p>
        </w:tc>
        <w:tc>
          <w:tcPr>
            <w:tcW w:w="7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2271" w:rsidRPr="00584F15" w:rsidRDefault="00532271" w:rsidP="00532271">
            <w:pPr>
              <w:jc w:val="center"/>
              <w:rPr>
                <w:color w:val="000000"/>
              </w:rPr>
            </w:pPr>
            <w:r w:rsidRPr="00584F15">
              <w:rPr>
                <w:color w:val="000000"/>
              </w:rPr>
              <w:t>1 шт.</w:t>
            </w:r>
          </w:p>
        </w:tc>
      </w:tr>
      <w:tr w:rsidR="00532271" w:rsidRPr="00584F15" w:rsidTr="003F10B8">
        <w:trPr>
          <w:trHeight w:val="25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71" w:rsidRPr="00584F15" w:rsidRDefault="00532271" w:rsidP="00532271">
            <w:pPr>
              <w:jc w:val="center"/>
            </w:pPr>
            <w:r w:rsidRPr="00584F15">
              <w:t>2.15.6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271" w:rsidRPr="00584F15" w:rsidRDefault="00532271" w:rsidP="00532271">
            <w:pPr>
              <w:rPr>
                <w:color w:val="000000"/>
              </w:rPr>
            </w:pPr>
            <w:r w:rsidRPr="00584F15">
              <w:rPr>
                <w:color w:val="000000"/>
              </w:rPr>
              <w:t>Тестер герметичности</w:t>
            </w:r>
          </w:p>
        </w:tc>
        <w:tc>
          <w:tcPr>
            <w:tcW w:w="7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2271" w:rsidRPr="00584F15" w:rsidRDefault="00532271" w:rsidP="00532271">
            <w:pPr>
              <w:jc w:val="center"/>
              <w:rPr>
                <w:color w:val="000000"/>
              </w:rPr>
            </w:pPr>
            <w:r w:rsidRPr="00584F15">
              <w:rPr>
                <w:color w:val="000000"/>
              </w:rPr>
              <w:t>1 шт.</w:t>
            </w:r>
          </w:p>
        </w:tc>
      </w:tr>
      <w:tr w:rsidR="00532271" w:rsidRPr="00584F15" w:rsidTr="003F10B8">
        <w:trPr>
          <w:trHeight w:val="25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71" w:rsidRPr="00584F15" w:rsidRDefault="00532271" w:rsidP="00532271">
            <w:pPr>
              <w:jc w:val="center"/>
            </w:pPr>
            <w:r w:rsidRPr="00584F15">
              <w:t>2.15.7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271" w:rsidRPr="00584F15" w:rsidRDefault="00532271" w:rsidP="00532271">
            <w:pPr>
              <w:rPr>
                <w:color w:val="000000"/>
              </w:rPr>
            </w:pPr>
            <w:r w:rsidRPr="00584F15">
              <w:rPr>
                <w:color w:val="000000"/>
              </w:rPr>
              <w:t xml:space="preserve">Крышка для герметизации эндоскопа при полном погружении в раствор во время обработки </w:t>
            </w:r>
          </w:p>
        </w:tc>
        <w:tc>
          <w:tcPr>
            <w:tcW w:w="7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2271" w:rsidRPr="00584F15" w:rsidRDefault="00532271" w:rsidP="00532271">
            <w:pPr>
              <w:jc w:val="center"/>
              <w:rPr>
                <w:color w:val="000000"/>
              </w:rPr>
            </w:pPr>
            <w:r w:rsidRPr="00584F15">
              <w:rPr>
                <w:color w:val="000000"/>
              </w:rPr>
              <w:t>1 шт.</w:t>
            </w:r>
          </w:p>
        </w:tc>
      </w:tr>
      <w:tr w:rsidR="00532271" w:rsidRPr="00584F15" w:rsidTr="003F10B8">
        <w:trPr>
          <w:trHeight w:val="25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71" w:rsidRPr="00584F15" w:rsidRDefault="00532271" w:rsidP="00532271">
            <w:pPr>
              <w:jc w:val="center"/>
            </w:pPr>
            <w:r w:rsidRPr="00584F15">
              <w:t>2.15.8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271" w:rsidRPr="00584F15" w:rsidRDefault="00532271" w:rsidP="00532271">
            <w:pPr>
              <w:rPr>
                <w:color w:val="000000"/>
              </w:rPr>
            </w:pPr>
            <w:r w:rsidRPr="00584F15">
              <w:rPr>
                <w:color w:val="000000"/>
              </w:rPr>
              <w:t xml:space="preserve">Промывочный комплект для обработки эндоскопа </w:t>
            </w:r>
          </w:p>
        </w:tc>
        <w:tc>
          <w:tcPr>
            <w:tcW w:w="7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2271" w:rsidRPr="00584F15" w:rsidRDefault="00532271" w:rsidP="00532271">
            <w:pPr>
              <w:jc w:val="center"/>
              <w:rPr>
                <w:color w:val="000000"/>
              </w:rPr>
            </w:pPr>
            <w:r w:rsidRPr="00584F15">
              <w:rPr>
                <w:color w:val="000000"/>
              </w:rPr>
              <w:t>1 шт.</w:t>
            </w:r>
          </w:p>
        </w:tc>
      </w:tr>
      <w:tr w:rsidR="00532271" w:rsidRPr="00584F15" w:rsidTr="003F10B8">
        <w:trPr>
          <w:trHeight w:val="25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71" w:rsidRPr="00584F15" w:rsidRDefault="00532271" w:rsidP="00532271">
            <w:pPr>
              <w:jc w:val="center"/>
            </w:pPr>
            <w:r w:rsidRPr="00584F15">
              <w:t>2.15.9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271" w:rsidRPr="00584F15" w:rsidRDefault="00532271" w:rsidP="00532271">
            <w:pPr>
              <w:rPr>
                <w:color w:val="000000"/>
              </w:rPr>
            </w:pPr>
            <w:r w:rsidRPr="00584F15">
              <w:rPr>
                <w:color w:val="000000"/>
              </w:rPr>
              <w:t>Защитный колпачок дистального конца</w:t>
            </w:r>
          </w:p>
        </w:tc>
        <w:tc>
          <w:tcPr>
            <w:tcW w:w="7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2271" w:rsidRPr="00584F15" w:rsidRDefault="00532271" w:rsidP="00532271">
            <w:pPr>
              <w:jc w:val="center"/>
              <w:rPr>
                <w:color w:val="000000"/>
              </w:rPr>
            </w:pPr>
            <w:r w:rsidRPr="00584F15">
              <w:rPr>
                <w:color w:val="000000"/>
              </w:rPr>
              <w:t>1 шт.</w:t>
            </w:r>
          </w:p>
        </w:tc>
      </w:tr>
    </w:tbl>
    <w:p w:rsidR="00532271" w:rsidRDefault="00532271" w:rsidP="00532271">
      <w:pPr>
        <w:jc w:val="center"/>
        <w:outlineLvl w:val="1"/>
        <w:rPr>
          <w:b/>
          <w:sz w:val="20"/>
          <w:szCs w:val="20"/>
          <w:highlight w:val="yellow"/>
        </w:rPr>
      </w:pPr>
    </w:p>
    <w:p w:rsidR="00532271" w:rsidRDefault="00532271" w:rsidP="00532271">
      <w:pPr>
        <w:jc w:val="center"/>
        <w:outlineLvl w:val="1"/>
        <w:rPr>
          <w:b/>
          <w:sz w:val="20"/>
          <w:szCs w:val="20"/>
          <w:highlight w:val="yellow"/>
        </w:rPr>
      </w:pPr>
    </w:p>
    <w:p w:rsidR="00532271" w:rsidRDefault="00532271" w:rsidP="00532271">
      <w:pPr>
        <w:jc w:val="center"/>
        <w:outlineLvl w:val="1"/>
        <w:rPr>
          <w:b/>
          <w:sz w:val="20"/>
          <w:szCs w:val="20"/>
          <w:highlight w:val="yellow"/>
        </w:rPr>
      </w:pPr>
    </w:p>
    <w:p w:rsidR="00532271" w:rsidRDefault="00532271" w:rsidP="00532271">
      <w:pPr>
        <w:jc w:val="center"/>
        <w:outlineLvl w:val="1"/>
        <w:rPr>
          <w:b/>
          <w:sz w:val="20"/>
          <w:szCs w:val="20"/>
          <w:highlight w:val="yellow"/>
        </w:rPr>
      </w:pPr>
    </w:p>
    <w:p w:rsidR="00146D55" w:rsidRPr="00F34BC6" w:rsidRDefault="00146D55" w:rsidP="00146D55">
      <w:pPr>
        <w:jc w:val="both"/>
        <w:rPr>
          <w:b/>
          <w:bCs/>
        </w:rPr>
      </w:pPr>
      <w:r w:rsidRPr="00F34BC6">
        <w:rPr>
          <w:b/>
          <w:bCs/>
        </w:rPr>
        <w:t>Прочие условия:</w:t>
      </w:r>
    </w:p>
    <w:tbl>
      <w:tblPr>
        <w:tblW w:w="1516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835"/>
        <w:gridCol w:w="10773"/>
      </w:tblGrid>
      <w:tr w:rsidR="00146D55" w:rsidRPr="00F34BC6" w:rsidTr="00146D55">
        <w:trPr>
          <w:trHeight w:val="145"/>
        </w:trPr>
        <w:tc>
          <w:tcPr>
            <w:tcW w:w="560" w:type="dxa"/>
            <w:shd w:val="clear" w:color="auto" w:fill="auto"/>
          </w:tcPr>
          <w:p w:rsidR="00146D55" w:rsidRPr="00F34BC6" w:rsidRDefault="00146D55" w:rsidP="00880521">
            <w:pPr>
              <w:rPr>
                <w:b/>
                <w:bCs/>
              </w:rPr>
            </w:pPr>
            <w:r w:rsidRPr="00F34BC6">
              <w:rPr>
                <w:b/>
                <w:bCs/>
              </w:rPr>
              <w:t>№</w:t>
            </w:r>
          </w:p>
        </w:tc>
        <w:tc>
          <w:tcPr>
            <w:tcW w:w="3835" w:type="dxa"/>
            <w:shd w:val="clear" w:color="auto" w:fill="auto"/>
          </w:tcPr>
          <w:p w:rsidR="00146D55" w:rsidRPr="00F34BC6" w:rsidRDefault="00146D55" w:rsidP="00880521">
            <w:pPr>
              <w:rPr>
                <w:b/>
                <w:bCs/>
              </w:rPr>
            </w:pPr>
            <w:r w:rsidRPr="00F34BC6">
              <w:rPr>
                <w:b/>
                <w:bCs/>
              </w:rPr>
              <w:t>Наименование пункта</w:t>
            </w:r>
          </w:p>
        </w:tc>
        <w:tc>
          <w:tcPr>
            <w:tcW w:w="10773" w:type="dxa"/>
            <w:shd w:val="clear" w:color="auto" w:fill="auto"/>
          </w:tcPr>
          <w:p w:rsidR="00146D55" w:rsidRPr="00F34BC6" w:rsidRDefault="00146D55" w:rsidP="00880521">
            <w:pPr>
              <w:rPr>
                <w:b/>
                <w:bCs/>
              </w:rPr>
            </w:pPr>
            <w:r w:rsidRPr="00F34BC6">
              <w:rPr>
                <w:b/>
                <w:bCs/>
              </w:rPr>
              <w:t>Текст пояснений</w:t>
            </w:r>
          </w:p>
        </w:tc>
      </w:tr>
      <w:tr w:rsidR="00146D55" w:rsidRPr="00F34BC6" w:rsidTr="00146D55">
        <w:trPr>
          <w:trHeight w:val="414"/>
        </w:trPr>
        <w:tc>
          <w:tcPr>
            <w:tcW w:w="560" w:type="dxa"/>
            <w:shd w:val="clear" w:color="auto" w:fill="auto"/>
          </w:tcPr>
          <w:p w:rsidR="00146D55" w:rsidRPr="00F34BC6" w:rsidRDefault="00146D55" w:rsidP="00880521">
            <w:pPr>
              <w:rPr>
                <w:bCs/>
              </w:rPr>
            </w:pPr>
            <w:r w:rsidRPr="00F34BC6">
              <w:rPr>
                <w:bCs/>
              </w:rPr>
              <w:t>1</w:t>
            </w:r>
          </w:p>
        </w:tc>
        <w:tc>
          <w:tcPr>
            <w:tcW w:w="3835" w:type="dxa"/>
            <w:shd w:val="clear" w:color="auto" w:fill="auto"/>
          </w:tcPr>
          <w:p w:rsidR="00146D55" w:rsidRPr="00F34BC6" w:rsidRDefault="00146D55" w:rsidP="00146D55">
            <w:pPr>
              <w:jc w:val="center"/>
              <w:rPr>
                <w:b/>
                <w:bCs/>
              </w:rPr>
            </w:pPr>
            <w:r w:rsidRPr="00F34BC6">
              <w:t xml:space="preserve">Требования к гарантийному сроку и объему   предоставления гарантий качества товара,  работы,  услуги,  к  обслуживанию    товара, к расходам на </w:t>
            </w:r>
            <w:r w:rsidRPr="00F34BC6">
              <w:lastRenderedPageBreak/>
              <w:t>эксплуатацию товара, об обязательности осуществления монтажа и  наладки  товара,  к  обучению  лиц,  осуществляющих    использование и обслуживание товара при необходимости.</w:t>
            </w:r>
          </w:p>
        </w:tc>
        <w:tc>
          <w:tcPr>
            <w:tcW w:w="10773" w:type="dxa"/>
            <w:shd w:val="clear" w:color="auto" w:fill="auto"/>
          </w:tcPr>
          <w:p w:rsidR="00146D55" w:rsidRPr="00F34BC6" w:rsidRDefault="00146D55" w:rsidP="00880521">
            <w:pPr>
              <w:ind w:firstLine="459"/>
              <w:jc w:val="both"/>
            </w:pPr>
            <w:r w:rsidRPr="00F34BC6">
              <w:lastRenderedPageBreak/>
              <w:t xml:space="preserve">1. Гарантия на Оборудование 12 (двенадцать) месяцев со дня подписания Акта ввода Оборудования в эксплуатацию, </w:t>
            </w:r>
            <w:r w:rsidRPr="00F34BC6">
              <w:rPr>
                <w:bCs/>
              </w:rPr>
              <w:t>оказания услуг по обучению правилам эксплуатации и инструктажу специалистов</w:t>
            </w:r>
            <w:r w:rsidRPr="00F34BC6">
              <w:t xml:space="preserve">, </w:t>
            </w:r>
            <w:r>
              <w:t>равен</w:t>
            </w:r>
            <w:r w:rsidRPr="00F34BC6">
              <w:t xml:space="preserve"> срок</w:t>
            </w:r>
            <w:r>
              <w:t>у</w:t>
            </w:r>
            <w:r w:rsidRPr="00F34BC6">
              <w:t xml:space="preserve"> гарантии, установленный производителем. </w:t>
            </w:r>
          </w:p>
          <w:p w:rsidR="00146D55" w:rsidRPr="00F34BC6" w:rsidRDefault="00146D55" w:rsidP="00880521">
            <w:pPr>
              <w:tabs>
                <w:tab w:val="left" w:pos="543"/>
              </w:tabs>
              <w:ind w:firstLine="459"/>
              <w:jc w:val="both"/>
            </w:pPr>
            <w:r w:rsidRPr="00F34BC6">
              <w:rPr>
                <w:bCs/>
              </w:rPr>
              <w:t>Поставщик обязан в срок, согласованный сторонами, безвозмездно заменить некачественное Оборудование, в случае, если таковое было обнаружено Заказчиком в течение гарантийного срока</w:t>
            </w:r>
            <w:r w:rsidRPr="00F34BC6">
              <w:t>.</w:t>
            </w:r>
          </w:p>
          <w:p w:rsidR="00146D55" w:rsidRPr="00F34BC6" w:rsidRDefault="00146D55" w:rsidP="00880521">
            <w:pPr>
              <w:autoSpaceDE w:val="0"/>
              <w:autoSpaceDN w:val="0"/>
              <w:ind w:right="34" w:firstLine="459"/>
              <w:jc w:val="both"/>
            </w:pPr>
            <w:r w:rsidRPr="00F34BC6">
              <w:lastRenderedPageBreak/>
              <w:t>2. Поставщик гарантирует, что поставляемое Оборудование, является новым, неиспользованным, серийно выпускаемым, отражающим все последние модификации конструкций и материалов. Поставщик гарантирует, что оборудование, не име</w:t>
            </w:r>
            <w:r>
              <w:t>е</w:t>
            </w:r>
            <w:r w:rsidRPr="00F34BC6">
              <w:t>т дефектов, связанных с конструкцией, материалами и функционированием при штатном использовании поставленного оборудования.</w:t>
            </w:r>
          </w:p>
          <w:p w:rsidR="00146D55" w:rsidRPr="00F34BC6" w:rsidRDefault="00146D55" w:rsidP="00880521">
            <w:pPr>
              <w:autoSpaceDE w:val="0"/>
              <w:autoSpaceDN w:val="0"/>
              <w:ind w:right="34" w:firstLine="459"/>
              <w:jc w:val="both"/>
            </w:pPr>
            <w:r w:rsidRPr="00F34BC6">
              <w:t>3. Оборудование при поставке сопровожда</w:t>
            </w:r>
            <w:r>
              <w:t>е</w:t>
            </w:r>
            <w:r w:rsidRPr="00F34BC6">
              <w:t>тся документами, подтверждающими предоставление производителем и Поставщиком гарантий его качества (гарантийный срок).</w:t>
            </w:r>
          </w:p>
          <w:p w:rsidR="00146D55" w:rsidRPr="00F34BC6" w:rsidRDefault="00146D55" w:rsidP="00880521">
            <w:pPr>
              <w:autoSpaceDE w:val="0"/>
              <w:autoSpaceDN w:val="0"/>
              <w:ind w:right="34" w:firstLine="459"/>
              <w:jc w:val="both"/>
            </w:pPr>
            <w:r w:rsidRPr="00F34BC6">
              <w:t>4. Поставщик гарантирует:</w:t>
            </w:r>
          </w:p>
          <w:p w:rsidR="00146D55" w:rsidRPr="00F34BC6" w:rsidRDefault="00146D55" w:rsidP="00880521">
            <w:pPr>
              <w:autoSpaceDE w:val="0"/>
              <w:autoSpaceDN w:val="0"/>
              <w:ind w:right="34" w:firstLine="459"/>
              <w:jc w:val="both"/>
            </w:pPr>
            <w:r w:rsidRPr="00F34BC6">
              <w:t>4.1. Надлежащее качество материалов, используемых для изготовления оборудования, надлежащее качество изготовления оборудования.</w:t>
            </w:r>
          </w:p>
          <w:p w:rsidR="00146D55" w:rsidRPr="00F34BC6" w:rsidRDefault="00146D55" w:rsidP="00880521">
            <w:pPr>
              <w:autoSpaceDE w:val="0"/>
              <w:autoSpaceDN w:val="0"/>
              <w:ind w:right="34" w:firstLine="459"/>
              <w:jc w:val="both"/>
            </w:pPr>
            <w:r w:rsidRPr="00F34BC6">
              <w:t>4.2. Полное соответствие поставляемого оборудования условиям договора.</w:t>
            </w:r>
          </w:p>
          <w:p w:rsidR="00146D55" w:rsidRPr="00F34BC6" w:rsidRDefault="00146D55" w:rsidP="00880521">
            <w:pPr>
              <w:autoSpaceDE w:val="0"/>
              <w:autoSpaceDN w:val="0"/>
              <w:ind w:right="34" w:firstLine="459"/>
              <w:jc w:val="both"/>
            </w:pPr>
            <w:r w:rsidRPr="00F34BC6">
              <w:t xml:space="preserve">5. Гарантийный срок на комплектующие изделия и составные части оборудования считается равным гарантийному сроку на основное оборудование. </w:t>
            </w:r>
          </w:p>
          <w:p w:rsidR="00146D55" w:rsidRPr="00F34BC6" w:rsidRDefault="00146D55" w:rsidP="00880521">
            <w:pPr>
              <w:autoSpaceDE w:val="0"/>
              <w:autoSpaceDN w:val="0"/>
              <w:ind w:right="34" w:firstLine="459"/>
              <w:jc w:val="both"/>
            </w:pPr>
            <w:r w:rsidRPr="00F34BC6">
              <w:t>6. Поставщик предоставит Заказчику информацию о названиях, адресах, телефонах службы технического обслуживания в г. Иркутске, которая будет осуществлять бесплатное техническое обслуживание и бесплатный ремонт поставленного оборудования в течение гарантийного срока, имеющей в соответствии с действующим законодательством РФ право осуществлять эту деятельность.</w:t>
            </w:r>
          </w:p>
          <w:p w:rsidR="00146D55" w:rsidRPr="00F34BC6" w:rsidRDefault="00146D55" w:rsidP="00880521">
            <w:pPr>
              <w:widowControl w:val="0"/>
              <w:tabs>
                <w:tab w:val="left" w:pos="1134"/>
                <w:tab w:val="left" w:pos="1276"/>
                <w:tab w:val="left" w:pos="1418"/>
                <w:tab w:val="left" w:pos="1715"/>
              </w:tabs>
              <w:ind w:firstLine="459"/>
              <w:jc w:val="both"/>
              <w:rPr>
                <w:noProof/>
              </w:rPr>
            </w:pPr>
            <w:r w:rsidRPr="00F34BC6">
              <w:t>7. Поставщик обязан предоставить Заказчику информацию о названиях и адресах служб технического обслуживания в г. Иркутске, в которых возможно осуществление технического обслуживания и ремонта поставленного оборудования в послегарантийный период, имеющих в соответствии с действующим законодательством РФ право осуществлять эту деятельность.</w:t>
            </w:r>
          </w:p>
        </w:tc>
      </w:tr>
      <w:tr w:rsidR="00146D55" w:rsidRPr="00F34BC6" w:rsidTr="00146D55">
        <w:trPr>
          <w:trHeight w:val="564"/>
        </w:trPr>
        <w:tc>
          <w:tcPr>
            <w:tcW w:w="560" w:type="dxa"/>
            <w:shd w:val="clear" w:color="auto" w:fill="auto"/>
          </w:tcPr>
          <w:p w:rsidR="00146D55" w:rsidRPr="00F34BC6" w:rsidRDefault="00146D55" w:rsidP="00880521">
            <w:pPr>
              <w:rPr>
                <w:bCs/>
              </w:rPr>
            </w:pPr>
            <w:r w:rsidRPr="00F34BC6">
              <w:rPr>
                <w:bCs/>
              </w:rPr>
              <w:lastRenderedPageBreak/>
              <w:t>2</w:t>
            </w:r>
          </w:p>
        </w:tc>
        <w:tc>
          <w:tcPr>
            <w:tcW w:w="3835" w:type="dxa"/>
            <w:shd w:val="clear" w:color="auto" w:fill="auto"/>
          </w:tcPr>
          <w:p w:rsidR="00146D55" w:rsidRPr="00F34BC6" w:rsidRDefault="00146D55" w:rsidP="00880521">
            <w:pPr>
              <w:jc w:val="center"/>
            </w:pPr>
            <w:r w:rsidRPr="00F34BC6">
              <w:t>Требования к качеству, техническим характеристикам товара, работ, услуг, требования к их безопасности</w:t>
            </w:r>
          </w:p>
          <w:p w:rsidR="00146D55" w:rsidRPr="00F34BC6" w:rsidRDefault="00146D55" w:rsidP="00880521">
            <w:pPr>
              <w:jc w:val="center"/>
            </w:pPr>
          </w:p>
        </w:tc>
        <w:tc>
          <w:tcPr>
            <w:tcW w:w="10773" w:type="dxa"/>
            <w:shd w:val="clear" w:color="auto" w:fill="auto"/>
          </w:tcPr>
          <w:p w:rsidR="00146D55" w:rsidRPr="00F34BC6" w:rsidRDefault="00146D55" w:rsidP="00880521">
            <w:pPr>
              <w:autoSpaceDE w:val="0"/>
              <w:autoSpaceDN w:val="0"/>
              <w:adjustRightInd w:val="0"/>
              <w:ind w:firstLine="318"/>
              <w:jc w:val="both"/>
              <w:rPr>
                <w:bCs/>
              </w:rPr>
            </w:pPr>
            <w:r w:rsidRPr="00F34BC6">
              <w:rPr>
                <w:bCs/>
              </w:rPr>
              <w:t xml:space="preserve">Предлагаемое оборудование зарегистрировано и разрешено к применению на территории Российской Федерации. </w:t>
            </w:r>
          </w:p>
          <w:p w:rsidR="00146D55" w:rsidRPr="00F34BC6" w:rsidRDefault="00146D55" w:rsidP="00880521">
            <w:pPr>
              <w:autoSpaceDE w:val="0"/>
              <w:autoSpaceDN w:val="0"/>
              <w:adjustRightInd w:val="0"/>
              <w:ind w:firstLine="318"/>
              <w:jc w:val="both"/>
            </w:pPr>
            <w:r w:rsidRPr="00F34BC6">
              <w:t>Оборудование нов</w:t>
            </w:r>
            <w:r>
              <w:t>ое</w:t>
            </w:r>
            <w:r w:rsidRPr="00F34BC6">
              <w:t>, неиспользованн</w:t>
            </w:r>
            <w:r>
              <w:t>ое</w:t>
            </w:r>
            <w:r w:rsidRPr="00F34BC6">
              <w:t xml:space="preserve">, серийно выпускаемым, не </w:t>
            </w:r>
            <w:proofErr w:type="spellStart"/>
            <w:r w:rsidRPr="00F34BC6">
              <w:t>име</w:t>
            </w:r>
            <w:r>
              <w:t>е</w:t>
            </w:r>
            <w:proofErr w:type="spellEnd"/>
            <w:r w:rsidRPr="00F34BC6">
              <w:t xml:space="preserve"> дефектов, связанных с конструкцией, материалами и функционированием при штатном использовании Оборудования в соответствии с технической и эксплуатационной документацией производителя (изготовителя) Оборудования</w:t>
            </w:r>
            <w:r w:rsidRPr="00F34BC6">
              <w:rPr>
                <w:bCs/>
              </w:rPr>
              <w:t>.</w:t>
            </w:r>
          </w:p>
          <w:p w:rsidR="00146D55" w:rsidRPr="00F34BC6" w:rsidRDefault="00146D55" w:rsidP="00146D55">
            <w:pPr>
              <w:ind w:firstLine="318"/>
              <w:jc w:val="both"/>
              <w:rPr>
                <w:bCs/>
                <w:highlight w:val="cyan"/>
              </w:rPr>
            </w:pPr>
            <w:r w:rsidRPr="00F34BC6">
              <w:rPr>
                <w:bCs/>
              </w:rPr>
              <w:t xml:space="preserve">Качество оборудования </w:t>
            </w:r>
            <w:r>
              <w:rPr>
                <w:bCs/>
              </w:rPr>
              <w:t>соответствует</w:t>
            </w:r>
            <w:r w:rsidRPr="00F34BC6">
              <w:rPr>
                <w:bCs/>
              </w:rPr>
              <w:t xml:space="preserve"> государственным стандартам Российской Федерации, поставка </w:t>
            </w:r>
            <w:proofErr w:type="gramStart"/>
            <w:r w:rsidRPr="00F34BC6">
              <w:rPr>
                <w:bCs/>
              </w:rPr>
              <w:t>оборудования  сопровожда</w:t>
            </w:r>
            <w:r>
              <w:rPr>
                <w:bCs/>
              </w:rPr>
              <w:t>е</w:t>
            </w:r>
            <w:r w:rsidRPr="00F34BC6">
              <w:rPr>
                <w:bCs/>
              </w:rPr>
              <w:t>тся</w:t>
            </w:r>
            <w:proofErr w:type="gramEnd"/>
            <w:r w:rsidRPr="00F34BC6">
              <w:rPr>
                <w:bCs/>
              </w:rPr>
              <w:t xml:space="preserve">  документами, удостоверяющими качество (регистрационное удостоверение федеральной службы по надзору сфере здравоохранения и социального развития, декларация о соответствии, руководство по эксплуатации на русском языке, паспорт, гарантийный талон).   </w:t>
            </w:r>
          </w:p>
        </w:tc>
      </w:tr>
      <w:tr w:rsidR="00146D55" w:rsidRPr="00F34BC6" w:rsidTr="00146D55">
        <w:trPr>
          <w:trHeight w:val="564"/>
        </w:trPr>
        <w:tc>
          <w:tcPr>
            <w:tcW w:w="560" w:type="dxa"/>
            <w:shd w:val="clear" w:color="auto" w:fill="auto"/>
          </w:tcPr>
          <w:p w:rsidR="00146D55" w:rsidRPr="00F34BC6" w:rsidRDefault="00146D55" w:rsidP="00880521">
            <w:pPr>
              <w:rPr>
                <w:bCs/>
              </w:rPr>
            </w:pPr>
            <w:r w:rsidRPr="00F34BC6">
              <w:rPr>
                <w:bCs/>
              </w:rPr>
              <w:t>3</w:t>
            </w:r>
          </w:p>
        </w:tc>
        <w:tc>
          <w:tcPr>
            <w:tcW w:w="3835" w:type="dxa"/>
            <w:shd w:val="clear" w:color="auto" w:fill="auto"/>
          </w:tcPr>
          <w:p w:rsidR="00146D55" w:rsidRPr="00F34BC6" w:rsidRDefault="00146D55" w:rsidP="00880521">
            <w:pPr>
              <w:jc w:val="center"/>
            </w:pPr>
            <w:r w:rsidRPr="00F34BC6">
              <w:t>Требование к упаковке, отгрузке Оборудования</w:t>
            </w:r>
          </w:p>
        </w:tc>
        <w:tc>
          <w:tcPr>
            <w:tcW w:w="10773" w:type="dxa"/>
            <w:shd w:val="clear" w:color="auto" w:fill="auto"/>
          </w:tcPr>
          <w:p w:rsidR="00146D55" w:rsidRPr="00F34BC6" w:rsidRDefault="00146D55" w:rsidP="00880521">
            <w:pPr>
              <w:ind w:firstLine="318"/>
              <w:jc w:val="both"/>
            </w:pPr>
            <w:r w:rsidRPr="00F34BC6">
              <w:t>Оборудование поставля</w:t>
            </w:r>
            <w:r>
              <w:t>е</w:t>
            </w:r>
            <w:r w:rsidRPr="00F34BC6">
              <w:t>тся в оригинальной заводской упаковке, соответствующей характеру поставляемого Оборудования и способу транспортировки,</w:t>
            </w:r>
            <w:r w:rsidRPr="00F34BC6">
              <w:rPr>
                <w:color w:val="000000"/>
              </w:rPr>
              <w:t xml:space="preserve"> обеспечивающей защиту </w:t>
            </w:r>
            <w:r w:rsidRPr="00F34BC6">
              <w:t>Оборудования</w:t>
            </w:r>
            <w:r w:rsidRPr="00F34BC6">
              <w:rPr>
                <w:color w:val="000000"/>
              </w:rPr>
              <w:t xml:space="preserve"> от </w:t>
            </w:r>
            <w:r w:rsidRPr="00F34BC6">
              <w:rPr>
                <w:color w:val="000000"/>
              </w:rPr>
              <w:lastRenderedPageBreak/>
              <w:t xml:space="preserve">внешних воздействующих факторов (в т. ч. климатических, механических) при транспортировании, </w:t>
            </w:r>
            <w:proofErr w:type="gramStart"/>
            <w:r w:rsidRPr="00F34BC6">
              <w:rPr>
                <w:color w:val="000000"/>
              </w:rPr>
              <w:t>хранении  и</w:t>
            </w:r>
            <w:proofErr w:type="gramEnd"/>
            <w:r w:rsidRPr="00F34BC6">
              <w:rPr>
                <w:color w:val="000000"/>
              </w:rPr>
              <w:t xml:space="preserve"> погрузочно-разгрузочных работах и соответствующей требованиям ГОСТа Р 50444-92 «Приборы, аппараты и оборудование медицинские. Общие технические условия». </w:t>
            </w:r>
          </w:p>
          <w:p w:rsidR="00146D55" w:rsidRPr="00F34BC6" w:rsidRDefault="00146D55" w:rsidP="00880521">
            <w:pPr>
              <w:ind w:firstLine="318"/>
              <w:jc w:val="both"/>
              <w:rPr>
                <w:color w:val="000000"/>
              </w:rPr>
            </w:pPr>
            <w:r w:rsidRPr="00F34BC6">
              <w:rPr>
                <w:color w:val="000000"/>
              </w:rPr>
              <w:t xml:space="preserve">Маркировка </w:t>
            </w:r>
            <w:proofErr w:type="gramStart"/>
            <w:r w:rsidRPr="00F34BC6">
              <w:rPr>
                <w:color w:val="000000"/>
              </w:rPr>
              <w:t>оборудования  и</w:t>
            </w:r>
            <w:proofErr w:type="gramEnd"/>
            <w:r w:rsidRPr="00F34BC6">
              <w:rPr>
                <w:color w:val="000000"/>
              </w:rPr>
              <w:t xml:space="preserve"> тары (упаковки) оборудования, в том числе транспортной, </w:t>
            </w:r>
            <w:r w:rsidRPr="00F34BC6">
              <w:t>содерж</w:t>
            </w:r>
            <w:r>
              <w:t>и</w:t>
            </w:r>
            <w:r w:rsidRPr="00F34BC6">
              <w:t xml:space="preserve">т информацию согласно требованиям </w:t>
            </w:r>
            <w:r w:rsidRPr="00F34BC6">
              <w:rPr>
                <w:color w:val="000000"/>
              </w:rPr>
              <w:t>ГОСТ Р 50444-92 «Приборы, аппараты и оборудование медицинские. Общие технические условия».</w:t>
            </w:r>
          </w:p>
          <w:p w:rsidR="00146D55" w:rsidRPr="00F34BC6" w:rsidRDefault="00146D55" w:rsidP="00880521">
            <w:pPr>
              <w:autoSpaceDE w:val="0"/>
              <w:autoSpaceDN w:val="0"/>
              <w:adjustRightInd w:val="0"/>
              <w:ind w:firstLine="318"/>
              <w:jc w:val="both"/>
              <w:rPr>
                <w:bCs/>
              </w:rPr>
            </w:pPr>
            <w:r w:rsidRPr="00F34BC6">
              <w:rPr>
                <w:bCs/>
              </w:rPr>
              <w:t>Доставка Оборудования осуществляется с соблюдением условий хранения (перевозки), установленных производителем.</w:t>
            </w:r>
          </w:p>
          <w:p w:rsidR="00146D55" w:rsidRPr="00F34BC6" w:rsidRDefault="00146D55" w:rsidP="00880521">
            <w:pPr>
              <w:autoSpaceDE w:val="0"/>
              <w:autoSpaceDN w:val="0"/>
              <w:adjustRightInd w:val="0"/>
              <w:ind w:firstLine="318"/>
              <w:jc w:val="both"/>
              <w:rPr>
                <w:bCs/>
              </w:rPr>
            </w:pPr>
            <w:r w:rsidRPr="00F34BC6">
              <w:rPr>
                <w:bCs/>
              </w:rPr>
              <w:t>Поставщик произве</w:t>
            </w:r>
            <w:r>
              <w:rPr>
                <w:bCs/>
              </w:rPr>
              <w:t>дет</w:t>
            </w:r>
            <w:r w:rsidRPr="00F34BC6">
              <w:rPr>
                <w:bCs/>
              </w:rPr>
              <w:t xml:space="preserve"> сборку, установку (монтаж), настройку, регулировку, сдачу в эксплуатацию оборудования, обучение правилам эксплуатации и инструктаж специалистов Заказчика, эксплуатирующих Оборудование. </w:t>
            </w:r>
          </w:p>
          <w:p w:rsidR="00146D55" w:rsidRPr="00F34BC6" w:rsidRDefault="00146D55" w:rsidP="00880521">
            <w:pPr>
              <w:adjustRightInd w:val="0"/>
              <w:ind w:firstLine="318"/>
              <w:jc w:val="both"/>
              <w:rPr>
                <w:bCs/>
              </w:rPr>
            </w:pPr>
            <w:r w:rsidRPr="00F34BC6">
              <w:rPr>
                <w:bCs/>
              </w:rPr>
              <w:t>В случае оказания услуг по сборке, установке (монтажу), настройке, регулировке Оборудования собственными силами Поставщик име</w:t>
            </w:r>
            <w:r>
              <w:rPr>
                <w:bCs/>
              </w:rPr>
              <w:t>е</w:t>
            </w:r>
            <w:r w:rsidRPr="00F34BC6">
              <w:rPr>
                <w:bCs/>
              </w:rPr>
              <w:t>т Лицензию на производство и техническое обслуживание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техники. Виды выполняемых работ, оказываемых услуг в составе деятельности по производству и техническому обслуживанию медицинской техники (в части технического обслуживания): монтаж и наладка, контроль технического состояния, периодическое и текущее техническое обслуживание, ремонт медицинской техники.</w:t>
            </w:r>
          </w:p>
          <w:p w:rsidR="00146D55" w:rsidRPr="00F34BC6" w:rsidRDefault="00146D55" w:rsidP="00146D55">
            <w:pPr>
              <w:autoSpaceDE w:val="0"/>
              <w:autoSpaceDN w:val="0"/>
              <w:adjustRightInd w:val="0"/>
              <w:ind w:firstLine="318"/>
              <w:jc w:val="both"/>
              <w:rPr>
                <w:bCs/>
              </w:rPr>
            </w:pPr>
            <w:r w:rsidRPr="00F34BC6">
              <w:rPr>
                <w:bCs/>
              </w:rPr>
              <w:t xml:space="preserve">Соисполнители, привлекаемые к оказанию Услуг, </w:t>
            </w:r>
            <w:r>
              <w:rPr>
                <w:bCs/>
              </w:rPr>
              <w:t>имеют</w:t>
            </w:r>
            <w:r w:rsidRPr="00F34BC6">
              <w:rPr>
                <w:bCs/>
              </w:rPr>
              <w:t xml:space="preserve"> указанную действующую лицензию</w:t>
            </w:r>
          </w:p>
        </w:tc>
      </w:tr>
    </w:tbl>
    <w:p w:rsidR="00146D55" w:rsidRPr="00F34BC6" w:rsidRDefault="00146D55" w:rsidP="00146D55">
      <w:pPr>
        <w:jc w:val="right"/>
        <w:rPr>
          <w:rFonts w:ascii="Cuprum" w:hAnsi="Cuprum" w:cs="Tahoma"/>
          <w:b/>
          <w:bCs/>
        </w:rPr>
      </w:pPr>
    </w:p>
    <w:p w:rsidR="00146D55" w:rsidRPr="00F34BC6" w:rsidRDefault="00146D55" w:rsidP="00146D55">
      <w:pPr>
        <w:jc w:val="right"/>
        <w:rPr>
          <w:rFonts w:ascii="Cuprum" w:hAnsi="Cuprum" w:cs="Tahoma"/>
          <w:b/>
          <w:bCs/>
        </w:rPr>
      </w:pPr>
    </w:p>
    <w:p w:rsidR="00146D55" w:rsidRPr="00F34BC6" w:rsidRDefault="00146D55" w:rsidP="00146D55">
      <w:pPr>
        <w:jc w:val="right"/>
        <w:rPr>
          <w:rFonts w:ascii="Cuprum" w:hAnsi="Cuprum" w:cs="Tahoma"/>
          <w:b/>
          <w:bCs/>
        </w:rPr>
      </w:pPr>
    </w:p>
    <w:p w:rsidR="00146D55" w:rsidRPr="00F34BC6" w:rsidRDefault="00146D55" w:rsidP="00146D55">
      <w:pPr>
        <w:jc w:val="right"/>
        <w:rPr>
          <w:rFonts w:ascii="Cuprum" w:hAnsi="Cuprum" w:cs="Tahoma"/>
          <w:b/>
          <w:bCs/>
        </w:rPr>
      </w:pPr>
    </w:p>
    <w:p w:rsidR="00B764C3" w:rsidRDefault="00B764C3" w:rsidP="00B764C3">
      <w:pPr>
        <w:pStyle w:val="a5"/>
        <w:shd w:val="clear" w:color="auto" w:fill="FFFFFF"/>
        <w:tabs>
          <w:tab w:val="left" w:pos="34"/>
          <w:tab w:val="left" w:pos="1026"/>
        </w:tabs>
        <w:spacing w:after="0" w:line="100" w:lineRule="atLeast"/>
        <w:ind w:left="3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Подписано электронной подписью.</w:t>
      </w:r>
    </w:p>
    <w:p w:rsidR="00B764C3" w:rsidRDefault="00B764C3" w:rsidP="00B764C3">
      <w:pPr>
        <w:jc w:val="right"/>
        <w:rPr>
          <w:b/>
        </w:rPr>
      </w:pPr>
    </w:p>
    <w:p w:rsidR="00B764C3" w:rsidRDefault="00B764C3" w:rsidP="00B764C3">
      <w:pPr>
        <w:jc w:val="right"/>
        <w:rPr>
          <w:b/>
        </w:rPr>
      </w:pPr>
    </w:p>
    <w:p w:rsidR="00146D55" w:rsidRPr="00F34BC6" w:rsidRDefault="00146D55" w:rsidP="00146D55">
      <w:pPr>
        <w:jc w:val="right"/>
        <w:rPr>
          <w:rFonts w:ascii="Cuprum" w:hAnsi="Cuprum" w:cs="Tahoma"/>
          <w:b/>
          <w:bCs/>
        </w:rPr>
      </w:pPr>
      <w:bookmarkStart w:id="0" w:name="_GoBack"/>
      <w:bookmarkEnd w:id="0"/>
    </w:p>
    <w:p w:rsidR="00146D55" w:rsidRPr="00F34BC6" w:rsidRDefault="00146D55" w:rsidP="00146D55">
      <w:pPr>
        <w:jc w:val="right"/>
        <w:rPr>
          <w:rFonts w:ascii="Cuprum" w:hAnsi="Cuprum" w:cs="Tahoma"/>
          <w:b/>
          <w:bCs/>
        </w:rPr>
      </w:pPr>
    </w:p>
    <w:p w:rsidR="00532271" w:rsidRDefault="00532271" w:rsidP="00532271">
      <w:pPr>
        <w:jc w:val="center"/>
        <w:outlineLvl w:val="1"/>
        <w:rPr>
          <w:b/>
          <w:sz w:val="20"/>
          <w:szCs w:val="20"/>
          <w:highlight w:val="yellow"/>
        </w:rPr>
      </w:pPr>
    </w:p>
    <w:p w:rsidR="00532271" w:rsidRDefault="00532271" w:rsidP="00532271">
      <w:pPr>
        <w:jc w:val="center"/>
        <w:outlineLvl w:val="1"/>
        <w:rPr>
          <w:b/>
          <w:sz w:val="20"/>
          <w:szCs w:val="20"/>
          <w:highlight w:val="yellow"/>
        </w:rPr>
      </w:pPr>
    </w:p>
    <w:p w:rsidR="00FF1769" w:rsidRDefault="00FF1769"/>
    <w:sectPr w:rsidR="00FF1769" w:rsidSect="005322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B8"/>
    <w:rsid w:val="00146D55"/>
    <w:rsid w:val="00532271"/>
    <w:rsid w:val="00584F15"/>
    <w:rsid w:val="007216B8"/>
    <w:rsid w:val="00B764C3"/>
    <w:rsid w:val="00F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BBA34-AA26-49C4-9E91-6EA1F193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4"/>
    <w:uiPriority w:val="99"/>
    <w:rsid w:val="00532271"/>
    <w:rPr>
      <w:szCs w:val="20"/>
    </w:rPr>
  </w:style>
  <w:style w:type="character" w:customStyle="1" w:styleId="a4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3"/>
    <w:uiPriority w:val="99"/>
    <w:rsid w:val="005322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Базовый"/>
    <w:rsid w:val="00B764C3"/>
    <w:pPr>
      <w:suppressAutoHyphens/>
      <w:spacing w:after="200" w:line="276" w:lineRule="auto"/>
    </w:pPr>
    <w:rPr>
      <w:rFonts w:ascii="Calibri" w:eastAsia="Lucida Sans Unicode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3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2019-12-10T05:26:00Z</dcterms:created>
  <dcterms:modified xsi:type="dcterms:W3CDTF">2019-12-10T06:29:00Z</dcterms:modified>
</cp:coreProperties>
</file>