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2562B">
        <w:rPr>
          <w:b/>
          <w:sz w:val="28"/>
          <w:szCs w:val="28"/>
        </w:rPr>
        <w:t>пленки полиэтиленовой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2562B">
        <w:rPr>
          <w:b/>
          <w:kern w:val="32"/>
          <w:sz w:val="28"/>
          <w:szCs w:val="28"/>
        </w:rPr>
        <w:t>072-19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34B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2562B">
              <w:rPr>
                <w:bCs/>
                <w:sz w:val="20"/>
                <w:szCs w:val="20"/>
              </w:rPr>
              <w:t>пленки полиэтиленовой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2CF7" w:rsidRPr="00FE2446" w:rsidRDefault="0082562B" w:rsidP="00BF5704">
            <w:pPr>
              <w:autoSpaceDE w:val="0"/>
              <w:autoSpaceDN w:val="0"/>
              <w:adjustRightInd w:val="0"/>
              <w:rPr>
                <w:sz w:val="20"/>
                <w:szCs w:val="20"/>
                <w:highlight w:val="yellow"/>
              </w:rPr>
            </w:pPr>
            <w:r w:rsidRPr="0082562B">
              <w:rPr>
                <w:sz w:val="20"/>
                <w:szCs w:val="20"/>
              </w:rPr>
              <w:t>22.21.30.120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82562B">
              <w:rPr>
                <w:sz w:val="20"/>
                <w:szCs w:val="20"/>
              </w:rPr>
              <w:t>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Pr="00FE2446">
              <w:rPr>
                <w:sz w:val="20"/>
                <w:szCs w:val="20"/>
              </w:rPr>
              <w:t>.</w:t>
            </w:r>
            <w:proofErr w:type="gramEnd"/>
          </w:p>
          <w:p w:rsidR="002339E1" w:rsidRPr="00FE2446" w:rsidRDefault="002339E1" w:rsidP="00ED7980">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3A287D">
              <w:rPr>
                <w:sz w:val="20"/>
                <w:szCs w:val="20"/>
              </w:rPr>
              <w:t>1</w:t>
            </w:r>
            <w:r w:rsidR="0082562B">
              <w:rPr>
                <w:sz w:val="20"/>
                <w:szCs w:val="20"/>
              </w:rPr>
              <w:t>4</w:t>
            </w:r>
            <w:r w:rsidR="004D7C6F">
              <w:rPr>
                <w:sz w:val="20"/>
                <w:szCs w:val="20"/>
              </w:rPr>
              <w:t xml:space="preserve"> (</w:t>
            </w:r>
            <w:r w:rsidR="0082562B">
              <w:rPr>
                <w:sz w:val="20"/>
                <w:szCs w:val="20"/>
              </w:rPr>
              <w:t>четырнадцати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ED7980">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D7980" w:rsidP="00ED7980">
            <w:pPr>
              <w:tabs>
                <w:tab w:val="left" w:pos="6022"/>
              </w:tabs>
              <w:ind w:right="72"/>
              <w:rPr>
                <w:sz w:val="20"/>
                <w:szCs w:val="20"/>
              </w:rPr>
            </w:pPr>
            <w:r>
              <w:rPr>
                <w:sz w:val="20"/>
                <w:szCs w:val="20"/>
              </w:rPr>
              <w:t>32 500,13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тридцать две тысячи пятьсот рублей тринадцать</w:t>
            </w:r>
            <w:r w:rsidR="00A12CF7">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D798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D7980">
              <w:rPr>
                <w:b/>
                <w:sz w:val="20"/>
                <w:szCs w:val="20"/>
              </w:rPr>
              <w:t>18</w:t>
            </w:r>
            <w:r w:rsidRPr="00FE2446">
              <w:rPr>
                <w:b/>
                <w:sz w:val="20"/>
                <w:szCs w:val="20"/>
              </w:rPr>
              <w:t>»</w:t>
            </w:r>
            <w:r w:rsidR="008F1AED" w:rsidRPr="00FE2446">
              <w:rPr>
                <w:b/>
                <w:sz w:val="20"/>
                <w:szCs w:val="20"/>
              </w:rPr>
              <w:t xml:space="preserve"> </w:t>
            </w:r>
            <w:r w:rsidR="0082562B">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ED7980">
              <w:rPr>
                <w:b/>
                <w:sz w:val="20"/>
                <w:szCs w:val="20"/>
              </w:rPr>
              <w:t>26</w:t>
            </w:r>
            <w:r w:rsidRPr="00FE2446">
              <w:rPr>
                <w:b/>
                <w:sz w:val="20"/>
                <w:szCs w:val="20"/>
              </w:rPr>
              <w:t xml:space="preserve">» </w:t>
            </w:r>
            <w:r w:rsidR="00A12CF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D7980">
              <w:rPr>
                <w:sz w:val="20"/>
                <w:szCs w:val="20"/>
              </w:rPr>
              <w:t>18</w:t>
            </w:r>
            <w:r w:rsidRPr="00FE2446">
              <w:rPr>
                <w:sz w:val="20"/>
                <w:szCs w:val="20"/>
              </w:rPr>
              <w:t xml:space="preserve">» </w:t>
            </w:r>
            <w:r w:rsidR="0082562B">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D7980">
            <w:pPr>
              <w:jc w:val="both"/>
              <w:rPr>
                <w:sz w:val="20"/>
                <w:szCs w:val="20"/>
              </w:rPr>
            </w:pPr>
            <w:r w:rsidRPr="00FE2446">
              <w:rPr>
                <w:bCs/>
                <w:sz w:val="20"/>
                <w:szCs w:val="20"/>
              </w:rPr>
              <w:t>«</w:t>
            </w:r>
            <w:r w:rsidR="00ED7980">
              <w:rPr>
                <w:bCs/>
                <w:sz w:val="20"/>
                <w:szCs w:val="20"/>
              </w:rPr>
              <w:t>26</w:t>
            </w:r>
            <w:r w:rsidRPr="00FE2446">
              <w:rPr>
                <w:bCs/>
                <w:sz w:val="20"/>
                <w:szCs w:val="20"/>
              </w:rPr>
              <w:t xml:space="preserve">» </w:t>
            </w:r>
            <w:r w:rsidR="00A12CF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D7980" w:rsidP="007C0DB3">
            <w:pPr>
              <w:autoSpaceDE w:val="0"/>
              <w:autoSpaceDN w:val="0"/>
              <w:adjustRightInd w:val="0"/>
              <w:jc w:val="both"/>
              <w:outlineLvl w:val="1"/>
              <w:rPr>
                <w:sz w:val="20"/>
                <w:szCs w:val="20"/>
              </w:rPr>
            </w:pPr>
            <w:r>
              <w:rPr>
                <w:sz w:val="20"/>
                <w:szCs w:val="20"/>
              </w:rPr>
              <w:t>1 625,00</w:t>
            </w:r>
            <w:r w:rsidR="0073495D">
              <w:rPr>
                <w:sz w:val="20"/>
                <w:szCs w:val="20"/>
              </w:rPr>
              <w:t xml:space="preserve"> </w:t>
            </w:r>
            <w:r w:rsidR="00A84ECD" w:rsidRPr="00FE2446">
              <w:rPr>
                <w:sz w:val="20"/>
                <w:szCs w:val="20"/>
              </w:rPr>
              <w:t>руб. (</w:t>
            </w:r>
            <w:r>
              <w:rPr>
                <w:sz w:val="20"/>
                <w:szCs w:val="20"/>
              </w:rPr>
              <w:t>одна тысяча шестьсот двадцать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D7980">
            <w:pPr>
              <w:jc w:val="both"/>
              <w:rPr>
                <w:sz w:val="20"/>
                <w:szCs w:val="20"/>
              </w:rPr>
            </w:pPr>
            <w:r w:rsidRPr="00FE2446">
              <w:rPr>
                <w:sz w:val="20"/>
                <w:szCs w:val="20"/>
              </w:rPr>
              <w:t>«</w:t>
            </w:r>
            <w:r w:rsidR="00ED7980">
              <w:rPr>
                <w:sz w:val="20"/>
                <w:szCs w:val="20"/>
              </w:rPr>
              <w:t>25</w:t>
            </w:r>
            <w:r w:rsidR="00487F7E" w:rsidRPr="00FE2446">
              <w:rPr>
                <w:sz w:val="20"/>
                <w:szCs w:val="20"/>
              </w:rPr>
              <w:t xml:space="preserve">» </w:t>
            </w:r>
            <w:r w:rsidR="00A12CF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D7980">
            <w:pPr>
              <w:jc w:val="both"/>
              <w:rPr>
                <w:sz w:val="20"/>
                <w:szCs w:val="20"/>
              </w:rPr>
            </w:pPr>
            <w:r w:rsidRPr="00FE2446">
              <w:rPr>
                <w:sz w:val="20"/>
                <w:szCs w:val="20"/>
              </w:rPr>
              <w:t>«</w:t>
            </w:r>
            <w:r w:rsidR="00ED7980">
              <w:rPr>
                <w:sz w:val="20"/>
                <w:szCs w:val="20"/>
              </w:rPr>
              <w:t>26</w:t>
            </w:r>
            <w:r w:rsidRPr="00FE2446">
              <w:rPr>
                <w:sz w:val="20"/>
                <w:szCs w:val="20"/>
              </w:rPr>
              <w:t xml:space="preserve">» </w:t>
            </w:r>
            <w:r w:rsidR="00A12CF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ED7980" w:rsidRDefault="00ED798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82562B">
        <w:rPr>
          <w:b/>
          <w:sz w:val="20"/>
          <w:szCs w:val="20"/>
        </w:rPr>
        <w:t>пленки полиэтиленовой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2562B">
        <w:rPr>
          <w:b/>
          <w:kern w:val="32"/>
          <w:sz w:val="22"/>
          <w:szCs w:val="22"/>
        </w:rPr>
        <w:t>072-19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2562B">
        <w:rPr>
          <w:b/>
          <w:bCs/>
          <w:sz w:val="20"/>
        </w:rPr>
        <w:t>пленки полиэтиленовой</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A12CF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A12CF7">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ED7980" w:rsidRPr="00B22FF0" w:rsidTr="00A12CF7">
        <w:trPr>
          <w:trHeight w:val="132"/>
        </w:trPr>
        <w:tc>
          <w:tcPr>
            <w:tcW w:w="579" w:type="dxa"/>
            <w:tcBorders>
              <w:top w:val="single" w:sz="4" w:space="0" w:color="auto"/>
              <w:left w:val="single" w:sz="4" w:space="0" w:color="auto"/>
              <w:bottom w:val="single" w:sz="4" w:space="0" w:color="auto"/>
              <w:right w:val="nil"/>
            </w:tcBorders>
            <w:shd w:val="clear" w:color="auto" w:fill="auto"/>
          </w:tcPr>
          <w:p w:rsidR="00ED7980" w:rsidRPr="00ED7980" w:rsidRDefault="00ED7980" w:rsidP="00ED7980">
            <w:pPr>
              <w:widowControl w:val="0"/>
              <w:autoSpaceDE w:val="0"/>
              <w:jc w:val="center"/>
              <w:rPr>
                <w:sz w:val="20"/>
                <w:szCs w:val="20"/>
                <w:lang w:eastAsia="zh-CN"/>
              </w:rPr>
            </w:pPr>
            <w:r w:rsidRPr="00ED7980">
              <w:rPr>
                <w:sz w:val="20"/>
                <w:szCs w:val="20"/>
                <w:lang w:eastAsia="zh-CN"/>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ED7980" w:rsidRPr="00ED7980" w:rsidRDefault="00ED7980" w:rsidP="00ED7980">
            <w:pPr>
              <w:widowControl w:val="0"/>
              <w:autoSpaceDE w:val="0"/>
              <w:jc w:val="center"/>
              <w:rPr>
                <w:sz w:val="20"/>
                <w:szCs w:val="20"/>
                <w:lang w:eastAsia="zh-CN"/>
              </w:rPr>
            </w:pPr>
            <w:r w:rsidRPr="00ED7980">
              <w:rPr>
                <w:sz w:val="20"/>
                <w:szCs w:val="20"/>
                <w:lang w:eastAsia="zh-CN"/>
              </w:rPr>
              <w:t>Пленка полиэтиленовая</w:t>
            </w:r>
          </w:p>
        </w:tc>
        <w:tc>
          <w:tcPr>
            <w:tcW w:w="4253" w:type="dxa"/>
            <w:tcBorders>
              <w:top w:val="single" w:sz="4" w:space="0" w:color="auto"/>
              <w:left w:val="nil"/>
              <w:bottom w:val="single" w:sz="4" w:space="0" w:color="auto"/>
              <w:right w:val="single" w:sz="4" w:space="0" w:color="auto"/>
            </w:tcBorders>
          </w:tcPr>
          <w:p w:rsidR="00ED7980" w:rsidRPr="00ED7980" w:rsidRDefault="00ED7980" w:rsidP="00ED7980">
            <w:pPr>
              <w:widowControl w:val="0"/>
              <w:autoSpaceDE w:val="0"/>
              <w:rPr>
                <w:sz w:val="20"/>
                <w:szCs w:val="20"/>
                <w:lang w:eastAsia="zh-CN"/>
              </w:rPr>
            </w:pPr>
            <w:r w:rsidRPr="00ED7980">
              <w:rPr>
                <w:sz w:val="20"/>
                <w:szCs w:val="20"/>
                <w:lang w:eastAsia="zh-CN"/>
              </w:rPr>
              <w:t>Прозрачная</w:t>
            </w:r>
          </w:p>
          <w:p w:rsidR="00ED7980" w:rsidRPr="00ED7980" w:rsidRDefault="00ED7980" w:rsidP="00ED7980">
            <w:pPr>
              <w:widowControl w:val="0"/>
              <w:autoSpaceDE w:val="0"/>
              <w:rPr>
                <w:sz w:val="20"/>
                <w:szCs w:val="20"/>
                <w:lang w:eastAsia="zh-CN"/>
              </w:rPr>
            </w:pPr>
            <w:r w:rsidRPr="00ED7980">
              <w:rPr>
                <w:sz w:val="20"/>
                <w:szCs w:val="20"/>
                <w:lang w:eastAsia="zh-CN"/>
              </w:rPr>
              <w:t>Ширина рулона не менее 1,5 м не более 3 м</w:t>
            </w:r>
          </w:p>
          <w:p w:rsidR="00ED7980" w:rsidRPr="00ED7980" w:rsidRDefault="00ED7980" w:rsidP="00ED7980">
            <w:pPr>
              <w:widowControl w:val="0"/>
              <w:autoSpaceDE w:val="0"/>
              <w:rPr>
                <w:sz w:val="20"/>
                <w:szCs w:val="20"/>
                <w:lang w:eastAsia="zh-CN"/>
              </w:rPr>
            </w:pPr>
            <w:r w:rsidRPr="00ED7980">
              <w:rPr>
                <w:sz w:val="20"/>
                <w:szCs w:val="20"/>
                <w:lang w:eastAsia="zh-CN"/>
              </w:rPr>
              <w:t>Толщина не менее 150 мкм не более 200 мм</w:t>
            </w:r>
          </w:p>
          <w:p w:rsidR="00ED7980" w:rsidRPr="00ED7980" w:rsidRDefault="00ED7980" w:rsidP="00ED7980">
            <w:pPr>
              <w:widowControl w:val="0"/>
              <w:autoSpaceDE w:val="0"/>
              <w:rPr>
                <w:sz w:val="20"/>
                <w:szCs w:val="20"/>
                <w:lang w:eastAsia="zh-CN"/>
              </w:rPr>
            </w:pPr>
            <w:r w:rsidRPr="00ED7980">
              <w:rPr>
                <w:sz w:val="20"/>
                <w:szCs w:val="20"/>
                <w:lang w:eastAsia="zh-CN"/>
              </w:rPr>
              <w:t>Намотка рулона не менее 25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0" w:rsidRPr="00ED7980" w:rsidRDefault="00ED7980" w:rsidP="00ED7980">
            <w:pPr>
              <w:widowControl w:val="0"/>
              <w:autoSpaceDE w:val="0"/>
              <w:jc w:val="center"/>
              <w:rPr>
                <w:sz w:val="20"/>
                <w:szCs w:val="20"/>
                <w:lang w:eastAsia="zh-CN"/>
              </w:rPr>
            </w:pPr>
            <w:r w:rsidRPr="00ED7980">
              <w:rPr>
                <w:sz w:val="20"/>
                <w:szCs w:val="20"/>
                <w:lang w:eastAsia="zh-CN"/>
              </w:rPr>
              <w:t>рулон</w:t>
            </w:r>
          </w:p>
        </w:tc>
        <w:tc>
          <w:tcPr>
            <w:tcW w:w="992" w:type="dxa"/>
            <w:tcBorders>
              <w:top w:val="single" w:sz="4" w:space="0" w:color="auto"/>
              <w:left w:val="nil"/>
              <w:bottom w:val="single" w:sz="4" w:space="0" w:color="auto"/>
              <w:right w:val="single" w:sz="4" w:space="0" w:color="auto"/>
            </w:tcBorders>
            <w:shd w:val="clear" w:color="auto" w:fill="auto"/>
          </w:tcPr>
          <w:p w:rsidR="00ED7980" w:rsidRPr="00ED7980" w:rsidRDefault="00ED7980" w:rsidP="00ED7980">
            <w:pPr>
              <w:widowControl w:val="0"/>
              <w:autoSpaceDE w:val="0"/>
              <w:jc w:val="center"/>
              <w:rPr>
                <w:sz w:val="20"/>
                <w:szCs w:val="20"/>
                <w:lang w:eastAsia="zh-CN"/>
              </w:rPr>
            </w:pPr>
            <w:r w:rsidRPr="00ED7980">
              <w:rPr>
                <w:sz w:val="20"/>
                <w:szCs w:val="20"/>
                <w:lang w:eastAsia="zh-CN"/>
              </w:rPr>
              <w:t>30</w:t>
            </w:r>
          </w:p>
        </w:tc>
        <w:tc>
          <w:tcPr>
            <w:tcW w:w="1276" w:type="dxa"/>
            <w:tcBorders>
              <w:top w:val="single" w:sz="4" w:space="0" w:color="auto"/>
              <w:left w:val="nil"/>
              <w:bottom w:val="single" w:sz="4" w:space="0" w:color="auto"/>
              <w:right w:val="single" w:sz="4" w:space="0" w:color="auto"/>
            </w:tcBorders>
          </w:tcPr>
          <w:p w:rsidR="00ED7980" w:rsidRPr="00A12CF7" w:rsidRDefault="00ED7980" w:rsidP="00A12CF7">
            <w:pPr>
              <w:jc w:val="center"/>
              <w:rPr>
                <w:sz w:val="20"/>
                <w:szCs w:val="20"/>
              </w:rPr>
            </w:pPr>
            <w:r>
              <w:rPr>
                <w:sz w:val="20"/>
                <w:szCs w:val="20"/>
              </w:rPr>
              <w:t>1083,34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C4C00" w:rsidRDefault="004C4C0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0D3EBD" w:rsidRDefault="000D3EBD" w:rsidP="00B8322C">
      <w:pPr>
        <w:jc w:val="right"/>
        <w:rPr>
          <w:rFonts w:ascii="Cuprum" w:hAnsi="Cuprum" w:cs="Tahoma"/>
          <w:b/>
          <w:bCs/>
          <w:sz w:val="20"/>
          <w:szCs w:val="20"/>
        </w:rPr>
      </w:pPr>
    </w:p>
    <w:p w:rsidR="000D3EBD" w:rsidRDefault="000D3EBD"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ED7980" w:rsidRDefault="00ED798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82562B">
        <w:rPr>
          <w:b/>
          <w:sz w:val="20"/>
          <w:szCs w:val="20"/>
        </w:rPr>
        <w:t>пленки полиэтиленовой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2562B">
        <w:rPr>
          <w:b/>
          <w:kern w:val="32"/>
          <w:sz w:val="20"/>
          <w:szCs w:val="20"/>
        </w:rPr>
        <w:t>072-19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82562B">
        <w:rPr>
          <w:sz w:val="20"/>
        </w:rPr>
        <w:t>072-19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82562B">
        <w:rPr>
          <w:b/>
          <w:bCs/>
          <w:sz w:val="20"/>
          <w:szCs w:val="20"/>
        </w:rPr>
        <w:t>пленки полиэтиленовой</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ED7980">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82562B">
        <w:rPr>
          <w:rFonts w:ascii="Times New Roman" w:hAnsi="Times New Roman" w:cs="Times New Roman"/>
          <w:bCs/>
          <w:sz w:val="21"/>
          <w:szCs w:val="21"/>
        </w:rPr>
        <w:t>пленки полиэтиленовой</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w:t>
      </w:r>
      <w:r w:rsidRPr="00B22FF0">
        <w:rPr>
          <w:sz w:val="21"/>
          <w:szCs w:val="21"/>
        </w:rPr>
        <w:t xml:space="preserve">по адресу: </w:t>
      </w:r>
      <w:r w:rsidR="00534C54" w:rsidRPr="00FE2446">
        <w:rPr>
          <w:sz w:val="20"/>
          <w:szCs w:val="20"/>
        </w:rPr>
        <w:t xml:space="preserve">г. Иркутск, </w:t>
      </w:r>
      <w:r w:rsidR="00534C54">
        <w:rPr>
          <w:sz w:val="20"/>
          <w:szCs w:val="20"/>
        </w:rPr>
        <w:t>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w:t>
      </w:r>
      <w:r w:rsidR="00575D9C">
        <w:rPr>
          <w:sz w:val="21"/>
          <w:szCs w:val="21"/>
        </w:rPr>
        <w:t>1</w:t>
      </w:r>
      <w:r w:rsidR="00ED7980">
        <w:rPr>
          <w:sz w:val="21"/>
          <w:szCs w:val="21"/>
        </w:rPr>
        <w:t>4</w:t>
      </w:r>
      <w:r w:rsidRPr="00B22FF0">
        <w:rPr>
          <w:sz w:val="21"/>
          <w:szCs w:val="21"/>
        </w:rPr>
        <w:t xml:space="preserve"> (</w:t>
      </w:r>
      <w:r w:rsidR="00ED7980">
        <w:rPr>
          <w:sz w:val="21"/>
          <w:szCs w:val="21"/>
        </w:rPr>
        <w:t>четырнадцати</w:t>
      </w:r>
      <w:r w:rsidRPr="00B22FF0">
        <w:rPr>
          <w:sz w:val="21"/>
          <w:szCs w:val="21"/>
        </w:rPr>
        <w:t xml:space="preserve">) </w:t>
      </w:r>
      <w:r w:rsidR="00ED7980">
        <w:rPr>
          <w:sz w:val="21"/>
          <w:szCs w:val="21"/>
        </w:rPr>
        <w:t>рабочих</w:t>
      </w:r>
      <w:r w:rsidRPr="00B22FF0">
        <w:rPr>
          <w:sz w:val="21"/>
          <w:szCs w:val="21"/>
        </w:rPr>
        <w:t xml:space="preserve"> дней с момента </w:t>
      </w:r>
      <w:r w:rsidR="00ED7980">
        <w:rPr>
          <w:sz w:val="21"/>
          <w:szCs w:val="21"/>
        </w:rPr>
        <w:t>заключения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2562B">
        <w:rPr>
          <w:sz w:val="20"/>
          <w:szCs w:val="20"/>
        </w:rPr>
        <w:t>072-19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8E6406" w:rsidRDefault="000D3EBD" w:rsidP="000D3EBD">
      <w:pPr>
        <w:pStyle w:val="ad"/>
        <w:numPr>
          <w:ilvl w:val="0"/>
          <w:numId w:val="37"/>
        </w:numPr>
        <w:suppressAutoHyphens w:val="0"/>
        <w:spacing w:line="240" w:lineRule="auto"/>
        <w:ind w:right="125"/>
        <w:jc w:val="both"/>
        <w:rPr>
          <w:rFonts w:ascii="Times New Roman" w:hAnsi="Times New Roman"/>
          <w:sz w:val="20"/>
          <w:szCs w:val="20"/>
        </w:rPr>
      </w:pPr>
      <w:r w:rsidRPr="008E640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8E640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8E6406"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Поставляемый товар должен быть новым.</w:t>
      </w:r>
    </w:p>
    <w:p w:rsidR="000D3EBD" w:rsidRPr="008E6406"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E6406">
        <w:rPr>
          <w:rFonts w:ascii="Times New Roman" w:eastAsia="Times New Roman" w:hAnsi="Times New Roman"/>
          <w:b/>
          <w:bCs/>
          <w:color w:val="626262"/>
          <w:sz w:val="20"/>
          <w:szCs w:val="20"/>
          <w:lang w:eastAsia="ru-RU"/>
        </w:rPr>
        <w:t>  </w:t>
      </w:r>
    </w:p>
    <w:p w:rsidR="000D3EBD" w:rsidRPr="008E6406"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Упаковка должна предохранять товар от порчи, утраты товарного вида. </w:t>
      </w:r>
    </w:p>
    <w:p w:rsidR="000D3EBD" w:rsidRPr="008E6406" w:rsidRDefault="000D3EBD" w:rsidP="000D3EBD">
      <w:pPr>
        <w:pStyle w:val="ad"/>
        <w:numPr>
          <w:ilvl w:val="0"/>
          <w:numId w:val="37"/>
        </w:numPr>
        <w:suppressAutoHyphens w:val="0"/>
        <w:spacing w:after="0" w:line="240" w:lineRule="auto"/>
        <w:jc w:val="both"/>
        <w:outlineLvl w:val="2"/>
        <w:rPr>
          <w:rFonts w:ascii="Times New Roman" w:hAnsi="Times New Roman"/>
          <w:bCs/>
          <w:sz w:val="20"/>
          <w:szCs w:val="20"/>
        </w:rPr>
      </w:pPr>
      <w:r w:rsidRPr="008E6406">
        <w:rPr>
          <w:rFonts w:ascii="Times New Roman" w:hAnsi="Times New Roman"/>
          <w:bCs/>
          <w:sz w:val="20"/>
          <w:szCs w:val="20"/>
        </w:rPr>
        <w:t xml:space="preserve">Тара и упаковка входят в стоимость поставляемого товара. </w:t>
      </w:r>
    </w:p>
    <w:p w:rsidR="000D3EBD" w:rsidRPr="008E6406"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6406" w:rsidRDefault="008E6406" w:rsidP="008E6406">
      <w:pPr>
        <w:jc w:val="both"/>
        <w:outlineLvl w:val="2"/>
        <w:rPr>
          <w:b/>
          <w:bCs/>
          <w:color w:val="626262"/>
          <w:sz w:val="18"/>
          <w:szCs w:val="18"/>
        </w:rPr>
      </w:pPr>
    </w:p>
    <w:p w:rsidR="008E6406" w:rsidRDefault="008E6406" w:rsidP="008E6406">
      <w:pPr>
        <w:jc w:val="both"/>
        <w:outlineLvl w:val="2"/>
        <w:rPr>
          <w:b/>
          <w:bCs/>
          <w:color w:val="626262"/>
          <w:sz w:val="18"/>
          <w:szCs w:val="18"/>
        </w:rPr>
      </w:pPr>
    </w:p>
    <w:p w:rsidR="008E6406" w:rsidRDefault="008E6406" w:rsidP="008E6406">
      <w:pPr>
        <w:jc w:val="both"/>
        <w:outlineLvl w:val="2"/>
        <w:rPr>
          <w:b/>
          <w:bCs/>
          <w:color w:val="626262"/>
          <w:sz w:val="18"/>
          <w:szCs w:val="18"/>
        </w:rPr>
      </w:pPr>
    </w:p>
    <w:p w:rsidR="008E6406" w:rsidRDefault="008E6406" w:rsidP="008E6406">
      <w:pPr>
        <w:jc w:val="both"/>
        <w:outlineLvl w:val="2"/>
        <w:rPr>
          <w:b/>
          <w:bCs/>
          <w:color w:val="626262"/>
          <w:sz w:val="18"/>
          <w:szCs w:val="18"/>
        </w:rPr>
      </w:pPr>
    </w:p>
    <w:p w:rsidR="008E6406" w:rsidRPr="008E6406" w:rsidRDefault="008E6406" w:rsidP="008E6406">
      <w:pPr>
        <w:jc w:val="both"/>
        <w:outlineLvl w:val="2"/>
        <w:rPr>
          <w:b/>
          <w:bCs/>
          <w:color w:val="626262"/>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8E6406" w:rsidRDefault="008E6406"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82562B">
        <w:rPr>
          <w:b/>
          <w:sz w:val="20"/>
          <w:szCs w:val="20"/>
        </w:rPr>
        <w:t>пленки полиэтиленовой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2562B">
        <w:rPr>
          <w:b/>
          <w:kern w:val="32"/>
          <w:sz w:val="20"/>
          <w:szCs w:val="20"/>
        </w:rPr>
        <w:t>072-19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2562B">
        <w:rPr>
          <w:bCs/>
          <w:sz w:val="20"/>
          <w:szCs w:val="20"/>
        </w:rPr>
        <w:t>пленки полиэтиленовой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82562B">
        <w:rPr>
          <w:bCs/>
          <w:sz w:val="20"/>
          <w:szCs w:val="20"/>
        </w:rPr>
        <w:t>пленки полиэтиленовой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2562B">
        <w:rPr>
          <w:bCs/>
          <w:sz w:val="20"/>
          <w:szCs w:val="20"/>
        </w:rPr>
        <w:t>пленки полиэтиленовой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980" w:rsidRDefault="00ED7980" w:rsidP="00ED57EB">
      <w:r>
        <w:separator/>
      </w:r>
    </w:p>
  </w:endnote>
  <w:endnote w:type="continuationSeparator" w:id="1">
    <w:p w:rsidR="00ED7980" w:rsidRDefault="00ED79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D7980" w:rsidRDefault="00ED7980">
        <w:pPr>
          <w:pStyle w:val="af7"/>
          <w:jc w:val="right"/>
        </w:pPr>
        <w:fldSimple w:instr=" PAGE   \* MERGEFORMAT ">
          <w:r w:rsidR="008E6406">
            <w:rPr>
              <w:noProof/>
            </w:rPr>
            <w:t>15</w:t>
          </w:r>
        </w:fldSimple>
      </w:p>
    </w:sdtContent>
  </w:sdt>
  <w:p w:rsidR="00ED7980" w:rsidRDefault="00ED798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980" w:rsidRDefault="00ED7980" w:rsidP="00ED57EB">
      <w:r>
        <w:separator/>
      </w:r>
    </w:p>
  </w:footnote>
  <w:footnote w:type="continuationSeparator" w:id="1">
    <w:p w:rsidR="00ED7980" w:rsidRDefault="00ED7980" w:rsidP="00ED57EB">
      <w:r>
        <w:continuationSeparator/>
      </w:r>
    </w:p>
  </w:footnote>
  <w:footnote w:id="2">
    <w:p w:rsidR="00ED7980" w:rsidRPr="000C36EF" w:rsidRDefault="00ED798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D7980" w:rsidRPr="004B5113" w:rsidRDefault="00ED798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595A"/>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2562B"/>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406"/>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D7980"/>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4BBD"/>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10035</Words>
  <Characters>72322</Characters>
  <Application>Microsoft Office Word</Application>
  <DocSecurity>0</DocSecurity>
  <Lines>602</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82193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2019-02-07T03:15:00Z</cp:lastPrinted>
  <dcterms:created xsi:type="dcterms:W3CDTF">2019-04-16T02:50:00Z</dcterms:created>
  <dcterms:modified xsi:type="dcterms:W3CDTF">2019-04-16T03:14:00Z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