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F69" w:rsidRPr="001C7679" w:rsidRDefault="00197F69" w:rsidP="00197F69">
      <w:pPr>
        <w:pStyle w:val="a7"/>
        <w:jc w:val="center"/>
        <w:rPr>
          <w:rFonts w:ascii="Times New Roman" w:hAnsi="Times New Roman" w:cs="Times New Roman"/>
        </w:rPr>
      </w:pPr>
      <w:r w:rsidRPr="001C7679">
        <w:rPr>
          <w:rFonts w:ascii="Times New Roman" w:hAnsi="Times New Roman" w:cs="Times New Roman"/>
        </w:rPr>
        <w:t>Общество с ограниченной ответственностью «</w:t>
      </w:r>
      <w:proofErr w:type="spellStart"/>
      <w:r w:rsidRPr="001C7679">
        <w:rPr>
          <w:rFonts w:ascii="Times New Roman" w:hAnsi="Times New Roman" w:cs="Times New Roman"/>
        </w:rPr>
        <w:t>Медупак</w:t>
      </w:r>
      <w:proofErr w:type="spellEnd"/>
      <w:r w:rsidRPr="001C7679">
        <w:rPr>
          <w:rFonts w:ascii="Times New Roman" w:hAnsi="Times New Roman" w:cs="Times New Roman"/>
        </w:rPr>
        <w:t>»</w:t>
      </w:r>
    </w:p>
    <w:p w:rsidR="00197F69" w:rsidRDefault="00197F69" w:rsidP="00197F69">
      <w:pPr>
        <w:pStyle w:val="a7"/>
        <w:jc w:val="center"/>
        <w:rPr>
          <w:rFonts w:ascii="Times New Roman" w:hAnsi="Times New Roman" w:cs="Times New Roman"/>
        </w:rPr>
      </w:pPr>
      <w:r w:rsidRPr="001C7679">
        <w:rPr>
          <w:rFonts w:ascii="Times New Roman" w:hAnsi="Times New Roman" w:cs="Times New Roman"/>
        </w:rPr>
        <w:t xml:space="preserve">ИНН 7840077820 </w:t>
      </w:r>
    </w:p>
    <w:p w:rsidR="00197F69" w:rsidRPr="001C7679" w:rsidRDefault="00197F69" w:rsidP="00197F69">
      <w:pPr>
        <w:pStyle w:val="a7"/>
        <w:jc w:val="center"/>
        <w:rPr>
          <w:rFonts w:ascii="Times New Roman" w:hAnsi="Times New Roman" w:cs="Times New Roman"/>
        </w:rPr>
      </w:pPr>
      <w:r w:rsidRPr="001C7679">
        <w:rPr>
          <w:rFonts w:ascii="Times New Roman" w:hAnsi="Times New Roman" w:cs="Times New Roman"/>
        </w:rPr>
        <w:t xml:space="preserve">191002, Санкт-Петербург г, Разъезжая </w:t>
      </w:r>
      <w:proofErr w:type="spellStart"/>
      <w:r w:rsidRPr="001C7679">
        <w:rPr>
          <w:rFonts w:ascii="Times New Roman" w:hAnsi="Times New Roman" w:cs="Times New Roman"/>
        </w:rPr>
        <w:t>ул</w:t>
      </w:r>
      <w:proofErr w:type="spellEnd"/>
      <w:r w:rsidRPr="001C7679">
        <w:rPr>
          <w:rFonts w:ascii="Times New Roman" w:hAnsi="Times New Roman" w:cs="Times New Roman"/>
        </w:rPr>
        <w:t>,</w:t>
      </w:r>
      <w:r>
        <w:rPr>
          <w:rFonts w:ascii="Times New Roman" w:hAnsi="Times New Roman" w:cs="Times New Roman"/>
        </w:rPr>
        <w:t xml:space="preserve"> </w:t>
      </w:r>
      <w:r w:rsidRPr="001C7679">
        <w:rPr>
          <w:rFonts w:ascii="Times New Roman" w:hAnsi="Times New Roman" w:cs="Times New Roman"/>
        </w:rPr>
        <w:t>дом № 7, литера Б, помещение 13Н-В10</w:t>
      </w:r>
    </w:p>
    <w:p w:rsidR="00197F69" w:rsidRDefault="00197F69" w:rsidP="00197F69">
      <w:pPr>
        <w:jc w:val="center"/>
        <w:outlineLvl w:val="2"/>
        <w:rPr>
          <w:rFonts w:ascii="Cuprum" w:hAnsi="Cuprum" w:cs="Tahoma"/>
          <w:b/>
          <w:bCs/>
          <w:sz w:val="20"/>
          <w:szCs w:val="20"/>
        </w:rPr>
      </w:pPr>
    </w:p>
    <w:p w:rsidR="00197F69" w:rsidRPr="00197F69" w:rsidRDefault="00197F69" w:rsidP="00197F69">
      <w:pPr>
        <w:rPr>
          <w:sz w:val="20"/>
          <w:szCs w:val="20"/>
        </w:rPr>
      </w:pPr>
      <w:bookmarkStart w:id="0" w:name="7.2"/>
      <w:bookmarkEnd w:id="0"/>
      <w:r>
        <w:rPr>
          <w:i/>
          <w:iCs/>
          <w:sz w:val="20"/>
          <w:szCs w:val="20"/>
          <w:lang w:val="en-US"/>
        </w:rPr>
        <w:t>23.04</w:t>
      </w:r>
      <w:r>
        <w:rPr>
          <w:i/>
          <w:iCs/>
          <w:sz w:val="20"/>
          <w:szCs w:val="20"/>
        </w:rPr>
        <w:t>.</w:t>
      </w:r>
      <w:r>
        <w:rPr>
          <w:i/>
          <w:iCs/>
          <w:sz w:val="20"/>
          <w:szCs w:val="20"/>
          <w:lang w:val="en-US"/>
        </w:rPr>
        <w:t>2019 № 8/2019</w:t>
      </w:r>
    </w:p>
    <w:p w:rsidR="00197F69" w:rsidRPr="00A272FF" w:rsidRDefault="00197F69" w:rsidP="00197F69">
      <w:pPr>
        <w:jc w:val="right"/>
        <w:rPr>
          <w:sz w:val="20"/>
          <w:szCs w:val="20"/>
        </w:rPr>
      </w:pPr>
      <w:r w:rsidRPr="00A272FF">
        <w:rPr>
          <w:sz w:val="20"/>
          <w:szCs w:val="20"/>
        </w:rPr>
        <w:t>Заказчику:</w:t>
      </w:r>
    </w:p>
    <w:p w:rsidR="00197F69" w:rsidRPr="00A272FF" w:rsidRDefault="00197F69" w:rsidP="00197F69">
      <w:pPr>
        <w:jc w:val="right"/>
        <w:rPr>
          <w:i/>
          <w:iCs/>
          <w:sz w:val="20"/>
          <w:szCs w:val="20"/>
          <w:u w:val="single"/>
        </w:rPr>
      </w:pPr>
      <w:r w:rsidRPr="00A272FF">
        <w:rPr>
          <w:i/>
          <w:iCs/>
          <w:sz w:val="20"/>
          <w:szCs w:val="20"/>
          <w:u w:val="single"/>
        </w:rPr>
        <w:t xml:space="preserve">ОГАУЗ «Иркутская городская </w:t>
      </w:r>
    </w:p>
    <w:p w:rsidR="00197F69" w:rsidRPr="00A272FF" w:rsidRDefault="00197F69" w:rsidP="00197F69">
      <w:pPr>
        <w:jc w:val="right"/>
        <w:rPr>
          <w:sz w:val="20"/>
          <w:szCs w:val="20"/>
        </w:rPr>
      </w:pPr>
      <w:r w:rsidRPr="00A272FF">
        <w:rPr>
          <w:i/>
          <w:iCs/>
          <w:sz w:val="20"/>
          <w:szCs w:val="20"/>
          <w:u w:val="single"/>
        </w:rPr>
        <w:t>клиническая больница № 8»</w:t>
      </w:r>
    </w:p>
    <w:p w:rsidR="00197F69" w:rsidRPr="00A272FF" w:rsidRDefault="00197F69" w:rsidP="00197F69">
      <w:pPr>
        <w:jc w:val="center"/>
        <w:rPr>
          <w:sz w:val="20"/>
          <w:szCs w:val="20"/>
        </w:rPr>
      </w:pPr>
    </w:p>
    <w:p w:rsidR="00197F69" w:rsidRPr="00A272FF" w:rsidRDefault="00197F69" w:rsidP="00197F69">
      <w:pPr>
        <w:jc w:val="center"/>
        <w:rPr>
          <w:sz w:val="20"/>
          <w:szCs w:val="20"/>
        </w:rPr>
      </w:pPr>
      <w:r w:rsidRPr="00A272FF">
        <w:rPr>
          <w:sz w:val="20"/>
          <w:szCs w:val="20"/>
        </w:rPr>
        <w:t xml:space="preserve">Заявка на участие в запросе котировок </w:t>
      </w:r>
    </w:p>
    <w:p w:rsidR="00197F69" w:rsidRDefault="00197F69" w:rsidP="00197F69">
      <w:pPr>
        <w:ind w:left="33"/>
        <w:jc w:val="center"/>
        <w:rPr>
          <w:b/>
          <w:bCs/>
          <w:sz w:val="22"/>
          <w:szCs w:val="22"/>
        </w:rPr>
      </w:pPr>
      <w:r w:rsidRPr="00623307">
        <w:rPr>
          <w:sz w:val="20"/>
          <w:szCs w:val="20"/>
        </w:rPr>
        <w:t xml:space="preserve">на поставку </w:t>
      </w:r>
      <w:r>
        <w:rPr>
          <w:bCs/>
          <w:sz w:val="20"/>
          <w:szCs w:val="20"/>
        </w:rPr>
        <w:t>индикаторов для паровой и воздушной стерилизации</w:t>
      </w:r>
    </w:p>
    <w:p w:rsidR="00197F69" w:rsidRPr="003B0577" w:rsidRDefault="00197F69" w:rsidP="00197F69">
      <w:pPr>
        <w:jc w:val="center"/>
        <w:rPr>
          <w:sz w:val="20"/>
          <w:szCs w:val="20"/>
          <w:highlight w:val="yellow"/>
        </w:rPr>
      </w:pPr>
    </w:p>
    <w:p w:rsidR="00197F69" w:rsidRPr="00A272FF" w:rsidRDefault="00197F69" w:rsidP="00197F69">
      <w:pPr>
        <w:ind w:firstLine="708"/>
        <w:jc w:val="both"/>
        <w:rPr>
          <w:sz w:val="20"/>
          <w:szCs w:val="20"/>
        </w:rPr>
      </w:pPr>
      <w:r w:rsidRPr="00A272FF">
        <w:rPr>
          <w:sz w:val="20"/>
          <w:szCs w:val="20"/>
        </w:rPr>
        <w:t xml:space="preserve">Изучив извещение о проведении запроса котировок </w:t>
      </w:r>
      <w:r w:rsidRPr="00623307">
        <w:rPr>
          <w:sz w:val="20"/>
          <w:szCs w:val="20"/>
        </w:rPr>
        <w:t xml:space="preserve">поставку </w:t>
      </w:r>
      <w:r>
        <w:rPr>
          <w:bCs/>
          <w:sz w:val="20"/>
          <w:szCs w:val="20"/>
        </w:rPr>
        <w:t>индикаторов для паровой и воздушной стерилизации</w:t>
      </w:r>
      <w:r w:rsidRPr="00A272FF">
        <w:rPr>
          <w:sz w:val="20"/>
          <w:szCs w:val="20"/>
          <w:u w:val="single"/>
        </w:rPr>
        <w:t>,</w:t>
      </w:r>
      <w:r w:rsidRPr="00A272FF">
        <w:rPr>
          <w:sz w:val="20"/>
          <w:szCs w:val="20"/>
        </w:rPr>
        <w:t xml:space="preserve"> </w:t>
      </w:r>
      <w:r>
        <w:rPr>
          <w:sz w:val="20"/>
          <w:szCs w:val="20"/>
        </w:rPr>
        <w:t xml:space="preserve">выразив </w:t>
      </w:r>
      <w:r w:rsidRPr="006F0628">
        <w:rPr>
          <w:sz w:val="20"/>
          <w:szCs w:val="20"/>
        </w:rPr>
        <w:t xml:space="preserve">согласие участника закупки на </w:t>
      </w:r>
      <w:r w:rsidRPr="00623307">
        <w:rPr>
          <w:sz w:val="20"/>
          <w:szCs w:val="20"/>
        </w:rPr>
        <w:t xml:space="preserve">поставку </w:t>
      </w:r>
      <w:r>
        <w:rPr>
          <w:bCs/>
          <w:sz w:val="20"/>
          <w:szCs w:val="20"/>
        </w:rPr>
        <w:t>индикаторов для паровой и воздушной стерилизации</w:t>
      </w:r>
      <w:r w:rsidRPr="006F0628">
        <w:rPr>
          <w:sz w:val="20"/>
          <w:szCs w:val="20"/>
        </w:rPr>
        <w:t xml:space="preserve"> на условиях, предусмотренных извещением </w:t>
      </w:r>
      <w:r>
        <w:rPr>
          <w:sz w:val="20"/>
          <w:szCs w:val="20"/>
        </w:rPr>
        <w:t>о проведении запроса котировок в электронной форме</w:t>
      </w:r>
      <w:r w:rsidRPr="006F0628">
        <w:rPr>
          <w:sz w:val="20"/>
          <w:szCs w:val="20"/>
        </w:rPr>
        <w:t xml:space="preserve"> и не подлежащих изменению по результатам проведения закупочной процедуры</w:t>
      </w:r>
      <w:r w:rsidRPr="001E5941">
        <w:rPr>
          <w:sz w:val="28"/>
          <w:szCs w:val="28"/>
        </w:rPr>
        <w:t xml:space="preserve"> </w:t>
      </w:r>
      <w:r w:rsidRPr="00A272FF">
        <w:rPr>
          <w:sz w:val="20"/>
          <w:szCs w:val="20"/>
        </w:rPr>
        <w:t>и</w:t>
      </w:r>
      <w:r>
        <w:rPr>
          <w:sz w:val="20"/>
          <w:szCs w:val="20"/>
        </w:rPr>
        <w:t>,</w:t>
      </w:r>
      <w:r w:rsidRPr="00A272FF">
        <w:rPr>
          <w:sz w:val="20"/>
          <w:szCs w:val="20"/>
        </w:rPr>
        <w:t xml:space="preserve"> принимая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197F69">
        <w:rPr>
          <w:i/>
          <w:iCs/>
          <w:sz w:val="20"/>
          <w:szCs w:val="20"/>
          <w:u w:val="single"/>
        </w:rPr>
        <w:t>Общество с ограниченной ответственностью «</w:t>
      </w:r>
      <w:proofErr w:type="spellStart"/>
      <w:r w:rsidRPr="00197F69">
        <w:rPr>
          <w:i/>
          <w:iCs/>
          <w:sz w:val="20"/>
          <w:szCs w:val="20"/>
          <w:u w:val="single"/>
        </w:rPr>
        <w:t>Медупак</w:t>
      </w:r>
      <w:proofErr w:type="spellEnd"/>
      <w:r w:rsidRPr="00197F69">
        <w:rPr>
          <w:i/>
          <w:iCs/>
          <w:sz w:val="20"/>
          <w:szCs w:val="20"/>
          <w:u w:val="single"/>
        </w:rPr>
        <w:t>»</w:t>
      </w:r>
      <w:r>
        <w:rPr>
          <w:i/>
          <w:iCs/>
          <w:sz w:val="20"/>
          <w:szCs w:val="20"/>
          <w:u w:val="single"/>
        </w:rPr>
        <w:t xml:space="preserve"> </w:t>
      </w:r>
      <w:r w:rsidRPr="00A272FF">
        <w:rPr>
          <w:sz w:val="20"/>
          <w:szCs w:val="20"/>
        </w:rPr>
        <w:t xml:space="preserve">в лице  </w:t>
      </w:r>
      <w:r>
        <w:rPr>
          <w:i/>
          <w:iCs/>
          <w:sz w:val="20"/>
          <w:szCs w:val="20"/>
          <w:u w:val="single"/>
        </w:rPr>
        <w:t xml:space="preserve">Генерального директора </w:t>
      </w:r>
      <w:proofErr w:type="spellStart"/>
      <w:r>
        <w:rPr>
          <w:i/>
          <w:iCs/>
          <w:sz w:val="20"/>
          <w:szCs w:val="20"/>
          <w:u w:val="single"/>
        </w:rPr>
        <w:t>Решетеня</w:t>
      </w:r>
      <w:proofErr w:type="spellEnd"/>
      <w:r>
        <w:rPr>
          <w:i/>
          <w:iCs/>
          <w:sz w:val="20"/>
          <w:szCs w:val="20"/>
          <w:u w:val="single"/>
        </w:rPr>
        <w:t xml:space="preserve"> Дмитрия Андреевича</w:t>
      </w:r>
      <w:r w:rsidRPr="00A272FF">
        <w:rPr>
          <w:i/>
          <w:iCs/>
          <w:sz w:val="20"/>
          <w:szCs w:val="20"/>
        </w:rPr>
        <w:t>,</w:t>
      </w:r>
      <w:r>
        <w:rPr>
          <w:sz w:val="20"/>
          <w:szCs w:val="20"/>
        </w:rPr>
        <w:t xml:space="preserve"> действующего на основании </w:t>
      </w:r>
      <w:r w:rsidRPr="00A272FF">
        <w:rPr>
          <w:i/>
          <w:iCs/>
          <w:sz w:val="20"/>
          <w:szCs w:val="20"/>
          <w:u w:val="single"/>
        </w:rPr>
        <w:t xml:space="preserve">Устава,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w:t>
      </w:r>
      <w:bookmarkStart w:id="1" w:name="_GoBack"/>
      <w:bookmarkEnd w:id="1"/>
      <w:r w:rsidRPr="00E868CF">
        <w:rPr>
          <w:sz w:val="20"/>
          <w:szCs w:val="20"/>
        </w:rPr>
        <w:t xml:space="preserve">являющимися неотъемлемыми частями к извещению о проведении запроса котировок в электронной форме, на общую сумму </w:t>
      </w:r>
      <w:r w:rsidR="000B26A8" w:rsidRPr="00E868CF">
        <w:rPr>
          <w:sz w:val="20"/>
          <w:szCs w:val="20"/>
        </w:rPr>
        <w:t>58 020,00 (Пятьдесят восемь тысяч двадцать</w:t>
      </w:r>
      <w:r w:rsidRPr="00E868CF">
        <w:rPr>
          <w:sz w:val="20"/>
          <w:szCs w:val="20"/>
        </w:rPr>
        <w:t xml:space="preserve">) руб. </w:t>
      </w:r>
      <w:r w:rsidR="000B26A8" w:rsidRPr="00E868CF">
        <w:rPr>
          <w:sz w:val="20"/>
          <w:szCs w:val="20"/>
        </w:rPr>
        <w:t>00</w:t>
      </w:r>
      <w:r w:rsidRPr="00E868CF">
        <w:rPr>
          <w:sz w:val="20"/>
          <w:szCs w:val="20"/>
        </w:rPr>
        <w:t xml:space="preserve">коп., </w:t>
      </w:r>
      <w:r w:rsidR="000B26A8" w:rsidRPr="00E868CF">
        <w:rPr>
          <w:sz w:val="20"/>
          <w:szCs w:val="20"/>
        </w:rPr>
        <w:t>в том числе НДС.</w:t>
      </w:r>
    </w:p>
    <w:p w:rsidR="00197F69" w:rsidRPr="004B5113" w:rsidRDefault="00197F69" w:rsidP="00197F69">
      <w:pPr>
        <w:ind w:firstLine="708"/>
        <w:jc w:val="both"/>
        <w:rPr>
          <w:iCs/>
          <w:sz w:val="20"/>
          <w:szCs w:val="20"/>
        </w:rPr>
      </w:pPr>
      <w:r w:rsidRPr="004B5113">
        <w:rPr>
          <w:sz w:val="20"/>
          <w:szCs w:val="20"/>
        </w:rPr>
        <w:t>Настоящим подтверждаем, что</w:t>
      </w:r>
      <w:r w:rsidRPr="004B5113">
        <w:rPr>
          <w:iCs/>
          <w:sz w:val="20"/>
          <w:szCs w:val="20"/>
        </w:rPr>
        <w:t>:</w:t>
      </w:r>
    </w:p>
    <w:p w:rsidR="00197F69" w:rsidRPr="004B5113" w:rsidRDefault="00197F69" w:rsidP="00197F69">
      <w:pPr>
        <w:pStyle w:val="a6"/>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197F69">
        <w:rPr>
          <w:rFonts w:ascii="Times New Roman" w:eastAsia="Times New Roman" w:hAnsi="Times New Roman"/>
          <w:i/>
          <w:iCs/>
          <w:sz w:val="20"/>
          <w:szCs w:val="20"/>
          <w:u w:val="single"/>
          <w:lang w:eastAsia="ru-RU"/>
        </w:rPr>
        <w:t>Общество с ограниченной ответственностью «</w:t>
      </w:r>
      <w:proofErr w:type="spellStart"/>
      <w:r w:rsidRPr="00197F69">
        <w:rPr>
          <w:rFonts w:ascii="Times New Roman" w:eastAsia="Times New Roman" w:hAnsi="Times New Roman"/>
          <w:i/>
          <w:iCs/>
          <w:sz w:val="20"/>
          <w:szCs w:val="20"/>
          <w:u w:val="single"/>
          <w:lang w:eastAsia="ru-RU"/>
        </w:rPr>
        <w:t>Медупак</w:t>
      </w:r>
      <w:proofErr w:type="spellEnd"/>
      <w:r w:rsidRPr="00197F69">
        <w:rPr>
          <w:rFonts w:ascii="Times New Roman" w:eastAsia="Times New Roman" w:hAnsi="Times New Roman"/>
          <w:i/>
          <w:iCs/>
          <w:sz w:val="20"/>
          <w:szCs w:val="20"/>
          <w:u w:val="single"/>
          <w:lang w:eastAsia="ru-RU"/>
        </w:rPr>
        <w:t>»</w:t>
      </w:r>
      <w:r>
        <w:rPr>
          <w:rFonts w:ascii="Times New Roman" w:eastAsia="Times New Roman" w:hAnsi="Times New Roman"/>
          <w:i/>
          <w:iCs/>
          <w:sz w:val="20"/>
          <w:szCs w:val="20"/>
          <w:u w:val="single"/>
          <w:lang w:eastAsia="ru-RU"/>
        </w:rPr>
        <w:t xml:space="preserve"> </w:t>
      </w:r>
      <w:r w:rsidRPr="004B5113">
        <w:rPr>
          <w:rFonts w:ascii="Times New Roman" w:eastAsia="Calibri" w:hAnsi="Times New Roman" w:cs="Times New Roman"/>
          <w:color w:val="auto"/>
          <w:sz w:val="20"/>
          <w:szCs w:val="20"/>
        </w:rPr>
        <w:t>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97F69" w:rsidRPr="004B5113" w:rsidRDefault="00197F69" w:rsidP="00197F69">
      <w:pPr>
        <w:pStyle w:val="a6"/>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197F69">
        <w:rPr>
          <w:rFonts w:ascii="Times New Roman" w:eastAsia="Times New Roman" w:hAnsi="Times New Roman"/>
          <w:i/>
          <w:iCs/>
          <w:sz w:val="20"/>
          <w:szCs w:val="20"/>
          <w:u w:val="single"/>
          <w:lang w:eastAsia="ru-RU"/>
        </w:rPr>
        <w:t>Общество с ограниченной ответственностью «</w:t>
      </w:r>
      <w:proofErr w:type="spellStart"/>
      <w:r w:rsidRPr="00197F69">
        <w:rPr>
          <w:rFonts w:ascii="Times New Roman" w:eastAsia="Times New Roman" w:hAnsi="Times New Roman"/>
          <w:i/>
          <w:iCs/>
          <w:sz w:val="20"/>
          <w:szCs w:val="20"/>
          <w:u w:val="single"/>
          <w:lang w:eastAsia="ru-RU"/>
        </w:rPr>
        <w:t>Медупак</w:t>
      </w:r>
      <w:proofErr w:type="spellEnd"/>
      <w:r w:rsidRPr="00197F69">
        <w:rPr>
          <w:rFonts w:ascii="Times New Roman" w:eastAsia="Times New Roman" w:hAnsi="Times New Roman"/>
          <w:i/>
          <w:iCs/>
          <w:sz w:val="20"/>
          <w:szCs w:val="20"/>
          <w:u w:val="single"/>
          <w:lang w:eastAsia="ru-RU"/>
        </w:rPr>
        <w:t>»</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197F69" w:rsidRPr="004B5113" w:rsidRDefault="00197F69" w:rsidP="00197F69">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Pr="004B5113">
        <w:rPr>
          <w:rFonts w:ascii="Times New Roman" w:eastAsia="Calibri" w:hAnsi="Times New Roman" w:cs="Times New Roman"/>
          <w:color w:val="auto"/>
          <w:sz w:val="20"/>
          <w:szCs w:val="20"/>
        </w:rPr>
        <w:t xml:space="preserve">- у </w:t>
      </w:r>
      <w:r w:rsidRPr="00197F69">
        <w:rPr>
          <w:rFonts w:ascii="Times New Roman" w:eastAsia="Times New Roman" w:hAnsi="Times New Roman"/>
          <w:i/>
          <w:iCs/>
          <w:sz w:val="20"/>
          <w:szCs w:val="20"/>
          <w:u w:val="single"/>
          <w:lang w:eastAsia="ru-RU"/>
        </w:rPr>
        <w:t>Общество с ограниченной ответственностью «</w:t>
      </w:r>
      <w:proofErr w:type="spellStart"/>
      <w:r w:rsidRPr="00197F69">
        <w:rPr>
          <w:rFonts w:ascii="Times New Roman" w:eastAsia="Times New Roman" w:hAnsi="Times New Roman"/>
          <w:i/>
          <w:iCs/>
          <w:sz w:val="20"/>
          <w:szCs w:val="20"/>
          <w:u w:val="single"/>
          <w:lang w:eastAsia="ru-RU"/>
        </w:rPr>
        <w:t>Медупак</w:t>
      </w:r>
      <w:proofErr w:type="spellEnd"/>
      <w:r w:rsidRPr="00197F69">
        <w:rPr>
          <w:rFonts w:ascii="Times New Roman" w:eastAsia="Times New Roman" w:hAnsi="Times New Roman"/>
          <w:i/>
          <w:iCs/>
          <w:sz w:val="20"/>
          <w:szCs w:val="20"/>
          <w:u w:val="single"/>
          <w:lang w:eastAsia="ru-RU"/>
        </w:rPr>
        <w:t>»</w:t>
      </w:r>
      <w:r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5"/>
          <w:rFonts w:ascii="Times New Roman" w:hAnsi="Times New Roman" w:cs="Times New Roman"/>
          <w:color w:val="auto"/>
          <w:sz w:val="20"/>
          <w:szCs w:val="20"/>
        </w:rPr>
        <w:footnoteReference w:id="1"/>
      </w:r>
      <w:r w:rsidRPr="004B5113">
        <w:rPr>
          <w:rFonts w:ascii="Times New Roman" w:hAnsi="Times New Roman" w:cs="Times New Roman"/>
          <w:color w:val="auto"/>
          <w:sz w:val="20"/>
          <w:szCs w:val="20"/>
        </w:rPr>
        <w:t>;</w:t>
      </w:r>
    </w:p>
    <w:p w:rsidR="00197F69" w:rsidRDefault="00197F69" w:rsidP="00197F69">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t xml:space="preserve">- у </w:t>
      </w:r>
      <w:r w:rsidRPr="00197F69">
        <w:rPr>
          <w:rFonts w:ascii="Times New Roman" w:eastAsia="Times New Roman" w:hAnsi="Times New Roman" w:cs="Times New Roman"/>
          <w:i/>
          <w:iCs/>
          <w:sz w:val="20"/>
          <w:szCs w:val="20"/>
          <w:u w:val="single"/>
        </w:rPr>
        <w:t>Общество с ограниченной ответственностью «</w:t>
      </w:r>
      <w:proofErr w:type="spellStart"/>
      <w:r w:rsidRPr="00197F69">
        <w:rPr>
          <w:rFonts w:ascii="Times New Roman" w:eastAsia="Times New Roman" w:hAnsi="Times New Roman" w:cs="Times New Roman"/>
          <w:i/>
          <w:iCs/>
          <w:sz w:val="20"/>
          <w:szCs w:val="20"/>
          <w:u w:val="single"/>
        </w:rPr>
        <w:t>Медупак</w:t>
      </w:r>
      <w:proofErr w:type="spellEnd"/>
      <w:r w:rsidRPr="00197F69">
        <w:rPr>
          <w:rFonts w:ascii="Times New Roman" w:eastAsia="Times New Roman" w:hAnsi="Times New Roman" w:cs="Times New Roman"/>
          <w:i/>
          <w:iCs/>
          <w:sz w:val="20"/>
          <w:szCs w:val="20"/>
          <w:u w:val="single"/>
        </w:rPr>
        <w:t>»</w:t>
      </w:r>
      <w:r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97F69" w:rsidRDefault="00197F69" w:rsidP="00197F69">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197F69">
        <w:rPr>
          <w:rFonts w:ascii="Times New Roman" w:eastAsia="Times New Roman" w:hAnsi="Times New Roman" w:cs="Times New Roman"/>
          <w:i/>
          <w:iCs/>
          <w:sz w:val="20"/>
          <w:szCs w:val="20"/>
          <w:u w:val="single"/>
        </w:rPr>
        <w:t>Общество с ограниченной ответственностью «</w:t>
      </w:r>
      <w:proofErr w:type="spellStart"/>
      <w:r w:rsidRPr="00197F69">
        <w:rPr>
          <w:rFonts w:ascii="Times New Roman" w:eastAsia="Times New Roman" w:hAnsi="Times New Roman" w:cs="Times New Roman"/>
          <w:i/>
          <w:iCs/>
          <w:sz w:val="20"/>
          <w:szCs w:val="20"/>
          <w:u w:val="single"/>
        </w:rPr>
        <w:t>Медупак</w:t>
      </w:r>
      <w:proofErr w:type="spellEnd"/>
      <w:r w:rsidRPr="00197F69">
        <w:rPr>
          <w:rFonts w:ascii="Times New Roman" w:eastAsia="Times New Roman" w:hAnsi="Times New Roman" w:cs="Times New Roman"/>
          <w:i/>
          <w:iCs/>
          <w:sz w:val="20"/>
          <w:szCs w:val="20"/>
          <w:u w:val="single"/>
        </w:rPr>
        <w:t>»</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97F69" w:rsidRPr="00C9688B" w:rsidRDefault="00197F69" w:rsidP="00197F69">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197F69">
        <w:rPr>
          <w:rFonts w:ascii="Times New Roman" w:eastAsia="Times New Roman" w:hAnsi="Times New Roman" w:cs="Times New Roman"/>
          <w:i/>
          <w:iCs/>
          <w:sz w:val="20"/>
          <w:szCs w:val="20"/>
          <w:u w:val="single"/>
        </w:rPr>
        <w:t>Общество с ограниченной ответственностью «</w:t>
      </w:r>
      <w:proofErr w:type="spellStart"/>
      <w:r w:rsidRPr="00197F69">
        <w:rPr>
          <w:rFonts w:ascii="Times New Roman" w:eastAsia="Times New Roman" w:hAnsi="Times New Roman" w:cs="Times New Roman"/>
          <w:i/>
          <w:iCs/>
          <w:sz w:val="20"/>
          <w:szCs w:val="20"/>
          <w:u w:val="single"/>
        </w:rPr>
        <w:t>Медупак</w:t>
      </w:r>
      <w:proofErr w:type="spellEnd"/>
      <w:r w:rsidRPr="00197F69">
        <w:rPr>
          <w:rFonts w:ascii="Times New Roman" w:eastAsia="Times New Roman" w:hAnsi="Times New Roman" w:cs="Times New Roman"/>
          <w:i/>
          <w:iCs/>
          <w:sz w:val="20"/>
          <w:szCs w:val="20"/>
          <w:u w:val="single"/>
        </w:rPr>
        <w:t>»</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197F69" w:rsidRDefault="00197F69" w:rsidP="00197F69">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lastRenderedPageBreak/>
        <w:tab/>
        <w:t xml:space="preserve">- </w:t>
      </w:r>
      <w:r>
        <w:rPr>
          <w:rFonts w:ascii="Times New Roman" w:hAnsi="Times New Roman" w:cs="Times New Roman"/>
          <w:sz w:val="20"/>
          <w:szCs w:val="20"/>
        </w:rPr>
        <w:t xml:space="preserve">между </w:t>
      </w:r>
      <w:r w:rsidRPr="00197F69">
        <w:rPr>
          <w:rFonts w:ascii="Times New Roman" w:eastAsia="Times New Roman" w:hAnsi="Times New Roman" w:cs="Times New Roman"/>
          <w:i/>
          <w:iCs/>
          <w:sz w:val="20"/>
          <w:szCs w:val="20"/>
          <w:u w:val="single"/>
        </w:rPr>
        <w:t>Общество с ограниченной ответственностью «</w:t>
      </w:r>
      <w:proofErr w:type="spellStart"/>
      <w:r w:rsidRPr="00197F69">
        <w:rPr>
          <w:rFonts w:ascii="Times New Roman" w:eastAsia="Times New Roman" w:hAnsi="Times New Roman" w:cs="Times New Roman"/>
          <w:i/>
          <w:iCs/>
          <w:sz w:val="20"/>
          <w:szCs w:val="20"/>
          <w:u w:val="single"/>
        </w:rPr>
        <w:t>Медупак</w:t>
      </w:r>
      <w:proofErr w:type="spellEnd"/>
      <w:r w:rsidRPr="00197F69">
        <w:rPr>
          <w:rFonts w:ascii="Times New Roman" w:eastAsia="Times New Roman" w:hAnsi="Times New Roman" w:cs="Times New Roman"/>
          <w:i/>
          <w:iCs/>
          <w:sz w:val="20"/>
          <w:szCs w:val="20"/>
          <w:u w:val="single"/>
        </w:rPr>
        <w:t>»</w:t>
      </w:r>
      <w:r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92FF3">
        <w:rPr>
          <w:rFonts w:ascii="Times New Roman" w:hAnsi="Times New Roman" w:cs="Times New Roman"/>
          <w:color w:val="auto"/>
          <w:sz w:val="20"/>
          <w:szCs w:val="20"/>
        </w:rPr>
        <w:t>неполнородными</w:t>
      </w:r>
      <w:proofErr w:type="spellEnd"/>
      <w:r w:rsidRPr="00492FF3">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197F69" w:rsidRPr="00253DC2" w:rsidRDefault="00197F69" w:rsidP="00197F69">
      <w:pPr>
        <w:pStyle w:val="a6"/>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2339E1">
        <w:rPr>
          <w:rFonts w:ascii="Times New Roman" w:hAnsi="Times New Roman"/>
          <w:sz w:val="20"/>
          <w:szCs w:val="20"/>
        </w:rPr>
        <w:t xml:space="preserve">- </w:t>
      </w:r>
      <w:r w:rsidRPr="00197F69">
        <w:rPr>
          <w:rFonts w:ascii="Times New Roman" w:eastAsia="Times New Roman" w:hAnsi="Times New Roman"/>
          <w:i/>
          <w:iCs/>
          <w:sz w:val="20"/>
          <w:szCs w:val="20"/>
          <w:u w:val="single"/>
          <w:lang w:eastAsia="ru-RU"/>
        </w:rPr>
        <w:t>Общество с ограниченной ответственностью «</w:t>
      </w:r>
      <w:proofErr w:type="spellStart"/>
      <w:r w:rsidRPr="00197F69">
        <w:rPr>
          <w:rFonts w:ascii="Times New Roman" w:eastAsia="Times New Roman" w:hAnsi="Times New Roman"/>
          <w:i/>
          <w:iCs/>
          <w:sz w:val="20"/>
          <w:szCs w:val="20"/>
          <w:u w:val="single"/>
          <w:lang w:eastAsia="ru-RU"/>
        </w:rPr>
        <w:t>Медупак</w:t>
      </w:r>
      <w:proofErr w:type="spellEnd"/>
      <w:r w:rsidRPr="00197F69">
        <w:rPr>
          <w:rFonts w:ascii="Times New Roman" w:eastAsia="Times New Roman" w:hAnsi="Times New Roman"/>
          <w:i/>
          <w:iCs/>
          <w:sz w:val="20"/>
          <w:szCs w:val="20"/>
          <w:u w:val="single"/>
          <w:lang w:eastAsia="ru-RU"/>
        </w:rPr>
        <w:t>»</w:t>
      </w:r>
      <w:r w:rsidRPr="002339E1">
        <w:rPr>
          <w:rFonts w:ascii="Times New Roman" w:eastAsia="Times New Roman" w:hAnsi="Times New Roman"/>
          <w:i/>
          <w:iCs/>
          <w:sz w:val="20"/>
          <w:szCs w:val="20"/>
          <w:lang w:eastAsia="ru-RU"/>
        </w:rPr>
        <w:t xml:space="preserve"> </w:t>
      </w:r>
      <w:r w:rsidRPr="002339E1">
        <w:rPr>
          <w:rFonts w:ascii="Times New Roman" w:eastAsia="Times New Roman" w:hAnsi="Times New Roman"/>
          <w:iCs/>
          <w:sz w:val="20"/>
          <w:szCs w:val="20"/>
          <w:lang w:eastAsia="ru-RU"/>
        </w:rPr>
        <w:t xml:space="preserve">выражает </w:t>
      </w:r>
      <w:r w:rsidRPr="002339E1">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197F69" w:rsidRDefault="00197F69" w:rsidP="00197F69">
      <w:pPr>
        <w:pStyle w:val="a6"/>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197F69" w:rsidRDefault="00197F69" w:rsidP="00197F69">
      <w:pPr>
        <w:ind w:left="2978"/>
        <w:rPr>
          <w:b/>
          <w:sz w:val="20"/>
          <w:szCs w:val="20"/>
        </w:rPr>
      </w:pPr>
    </w:p>
    <w:p w:rsidR="00792463" w:rsidRDefault="00792463"/>
    <w:sectPr w:rsidR="0079246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9E5" w:rsidRDefault="006D79E5" w:rsidP="00197F69">
      <w:r>
        <w:separator/>
      </w:r>
    </w:p>
  </w:endnote>
  <w:endnote w:type="continuationSeparator" w:id="0">
    <w:p w:rsidR="006D79E5" w:rsidRDefault="006D79E5" w:rsidP="0019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9E5" w:rsidRDefault="006D79E5" w:rsidP="00197F69">
      <w:r>
        <w:separator/>
      </w:r>
    </w:p>
  </w:footnote>
  <w:footnote w:type="continuationSeparator" w:id="0">
    <w:p w:rsidR="006D79E5" w:rsidRDefault="006D79E5" w:rsidP="00197F69">
      <w:r>
        <w:continuationSeparator/>
      </w:r>
    </w:p>
  </w:footnote>
  <w:footnote w:id="1">
    <w:p w:rsidR="00197F69" w:rsidRPr="004B5113" w:rsidRDefault="00197F69" w:rsidP="00197F69">
      <w:pPr>
        <w:pStyle w:val="a3"/>
        <w:jc w:val="both"/>
        <w:rPr>
          <w:sz w:val="18"/>
          <w:szCs w:val="18"/>
        </w:rPr>
      </w:pPr>
      <w:r>
        <w:rPr>
          <w:rStyle w:val="a5"/>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C33"/>
    <w:rsid w:val="000B26A8"/>
    <w:rsid w:val="00197F69"/>
    <w:rsid w:val="006D79E5"/>
    <w:rsid w:val="00792463"/>
    <w:rsid w:val="00BC7C33"/>
    <w:rsid w:val="00E86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B5D22"/>
  <w15:chartTrackingRefBased/>
  <w15:docId w15:val="{AFAA80B2-CC72-4F84-9986-095EDFEA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F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unhideWhenUsed/>
    <w:rsid w:val="00197F69"/>
    <w:rPr>
      <w:sz w:val="20"/>
      <w:szCs w:val="20"/>
    </w:rPr>
  </w:style>
  <w:style w:type="character" w:customStyle="1" w:styleId="a4">
    <w:name w:val="Текст сноски Знак"/>
    <w:basedOn w:val="a0"/>
    <w:link w:val="a3"/>
    <w:semiHidden/>
    <w:rsid w:val="00197F69"/>
    <w:rPr>
      <w:rFonts w:ascii="Times New Roman" w:eastAsia="Times New Roman" w:hAnsi="Times New Roman" w:cs="Times New Roman"/>
      <w:sz w:val="20"/>
      <w:szCs w:val="20"/>
      <w:lang w:eastAsia="ru-RU"/>
    </w:rPr>
  </w:style>
  <w:style w:type="character" w:styleId="a5">
    <w:name w:val="footnote reference"/>
    <w:basedOn w:val="a0"/>
    <w:semiHidden/>
    <w:unhideWhenUsed/>
    <w:rsid w:val="00197F69"/>
    <w:rPr>
      <w:vertAlign w:val="superscript"/>
    </w:rPr>
  </w:style>
  <w:style w:type="paragraph" w:customStyle="1" w:styleId="a6">
    <w:name w:val="Базовый"/>
    <w:rsid w:val="00197F69"/>
    <w:pPr>
      <w:suppressAutoHyphens/>
      <w:spacing w:after="200" w:line="276" w:lineRule="auto"/>
    </w:pPr>
    <w:rPr>
      <w:rFonts w:ascii="Calibri" w:eastAsia="Lucida Sans Unicode" w:hAnsi="Calibri" w:cs="Calibri"/>
      <w:color w:val="00000A"/>
    </w:rPr>
  </w:style>
  <w:style w:type="paragraph" w:styleId="a7">
    <w:name w:val="No Spacing"/>
    <w:uiPriority w:val="1"/>
    <w:qFormat/>
    <w:rsid w:val="00197F69"/>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901</Words>
  <Characters>5138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m.krasnenkova</dc:creator>
  <cp:keywords/>
  <dc:description/>
  <cp:lastModifiedBy>m.krasnenkova</cp:lastModifiedBy>
  <cp:revision>3</cp:revision>
  <dcterms:created xsi:type="dcterms:W3CDTF">2019-04-23T10:20:00Z</dcterms:created>
  <dcterms:modified xsi:type="dcterms:W3CDTF">2019-04-23T10:43:00Z</dcterms:modified>
</cp:coreProperties>
</file>