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60A" w:rsidRPr="0036560A" w:rsidRDefault="0036560A" w:rsidP="0036560A">
      <w:pPr>
        <w:pStyle w:val="a6"/>
        <w:widowControl w:val="0"/>
        <w:rPr>
          <w:sz w:val="22"/>
          <w:szCs w:val="22"/>
        </w:rPr>
      </w:pPr>
      <w:r w:rsidRPr="0036560A">
        <w:rPr>
          <w:sz w:val="22"/>
          <w:szCs w:val="22"/>
        </w:rPr>
        <w:t xml:space="preserve">Договор № 059-19  </w:t>
      </w:r>
    </w:p>
    <w:p w:rsidR="0036560A" w:rsidRPr="0036560A" w:rsidRDefault="0036560A" w:rsidP="0036560A">
      <w:pPr>
        <w:widowControl w:val="0"/>
        <w:jc w:val="center"/>
        <w:rPr>
          <w:b/>
          <w:bCs/>
          <w:sz w:val="22"/>
          <w:szCs w:val="22"/>
        </w:rPr>
      </w:pPr>
      <w:r w:rsidRPr="0036560A">
        <w:rPr>
          <w:b/>
          <w:bCs/>
          <w:sz w:val="22"/>
          <w:szCs w:val="22"/>
        </w:rPr>
        <w:t xml:space="preserve">на поставку перчаток медицинских одноразовых  </w:t>
      </w:r>
    </w:p>
    <w:p w:rsidR="0036560A" w:rsidRPr="0036560A" w:rsidRDefault="0036560A" w:rsidP="0036560A">
      <w:pPr>
        <w:widowControl w:val="0"/>
        <w:jc w:val="center"/>
        <w:rPr>
          <w:b/>
          <w:bCs/>
          <w:sz w:val="22"/>
          <w:szCs w:val="22"/>
        </w:rPr>
      </w:pPr>
    </w:p>
    <w:p w:rsidR="0036560A" w:rsidRPr="0036560A" w:rsidRDefault="0036560A" w:rsidP="0036560A">
      <w:pPr>
        <w:jc w:val="both"/>
        <w:rPr>
          <w:b/>
          <w:sz w:val="22"/>
          <w:szCs w:val="22"/>
        </w:rPr>
      </w:pPr>
      <w:r w:rsidRPr="0036560A">
        <w:rPr>
          <w:b/>
          <w:sz w:val="22"/>
          <w:szCs w:val="22"/>
        </w:rPr>
        <w:t xml:space="preserve">        г. Иркутск                                                                                       </w:t>
      </w:r>
      <w:r w:rsidRPr="0036560A">
        <w:rPr>
          <w:b/>
          <w:sz w:val="22"/>
          <w:szCs w:val="22"/>
        </w:rPr>
        <w:tab/>
      </w:r>
      <w:r w:rsidRPr="0036560A">
        <w:rPr>
          <w:b/>
          <w:sz w:val="22"/>
          <w:szCs w:val="22"/>
        </w:rPr>
        <w:tab/>
        <w:t xml:space="preserve">«___»  _____________  2019г. </w:t>
      </w:r>
    </w:p>
    <w:p w:rsidR="0036560A" w:rsidRPr="0036560A" w:rsidRDefault="0036560A" w:rsidP="0036560A">
      <w:pPr>
        <w:jc w:val="both"/>
        <w:rPr>
          <w:b/>
          <w:sz w:val="22"/>
          <w:szCs w:val="22"/>
        </w:rPr>
      </w:pPr>
    </w:p>
    <w:p w:rsidR="0036560A" w:rsidRPr="0036560A" w:rsidRDefault="0036560A" w:rsidP="00A52FD6">
      <w:pPr>
        <w:keepNext/>
        <w:keepLines/>
        <w:widowControl w:val="0"/>
        <w:suppressLineNumbers/>
        <w:ind w:firstLine="708"/>
        <w:jc w:val="both"/>
        <w:rPr>
          <w:sz w:val="22"/>
          <w:szCs w:val="22"/>
        </w:rPr>
      </w:pPr>
      <w:proofErr w:type="gramStart"/>
      <w:r w:rsidRPr="0036560A">
        <w:rPr>
          <w:b/>
          <w:sz w:val="22"/>
          <w:szCs w:val="22"/>
        </w:rPr>
        <w:t>Областное государственное автономное учреждение здравоохранения «Иркутская городская клиническая больница №8»</w:t>
      </w:r>
      <w:r w:rsidRPr="0036560A">
        <w:rPr>
          <w:sz w:val="22"/>
          <w:szCs w:val="22"/>
        </w:rPr>
        <w:t xml:space="preserve">, именуемое в дальнейшем  </w:t>
      </w:r>
      <w:r w:rsidRPr="0036560A">
        <w:rPr>
          <w:b/>
          <w:sz w:val="22"/>
          <w:szCs w:val="22"/>
        </w:rPr>
        <w:t xml:space="preserve">Заказчик, </w:t>
      </w:r>
      <w:r w:rsidRPr="0036560A">
        <w:rPr>
          <w:sz w:val="22"/>
          <w:szCs w:val="22"/>
        </w:rPr>
        <w:t xml:space="preserve">в лице главного врача </w:t>
      </w:r>
      <w:proofErr w:type="spellStart"/>
      <w:r w:rsidRPr="0036560A">
        <w:rPr>
          <w:sz w:val="22"/>
          <w:szCs w:val="22"/>
        </w:rPr>
        <w:t>Есевой</w:t>
      </w:r>
      <w:proofErr w:type="spellEnd"/>
      <w:r w:rsidRPr="0036560A">
        <w:rPr>
          <w:sz w:val="22"/>
          <w:szCs w:val="22"/>
        </w:rPr>
        <w:t xml:space="preserve"> Жанны Владимировны, действующего на основании Устава, с одной стороны, </w:t>
      </w:r>
      <w:r w:rsidRPr="00A52FD6">
        <w:rPr>
          <w:sz w:val="22"/>
          <w:szCs w:val="22"/>
        </w:rPr>
        <w:t xml:space="preserve">и </w:t>
      </w:r>
      <w:r w:rsidR="00A52FD6" w:rsidRPr="00A52FD6">
        <w:rPr>
          <w:b/>
          <w:sz w:val="22"/>
          <w:szCs w:val="22"/>
        </w:rPr>
        <w:t>Общество с ограниченной ответственностью фирма «МЕДИНА»</w:t>
      </w:r>
      <w:r w:rsidR="007F1581">
        <w:rPr>
          <w:b/>
          <w:sz w:val="22"/>
          <w:szCs w:val="22"/>
        </w:rPr>
        <w:t xml:space="preserve"> </w:t>
      </w:r>
      <w:r w:rsidR="007F1581" w:rsidRPr="007F1581">
        <w:rPr>
          <w:sz w:val="22"/>
          <w:szCs w:val="22"/>
        </w:rPr>
        <w:t>(далее – ООО фирма «МЕДИНА»)</w:t>
      </w:r>
      <w:r w:rsidR="00A52FD6" w:rsidRPr="007F1581">
        <w:rPr>
          <w:sz w:val="22"/>
          <w:szCs w:val="22"/>
        </w:rPr>
        <w:t>,</w:t>
      </w:r>
      <w:r w:rsidR="00A52FD6" w:rsidRPr="00A52FD6">
        <w:rPr>
          <w:sz w:val="22"/>
          <w:szCs w:val="22"/>
        </w:rPr>
        <w:t xml:space="preserve"> именуемый  в дальнейшем  </w:t>
      </w:r>
      <w:r w:rsidR="00A52FD6" w:rsidRPr="00A52FD6">
        <w:rPr>
          <w:b/>
          <w:sz w:val="22"/>
          <w:szCs w:val="22"/>
        </w:rPr>
        <w:t>Поставщик</w:t>
      </w:r>
      <w:r w:rsidR="00A52FD6" w:rsidRPr="00A52FD6">
        <w:rPr>
          <w:sz w:val="22"/>
          <w:szCs w:val="22"/>
        </w:rPr>
        <w:t xml:space="preserve">, в лице  </w:t>
      </w:r>
      <w:r w:rsidR="00A52FD6" w:rsidRPr="00A52FD6">
        <w:rPr>
          <w:iCs/>
          <w:sz w:val="22"/>
          <w:szCs w:val="22"/>
        </w:rPr>
        <w:t>директора Красноштанова Михаила Николаевича</w:t>
      </w:r>
      <w:r w:rsidR="00A52FD6" w:rsidRPr="00A52FD6">
        <w:rPr>
          <w:b/>
          <w:sz w:val="22"/>
          <w:szCs w:val="22"/>
        </w:rPr>
        <w:t>,</w:t>
      </w:r>
      <w:r w:rsidR="00A52FD6" w:rsidRPr="00A52FD6">
        <w:rPr>
          <w:sz w:val="22"/>
          <w:szCs w:val="22"/>
        </w:rPr>
        <w:t xml:space="preserve"> действующего на основании Устава</w:t>
      </w:r>
      <w:r w:rsidRPr="00A52FD6">
        <w:rPr>
          <w:sz w:val="22"/>
          <w:szCs w:val="22"/>
        </w:rPr>
        <w:t>, с другой стороны, в дальнейшем совместно именуемые</w:t>
      </w:r>
      <w:proofErr w:type="gramEnd"/>
      <w:r w:rsidRPr="00A52FD6">
        <w:rPr>
          <w:sz w:val="22"/>
          <w:szCs w:val="22"/>
        </w:rPr>
        <w:t xml:space="preserve"> Стороны, на основании  результатов определения Поставщика путем проведения запроса котировок в электронной форме (протокол  </w:t>
      </w:r>
      <w:r w:rsidR="00A52FD6" w:rsidRPr="00A52FD6">
        <w:rPr>
          <w:bCs/>
          <w:sz w:val="22"/>
          <w:szCs w:val="22"/>
        </w:rPr>
        <w:t>рассмотрения и оценки заявок на участие в запросе котировок в электронной форме</w:t>
      </w:r>
      <w:r w:rsidR="00A52FD6">
        <w:rPr>
          <w:bCs/>
          <w:sz w:val="22"/>
          <w:szCs w:val="22"/>
        </w:rPr>
        <w:t xml:space="preserve"> </w:t>
      </w:r>
      <w:r w:rsidR="00A52FD6" w:rsidRPr="00A52FD6">
        <w:rPr>
          <w:sz w:val="22"/>
          <w:szCs w:val="22"/>
        </w:rPr>
        <w:t>на поставку перчаток медицинских одноразовых (059-19)</w:t>
      </w:r>
      <w:r w:rsidR="00A52FD6">
        <w:rPr>
          <w:sz w:val="22"/>
          <w:szCs w:val="22"/>
        </w:rPr>
        <w:t xml:space="preserve"> </w:t>
      </w:r>
      <w:r w:rsidRPr="00A52FD6">
        <w:rPr>
          <w:sz w:val="22"/>
          <w:szCs w:val="22"/>
        </w:rPr>
        <w:t>№</w:t>
      </w:r>
      <w:r w:rsidR="00A52FD6" w:rsidRPr="00A52FD6">
        <w:rPr>
          <w:sz w:val="22"/>
          <w:szCs w:val="22"/>
        </w:rPr>
        <w:t>31907717588</w:t>
      </w:r>
      <w:r w:rsidRPr="00A52FD6">
        <w:rPr>
          <w:sz w:val="22"/>
          <w:szCs w:val="22"/>
        </w:rPr>
        <w:t xml:space="preserve"> от </w:t>
      </w:r>
      <w:r w:rsidR="00A52FD6">
        <w:rPr>
          <w:sz w:val="22"/>
          <w:szCs w:val="22"/>
        </w:rPr>
        <w:t>10.04.2019 г.</w:t>
      </w:r>
      <w:r w:rsidRPr="00A52FD6">
        <w:rPr>
          <w:sz w:val="22"/>
          <w:szCs w:val="22"/>
        </w:rPr>
        <w:t>),</w:t>
      </w:r>
      <w:r w:rsidRPr="0036560A">
        <w:rPr>
          <w:sz w:val="22"/>
          <w:szCs w:val="22"/>
        </w:rPr>
        <w:t xml:space="preserve"> заключили настоящий Договор о нижеследующем:</w:t>
      </w:r>
    </w:p>
    <w:p w:rsidR="0036560A" w:rsidRPr="0036560A" w:rsidRDefault="0036560A" w:rsidP="0036560A">
      <w:pPr>
        <w:ind w:right="-144" w:firstLine="284"/>
        <w:jc w:val="both"/>
        <w:rPr>
          <w:sz w:val="22"/>
          <w:szCs w:val="22"/>
        </w:rPr>
      </w:pPr>
    </w:p>
    <w:p w:rsidR="0036560A" w:rsidRPr="0036560A" w:rsidRDefault="0036560A" w:rsidP="0036560A">
      <w:pPr>
        <w:pStyle w:val="3"/>
        <w:numPr>
          <w:ilvl w:val="0"/>
          <w:numId w:val="1"/>
        </w:numPr>
        <w:tabs>
          <w:tab w:val="left" w:pos="720"/>
        </w:tabs>
        <w:ind w:left="720"/>
        <w:jc w:val="center"/>
        <w:rPr>
          <w:rFonts w:ascii="Times New Roman" w:hAnsi="Times New Roman"/>
          <w:b/>
          <w:sz w:val="22"/>
          <w:szCs w:val="22"/>
        </w:rPr>
      </w:pPr>
      <w:r w:rsidRPr="0036560A">
        <w:rPr>
          <w:rFonts w:ascii="Times New Roman" w:hAnsi="Times New Roman"/>
          <w:b/>
          <w:sz w:val="22"/>
          <w:szCs w:val="22"/>
        </w:rPr>
        <w:t>ПРЕДМЕТ ДОГОВОРА</w:t>
      </w:r>
    </w:p>
    <w:p w:rsidR="0036560A" w:rsidRPr="0036560A" w:rsidRDefault="0036560A" w:rsidP="0036560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6560A">
        <w:rPr>
          <w:rFonts w:ascii="Times New Roman" w:hAnsi="Times New Roman" w:cs="Times New Roman"/>
        </w:rPr>
        <w:t xml:space="preserve">Поставщик обязуется осуществить поставку </w:t>
      </w:r>
      <w:r w:rsidRPr="0036560A">
        <w:rPr>
          <w:rFonts w:ascii="Times New Roman" w:hAnsi="Times New Roman" w:cs="Times New Roman"/>
          <w:bCs/>
        </w:rPr>
        <w:t>перчаток медицинских одноразовых</w:t>
      </w:r>
      <w:r w:rsidRPr="0036560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6560A" w:rsidRPr="0036560A" w:rsidRDefault="0036560A" w:rsidP="0036560A">
      <w:pPr>
        <w:pStyle w:val="a4"/>
        <w:spacing w:after="0" w:line="240" w:lineRule="auto"/>
        <w:ind w:left="480"/>
        <w:jc w:val="both"/>
        <w:rPr>
          <w:rFonts w:ascii="Times New Roman" w:hAnsi="Times New Roman" w:cs="Times New Roman"/>
        </w:rPr>
      </w:pPr>
    </w:p>
    <w:p w:rsidR="0036560A" w:rsidRPr="0036560A" w:rsidRDefault="0036560A" w:rsidP="0036560A">
      <w:pPr>
        <w:pStyle w:val="1"/>
        <w:numPr>
          <w:ilvl w:val="0"/>
          <w:numId w:val="1"/>
        </w:numPr>
        <w:spacing w:before="0" w:after="0"/>
        <w:jc w:val="center"/>
        <w:rPr>
          <w:rFonts w:ascii="Times New Roman" w:hAnsi="Times New Roman" w:cs="Times New Roman"/>
          <w:sz w:val="22"/>
          <w:szCs w:val="22"/>
        </w:rPr>
      </w:pPr>
      <w:r w:rsidRPr="0036560A">
        <w:rPr>
          <w:rFonts w:ascii="Times New Roman" w:hAnsi="Times New Roman" w:cs="Times New Roman"/>
          <w:sz w:val="22"/>
          <w:szCs w:val="22"/>
        </w:rPr>
        <w:t>ЦЕНА ДОГОВОРА И ПОРЯДОК РАСЧЕТОВ</w:t>
      </w:r>
    </w:p>
    <w:p w:rsidR="0036560A" w:rsidRPr="0036560A" w:rsidRDefault="0036560A" w:rsidP="0036560A">
      <w:pPr>
        <w:pStyle w:val="aa"/>
        <w:ind w:firstLine="709"/>
        <w:rPr>
          <w:sz w:val="22"/>
          <w:szCs w:val="22"/>
        </w:rPr>
      </w:pPr>
      <w:r w:rsidRPr="0036560A">
        <w:rPr>
          <w:sz w:val="22"/>
          <w:szCs w:val="22"/>
        </w:rPr>
        <w:t xml:space="preserve">2.1. </w:t>
      </w:r>
      <w:proofErr w:type="gramStart"/>
      <w:r w:rsidRPr="0036560A">
        <w:rPr>
          <w:sz w:val="22"/>
          <w:szCs w:val="22"/>
        </w:rPr>
        <w:t xml:space="preserve">Цена настоящего Договора составляет </w:t>
      </w:r>
      <w:r w:rsidR="00A52FD6" w:rsidRPr="00A52FD6">
        <w:rPr>
          <w:b/>
          <w:sz w:val="22"/>
          <w:szCs w:val="22"/>
          <w:u w:val="single"/>
        </w:rPr>
        <w:t>655 600 (шестьсот пятьдесят пять тысяч шестьсот) рублей 00 копеек</w:t>
      </w:r>
      <w:r w:rsidRPr="0036560A">
        <w:rPr>
          <w:sz w:val="22"/>
          <w:szCs w:val="22"/>
        </w:rPr>
        <w:t xml:space="preserve">, включает в себя стоимость Товара, НДС </w:t>
      </w:r>
      <w:r w:rsidRPr="0036560A">
        <w:rPr>
          <w:i/>
          <w:sz w:val="22"/>
          <w:szCs w:val="22"/>
        </w:rPr>
        <w:t>(в случае, если Поставщик является плательщиком НДС)</w:t>
      </w:r>
      <w:r w:rsidRPr="0036560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6560A" w:rsidRPr="0036560A" w:rsidRDefault="0036560A" w:rsidP="0036560A">
      <w:pPr>
        <w:pStyle w:val="aa"/>
        <w:ind w:firstLine="709"/>
        <w:rPr>
          <w:sz w:val="22"/>
          <w:szCs w:val="22"/>
        </w:rPr>
      </w:pPr>
      <w:r w:rsidRPr="0036560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6560A">
        <w:rPr>
          <w:sz w:val="22"/>
          <w:szCs w:val="22"/>
        </w:rPr>
        <w:t>дств с р</w:t>
      </w:r>
      <w:proofErr w:type="gramEnd"/>
      <w:r w:rsidRPr="0036560A">
        <w:rPr>
          <w:sz w:val="22"/>
          <w:szCs w:val="22"/>
        </w:rPr>
        <w:t>асчетного счета Заказчика.</w:t>
      </w:r>
    </w:p>
    <w:p w:rsidR="0036560A" w:rsidRPr="0036560A" w:rsidRDefault="0036560A" w:rsidP="0036560A">
      <w:pPr>
        <w:pStyle w:val="aa"/>
        <w:ind w:firstLine="709"/>
        <w:rPr>
          <w:sz w:val="22"/>
          <w:szCs w:val="22"/>
        </w:rPr>
      </w:pPr>
      <w:r w:rsidRPr="0036560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6560A" w:rsidRPr="0036560A" w:rsidRDefault="0036560A" w:rsidP="0036560A">
      <w:pPr>
        <w:pStyle w:val="aa"/>
        <w:ind w:firstLine="709"/>
        <w:rPr>
          <w:sz w:val="22"/>
          <w:szCs w:val="22"/>
        </w:rPr>
      </w:pPr>
      <w:r w:rsidRPr="0036560A">
        <w:rPr>
          <w:sz w:val="22"/>
          <w:szCs w:val="22"/>
        </w:rPr>
        <w:t xml:space="preserve">2.4. </w:t>
      </w:r>
      <w:proofErr w:type="gramStart"/>
      <w:r w:rsidRPr="0036560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6560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6560A" w:rsidRPr="0036560A" w:rsidRDefault="0036560A" w:rsidP="0036560A">
      <w:pPr>
        <w:tabs>
          <w:tab w:val="left" w:pos="709"/>
        </w:tabs>
        <w:ind w:firstLine="709"/>
        <w:jc w:val="both"/>
        <w:rPr>
          <w:sz w:val="22"/>
          <w:szCs w:val="22"/>
        </w:rPr>
      </w:pPr>
      <w:r w:rsidRPr="0036560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36560A" w:rsidRPr="0036560A" w:rsidRDefault="0036560A" w:rsidP="0036560A">
      <w:pPr>
        <w:pStyle w:val="aa"/>
        <w:ind w:firstLine="709"/>
        <w:rPr>
          <w:sz w:val="22"/>
          <w:szCs w:val="22"/>
        </w:rPr>
      </w:pPr>
    </w:p>
    <w:p w:rsidR="0036560A" w:rsidRPr="0036560A" w:rsidRDefault="0036560A" w:rsidP="0036560A">
      <w:pPr>
        <w:jc w:val="center"/>
        <w:rPr>
          <w:b/>
          <w:sz w:val="22"/>
          <w:szCs w:val="22"/>
        </w:rPr>
      </w:pPr>
      <w:r w:rsidRPr="0036560A">
        <w:rPr>
          <w:b/>
          <w:sz w:val="22"/>
          <w:szCs w:val="22"/>
        </w:rPr>
        <w:t>3. КАЧЕСТВО ТОВАРА</w:t>
      </w:r>
    </w:p>
    <w:p w:rsidR="0036560A" w:rsidRPr="0036560A" w:rsidRDefault="0036560A" w:rsidP="0036560A">
      <w:pPr>
        <w:ind w:right="125" w:firstLine="708"/>
        <w:jc w:val="both"/>
        <w:rPr>
          <w:sz w:val="22"/>
          <w:szCs w:val="22"/>
        </w:rPr>
      </w:pPr>
      <w:r w:rsidRPr="0036560A">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6560A" w:rsidRPr="0036560A" w:rsidRDefault="0036560A" w:rsidP="0036560A">
      <w:pPr>
        <w:ind w:firstLine="720"/>
        <w:jc w:val="both"/>
        <w:rPr>
          <w:bCs/>
          <w:sz w:val="22"/>
          <w:szCs w:val="22"/>
        </w:rPr>
      </w:pPr>
      <w:r w:rsidRPr="0036560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6560A">
        <w:rPr>
          <w:bCs/>
          <w:spacing w:val="4"/>
          <w:sz w:val="22"/>
          <w:szCs w:val="22"/>
        </w:rPr>
        <w:t>не имеющей дефектов изготовления и транспортировки</w:t>
      </w:r>
      <w:r w:rsidRPr="0036560A">
        <w:rPr>
          <w:sz w:val="22"/>
          <w:szCs w:val="22"/>
        </w:rPr>
        <w:t>.</w:t>
      </w:r>
      <w:r w:rsidRPr="0036560A">
        <w:rPr>
          <w:bCs/>
          <w:sz w:val="22"/>
          <w:szCs w:val="22"/>
        </w:rPr>
        <w:t xml:space="preserve"> </w:t>
      </w:r>
    </w:p>
    <w:p w:rsidR="0036560A" w:rsidRPr="0036560A" w:rsidRDefault="0036560A" w:rsidP="0036560A">
      <w:pPr>
        <w:ind w:firstLine="720"/>
        <w:jc w:val="both"/>
        <w:rPr>
          <w:bCs/>
          <w:sz w:val="22"/>
          <w:szCs w:val="22"/>
        </w:rPr>
      </w:pPr>
      <w:r w:rsidRPr="0036560A">
        <w:rPr>
          <w:bCs/>
          <w:sz w:val="22"/>
          <w:szCs w:val="22"/>
        </w:rPr>
        <w:t>3.3. Упаковка должна предохранять товар от порчи, утраты товарного вида.</w:t>
      </w:r>
    </w:p>
    <w:p w:rsidR="0036560A" w:rsidRPr="0036560A" w:rsidRDefault="0036560A" w:rsidP="0036560A">
      <w:pPr>
        <w:ind w:firstLine="720"/>
        <w:jc w:val="both"/>
        <w:rPr>
          <w:bCs/>
          <w:sz w:val="22"/>
          <w:szCs w:val="22"/>
        </w:rPr>
      </w:pPr>
      <w:r w:rsidRPr="0036560A">
        <w:rPr>
          <w:bCs/>
          <w:sz w:val="22"/>
          <w:szCs w:val="22"/>
        </w:rPr>
        <w:t>3.4. Тара и упаковка входят в стоимость поставляемого товара.</w:t>
      </w:r>
    </w:p>
    <w:p w:rsidR="0036560A" w:rsidRPr="0036560A" w:rsidRDefault="0036560A" w:rsidP="0036560A">
      <w:pPr>
        <w:ind w:firstLine="720"/>
        <w:jc w:val="both"/>
        <w:rPr>
          <w:bCs/>
          <w:sz w:val="22"/>
          <w:szCs w:val="22"/>
        </w:rPr>
      </w:pPr>
      <w:r w:rsidRPr="0036560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6560A" w:rsidRPr="0036560A" w:rsidRDefault="0036560A" w:rsidP="0036560A">
      <w:pPr>
        <w:ind w:firstLine="708"/>
        <w:jc w:val="both"/>
        <w:rPr>
          <w:sz w:val="22"/>
          <w:szCs w:val="22"/>
        </w:rPr>
      </w:pPr>
    </w:p>
    <w:p w:rsidR="0036560A" w:rsidRPr="0036560A" w:rsidRDefault="0036560A" w:rsidP="0036560A">
      <w:pPr>
        <w:jc w:val="center"/>
        <w:rPr>
          <w:b/>
          <w:sz w:val="22"/>
          <w:szCs w:val="22"/>
        </w:rPr>
      </w:pPr>
      <w:r w:rsidRPr="0036560A">
        <w:rPr>
          <w:b/>
          <w:sz w:val="22"/>
          <w:szCs w:val="22"/>
        </w:rPr>
        <w:t>4. СРОКИ И ПОРЯДОК ПОСТАВКИ И ПРИЕМКИ ТОВАРА</w:t>
      </w:r>
    </w:p>
    <w:p w:rsidR="0036560A" w:rsidRPr="0036560A" w:rsidRDefault="0036560A" w:rsidP="0036560A">
      <w:pPr>
        <w:ind w:firstLine="709"/>
        <w:jc w:val="both"/>
        <w:rPr>
          <w:sz w:val="22"/>
          <w:szCs w:val="22"/>
        </w:rPr>
      </w:pPr>
      <w:r w:rsidRPr="0036560A">
        <w:rPr>
          <w:sz w:val="22"/>
          <w:szCs w:val="22"/>
        </w:rPr>
        <w:t xml:space="preserve">4.1. Поставка товара осуществляется силами Поставщика партиями по заявкам Заказчика с момента подписания договора по 25.12.2019г. по адресу: </w:t>
      </w:r>
      <w:proofErr w:type="gramStart"/>
      <w:r w:rsidRPr="0036560A">
        <w:rPr>
          <w:sz w:val="22"/>
          <w:szCs w:val="22"/>
        </w:rPr>
        <w:t>г</w:t>
      </w:r>
      <w:proofErr w:type="gramEnd"/>
      <w:r w:rsidRPr="0036560A">
        <w:rPr>
          <w:sz w:val="22"/>
          <w:szCs w:val="22"/>
        </w:rPr>
        <w:t xml:space="preserve">. Иркутск, ул. Баумана, 214А (2 и 4 этажи). </w:t>
      </w:r>
    </w:p>
    <w:p w:rsidR="0036560A" w:rsidRPr="0036560A" w:rsidRDefault="0036560A" w:rsidP="0036560A">
      <w:pPr>
        <w:ind w:firstLine="720"/>
        <w:jc w:val="both"/>
        <w:rPr>
          <w:sz w:val="22"/>
          <w:szCs w:val="22"/>
        </w:rPr>
      </w:pPr>
      <w:r w:rsidRPr="0036560A">
        <w:rPr>
          <w:sz w:val="22"/>
          <w:szCs w:val="22"/>
        </w:rPr>
        <w:t>4.2. Тара и упаковка возврату не подлежат.</w:t>
      </w:r>
    </w:p>
    <w:p w:rsidR="0036560A" w:rsidRPr="0036560A" w:rsidRDefault="0036560A" w:rsidP="0036560A">
      <w:pPr>
        <w:ind w:firstLine="720"/>
        <w:jc w:val="both"/>
        <w:rPr>
          <w:sz w:val="22"/>
          <w:szCs w:val="22"/>
          <w:highlight w:val="yellow"/>
        </w:rPr>
      </w:pPr>
      <w:r w:rsidRPr="0036560A">
        <w:rPr>
          <w:sz w:val="22"/>
          <w:szCs w:val="22"/>
        </w:rPr>
        <w:lastRenderedPageBreak/>
        <w:t>4.3. Поставка товара по заявке Заказчика осуществляется в течение 3 (трех) рабочих дней с момента подачи заявки.</w:t>
      </w:r>
    </w:p>
    <w:p w:rsidR="0036560A" w:rsidRPr="0036560A" w:rsidRDefault="0036560A" w:rsidP="0036560A">
      <w:pPr>
        <w:pStyle w:val="ConsNonformat"/>
        <w:widowControl/>
        <w:tabs>
          <w:tab w:val="num" w:pos="0"/>
        </w:tabs>
        <w:ind w:right="-7" w:firstLine="720"/>
        <w:jc w:val="both"/>
        <w:rPr>
          <w:rFonts w:ascii="Times New Roman" w:hAnsi="Times New Roman"/>
          <w:sz w:val="22"/>
          <w:szCs w:val="22"/>
        </w:rPr>
      </w:pPr>
      <w:r w:rsidRPr="0036560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6560A" w:rsidRPr="0036560A" w:rsidRDefault="0036560A" w:rsidP="0036560A">
      <w:pPr>
        <w:pStyle w:val="ConsNonformat"/>
        <w:widowControl/>
        <w:tabs>
          <w:tab w:val="num" w:pos="0"/>
        </w:tabs>
        <w:ind w:right="-7" w:firstLine="720"/>
        <w:jc w:val="both"/>
        <w:rPr>
          <w:rFonts w:ascii="Times New Roman" w:hAnsi="Times New Roman"/>
          <w:sz w:val="22"/>
          <w:szCs w:val="22"/>
        </w:rPr>
      </w:pPr>
      <w:r w:rsidRPr="0036560A">
        <w:rPr>
          <w:rFonts w:ascii="Times New Roman" w:hAnsi="Times New Roman"/>
          <w:sz w:val="22"/>
          <w:szCs w:val="22"/>
        </w:rPr>
        <w:t xml:space="preserve">4.5. При доставке Товара Заказчик производит приемку Товара по количеству. </w:t>
      </w:r>
    </w:p>
    <w:p w:rsidR="0036560A" w:rsidRPr="0036560A" w:rsidRDefault="0036560A" w:rsidP="0036560A">
      <w:pPr>
        <w:autoSpaceDE w:val="0"/>
        <w:autoSpaceDN w:val="0"/>
        <w:adjustRightInd w:val="0"/>
        <w:ind w:firstLine="709"/>
        <w:jc w:val="both"/>
        <w:rPr>
          <w:sz w:val="22"/>
          <w:szCs w:val="22"/>
        </w:rPr>
      </w:pPr>
      <w:r w:rsidRPr="0036560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6560A">
        <w:rPr>
          <w:rFonts w:eastAsiaTheme="minorHAnsi"/>
          <w:sz w:val="22"/>
          <w:szCs w:val="22"/>
        </w:rPr>
        <w:t xml:space="preserve">О закупках товаров, работ, услуг отдельными видами юридических лиц» </w:t>
      </w:r>
      <w:r w:rsidRPr="0036560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6560A">
        <w:rPr>
          <w:sz w:val="22"/>
          <w:szCs w:val="22"/>
        </w:rPr>
        <w:t>и</w:t>
      </w:r>
      <w:proofErr w:type="gramEnd"/>
      <w:r w:rsidRPr="0036560A">
        <w:rPr>
          <w:sz w:val="22"/>
          <w:szCs w:val="22"/>
        </w:rPr>
        <w:t xml:space="preserve"> могут содержаться предложения об устранении данных нарушений, в том числе с указанием срока их устранения. </w:t>
      </w:r>
    </w:p>
    <w:p w:rsidR="0036560A" w:rsidRPr="0036560A" w:rsidRDefault="0036560A" w:rsidP="0036560A">
      <w:pPr>
        <w:autoSpaceDE w:val="0"/>
        <w:autoSpaceDN w:val="0"/>
        <w:adjustRightInd w:val="0"/>
        <w:ind w:firstLine="709"/>
        <w:jc w:val="both"/>
        <w:rPr>
          <w:sz w:val="22"/>
          <w:szCs w:val="22"/>
        </w:rPr>
      </w:pPr>
      <w:r w:rsidRPr="0036560A">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6560A" w:rsidRPr="0036560A" w:rsidRDefault="0036560A" w:rsidP="0036560A">
      <w:pPr>
        <w:autoSpaceDE w:val="0"/>
        <w:autoSpaceDN w:val="0"/>
        <w:adjustRightInd w:val="0"/>
        <w:ind w:firstLine="709"/>
        <w:jc w:val="both"/>
        <w:rPr>
          <w:sz w:val="22"/>
          <w:szCs w:val="22"/>
        </w:rPr>
      </w:pPr>
      <w:r w:rsidRPr="0036560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6560A" w:rsidRPr="0036560A" w:rsidRDefault="0036560A" w:rsidP="0036560A">
      <w:pPr>
        <w:ind w:firstLine="709"/>
        <w:jc w:val="both"/>
        <w:rPr>
          <w:color w:val="000000"/>
          <w:sz w:val="22"/>
          <w:szCs w:val="22"/>
        </w:rPr>
      </w:pPr>
      <w:r w:rsidRPr="0036560A">
        <w:rPr>
          <w:noProof/>
          <w:sz w:val="22"/>
          <w:szCs w:val="22"/>
        </w:rPr>
        <w:t>4.9.</w:t>
      </w:r>
      <w:r w:rsidRPr="0036560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36560A" w:rsidRPr="0036560A" w:rsidRDefault="0036560A" w:rsidP="0036560A">
      <w:pPr>
        <w:jc w:val="center"/>
        <w:rPr>
          <w:b/>
          <w:noProof/>
          <w:sz w:val="22"/>
          <w:szCs w:val="22"/>
        </w:rPr>
      </w:pPr>
    </w:p>
    <w:p w:rsidR="0036560A" w:rsidRPr="0036560A" w:rsidRDefault="0036560A" w:rsidP="0036560A">
      <w:pPr>
        <w:jc w:val="center"/>
        <w:rPr>
          <w:b/>
          <w:sz w:val="22"/>
          <w:szCs w:val="22"/>
        </w:rPr>
      </w:pPr>
      <w:r w:rsidRPr="0036560A">
        <w:rPr>
          <w:b/>
          <w:noProof/>
          <w:sz w:val="22"/>
          <w:szCs w:val="22"/>
        </w:rPr>
        <w:t>5.</w:t>
      </w:r>
      <w:r w:rsidRPr="0036560A">
        <w:rPr>
          <w:b/>
          <w:sz w:val="22"/>
          <w:szCs w:val="22"/>
        </w:rPr>
        <w:t xml:space="preserve"> ОБЯЗАННОСТИ СТОРОН</w:t>
      </w:r>
    </w:p>
    <w:p w:rsidR="0036560A" w:rsidRPr="0036560A" w:rsidRDefault="0036560A" w:rsidP="0036560A">
      <w:pPr>
        <w:ind w:firstLine="709"/>
        <w:jc w:val="both"/>
        <w:rPr>
          <w:sz w:val="22"/>
          <w:szCs w:val="22"/>
        </w:rPr>
      </w:pPr>
      <w:r w:rsidRPr="0036560A">
        <w:rPr>
          <w:sz w:val="22"/>
          <w:szCs w:val="22"/>
        </w:rPr>
        <w:t xml:space="preserve">5.1. </w:t>
      </w:r>
      <w:r w:rsidRPr="0036560A">
        <w:rPr>
          <w:sz w:val="22"/>
          <w:szCs w:val="22"/>
          <w:u w:val="single"/>
        </w:rPr>
        <w:t>Поставщик обязуется:</w:t>
      </w:r>
    </w:p>
    <w:p w:rsidR="0036560A" w:rsidRPr="0036560A" w:rsidRDefault="0036560A" w:rsidP="0036560A">
      <w:pPr>
        <w:ind w:firstLine="709"/>
        <w:jc w:val="both"/>
        <w:rPr>
          <w:sz w:val="22"/>
          <w:szCs w:val="22"/>
        </w:rPr>
      </w:pPr>
      <w:r w:rsidRPr="0036560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6560A" w:rsidRPr="0036560A" w:rsidRDefault="0036560A" w:rsidP="0036560A">
      <w:pPr>
        <w:ind w:firstLine="709"/>
        <w:jc w:val="both"/>
        <w:rPr>
          <w:sz w:val="22"/>
          <w:szCs w:val="22"/>
        </w:rPr>
      </w:pPr>
      <w:r w:rsidRPr="0036560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6560A" w:rsidRPr="0036560A" w:rsidRDefault="0036560A" w:rsidP="0036560A">
      <w:pPr>
        <w:ind w:firstLine="709"/>
        <w:jc w:val="both"/>
        <w:rPr>
          <w:sz w:val="22"/>
          <w:szCs w:val="22"/>
        </w:rPr>
      </w:pPr>
      <w:r w:rsidRPr="0036560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6560A" w:rsidRPr="0036560A" w:rsidRDefault="0036560A" w:rsidP="0036560A">
      <w:pPr>
        <w:ind w:firstLine="709"/>
        <w:jc w:val="both"/>
        <w:rPr>
          <w:sz w:val="22"/>
          <w:szCs w:val="22"/>
        </w:rPr>
      </w:pPr>
      <w:r w:rsidRPr="0036560A">
        <w:rPr>
          <w:sz w:val="22"/>
          <w:szCs w:val="22"/>
        </w:rPr>
        <w:t xml:space="preserve">5.2. </w:t>
      </w:r>
      <w:r w:rsidRPr="0036560A">
        <w:rPr>
          <w:sz w:val="22"/>
          <w:szCs w:val="22"/>
          <w:u w:val="single"/>
        </w:rPr>
        <w:t>Заказчик обязуется:</w:t>
      </w:r>
    </w:p>
    <w:p w:rsidR="0036560A" w:rsidRPr="0036560A" w:rsidRDefault="0036560A" w:rsidP="0036560A">
      <w:pPr>
        <w:ind w:firstLine="709"/>
        <w:jc w:val="both"/>
        <w:rPr>
          <w:sz w:val="22"/>
          <w:szCs w:val="22"/>
        </w:rPr>
      </w:pPr>
      <w:r w:rsidRPr="0036560A">
        <w:rPr>
          <w:sz w:val="22"/>
          <w:szCs w:val="22"/>
        </w:rPr>
        <w:t xml:space="preserve">5.2.1. Принять и оплатить Товар в соответствии с п. 2.2. настоящего Договора. </w:t>
      </w:r>
    </w:p>
    <w:p w:rsidR="0036560A" w:rsidRPr="0036560A" w:rsidRDefault="0036560A" w:rsidP="0036560A">
      <w:pPr>
        <w:jc w:val="both"/>
        <w:rPr>
          <w:b/>
          <w:sz w:val="22"/>
          <w:szCs w:val="22"/>
        </w:rPr>
      </w:pPr>
    </w:p>
    <w:p w:rsidR="0036560A" w:rsidRPr="0036560A" w:rsidRDefault="0036560A" w:rsidP="0036560A">
      <w:pPr>
        <w:jc w:val="center"/>
        <w:rPr>
          <w:b/>
          <w:sz w:val="22"/>
          <w:szCs w:val="22"/>
        </w:rPr>
      </w:pPr>
      <w:r w:rsidRPr="0036560A">
        <w:rPr>
          <w:b/>
          <w:sz w:val="22"/>
          <w:szCs w:val="22"/>
        </w:rPr>
        <w:t>6. ОТВЕТСТВЕННОСТЬ СТОРОН</w:t>
      </w:r>
    </w:p>
    <w:p w:rsidR="0036560A" w:rsidRPr="0036560A" w:rsidRDefault="0036560A" w:rsidP="0036560A">
      <w:pPr>
        <w:ind w:firstLine="709"/>
        <w:jc w:val="both"/>
        <w:rPr>
          <w:sz w:val="22"/>
          <w:szCs w:val="22"/>
        </w:rPr>
      </w:pPr>
      <w:r w:rsidRPr="0036560A">
        <w:rPr>
          <w:noProof/>
          <w:sz w:val="22"/>
          <w:szCs w:val="22"/>
        </w:rPr>
        <w:t>6.1.</w:t>
      </w:r>
      <w:r w:rsidRPr="0036560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6560A" w:rsidRPr="0036560A" w:rsidRDefault="0036560A" w:rsidP="0036560A">
      <w:pPr>
        <w:ind w:firstLine="709"/>
        <w:jc w:val="both"/>
        <w:rPr>
          <w:sz w:val="22"/>
          <w:szCs w:val="22"/>
        </w:rPr>
      </w:pPr>
      <w:r w:rsidRPr="0036560A">
        <w:rPr>
          <w:noProof/>
          <w:sz w:val="22"/>
          <w:szCs w:val="22"/>
        </w:rPr>
        <w:t>6.2.</w:t>
      </w:r>
      <w:r w:rsidRPr="0036560A">
        <w:rPr>
          <w:sz w:val="22"/>
          <w:szCs w:val="22"/>
        </w:rPr>
        <w:t xml:space="preserve"> </w:t>
      </w:r>
      <w:proofErr w:type="gramStart"/>
      <w:r w:rsidRPr="0036560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6560A" w:rsidRPr="0036560A" w:rsidRDefault="0036560A" w:rsidP="0036560A">
      <w:pPr>
        <w:ind w:firstLine="709"/>
        <w:jc w:val="both"/>
        <w:rPr>
          <w:sz w:val="22"/>
          <w:szCs w:val="22"/>
        </w:rPr>
      </w:pPr>
      <w:r w:rsidRPr="0036560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6560A" w:rsidRPr="0036560A" w:rsidRDefault="0036560A" w:rsidP="0036560A">
      <w:pPr>
        <w:ind w:firstLine="709"/>
        <w:jc w:val="both"/>
        <w:rPr>
          <w:sz w:val="22"/>
          <w:szCs w:val="22"/>
        </w:rPr>
      </w:pPr>
      <w:r w:rsidRPr="0036560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6560A" w:rsidRPr="0036560A" w:rsidRDefault="0036560A" w:rsidP="0036560A">
      <w:pPr>
        <w:ind w:firstLine="709"/>
        <w:jc w:val="both"/>
        <w:rPr>
          <w:sz w:val="22"/>
          <w:szCs w:val="22"/>
        </w:rPr>
      </w:pPr>
      <w:r w:rsidRPr="0036560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6560A" w:rsidRPr="0036560A" w:rsidRDefault="0036560A" w:rsidP="0036560A">
      <w:pPr>
        <w:ind w:firstLine="709"/>
        <w:jc w:val="both"/>
        <w:rPr>
          <w:sz w:val="22"/>
          <w:szCs w:val="22"/>
        </w:rPr>
      </w:pPr>
      <w:r w:rsidRPr="0036560A">
        <w:rPr>
          <w:sz w:val="22"/>
          <w:szCs w:val="22"/>
        </w:rPr>
        <w:t xml:space="preserve">6.4. В случае неисполнения или ненадлежащего исполнения обязательств, установленных в </w:t>
      </w:r>
      <w:proofErr w:type="spellStart"/>
      <w:r w:rsidRPr="0036560A">
        <w:rPr>
          <w:sz w:val="22"/>
          <w:szCs w:val="22"/>
        </w:rPr>
        <w:t>пп</w:t>
      </w:r>
      <w:proofErr w:type="spellEnd"/>
      <w:r w:rsidRPr="0036560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6560A" w:rsidRPr="0036560A" w:rsidRDefault="0036560A" w:rsidP="0036560A">
      <w:pPr>
        <w:ind w:firstLine="709"/>
        <w:jc w:val="both"/>
        <w:rPr>
          <w:sz w:val="22"/>
          <w:szCs w:val="22"/>
        </w:rPr>
      </w:pPr>
      <w:r w:rsidRPr="0036560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6560A" w:rsidRPr="0036560A" w:rsidRDefault="0036560A" w:rsidP="0036560A">
      <w:pPr>
        <w:pStyle w:val="a8"/>
        <w:tabs>
          <w:tab w:val="left" w:pos="0"/>
          <w:tab w:val="left" w:pos="2268"/>
          <w:tab w:val="left" w:pos="10490"/>
        </w:tabs>
        <w:ind w:right="-91" w:firstLine="709"/>
        <w:jc w:val="both"/>
        <w:rPr>
          <w:sz w:val="22"/>
          <w:szCs w:val="22"/>
        </w:rPr>
      </w:pPr>
      <w:r w:rsidRPr="0036560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6560A" w:rsidRPr="0036560A" w:rsidRDefault="0036560A" w:rsidP="0036560A">
      <w:pPr>
        <w:pStyle w:val="a8"/>
        <w:tabs>
          <w:tab w:val="left" w:pos="0"/>
          <w:tab w:val="left" w:pos="2268"/>
          <w:tab w:val="left" w:pos="10490"/>
        </w:tabs>
        <w:ind w:right="-91" w:firstLine="709"/>
        <w:jc w:val="both"/>
        <w:rPr>
          <w:sz w:val="22"/>
          <w:szCs w:val="22"/>
        </w:rPr>
      </w:pPr>
    </w:p>
    <w:p w:rsidR="0036560A" w:rsidRPr="0036560A" w:rsidRDefault="0036560A" w:rsidP="0036560A">
      <w:pPr>
        <w:pStyle w:val="ac"/>
        <w:jc w:val="center"/>
        <w:rPr>
          <w:rFonts w:ascii="Times New Roman" w:hAnsi="Times New Roman"/>
          <w:b/>
          <w:sz w:val="22"/>
          <w:szCs w:val="22"/>
        </w:rPr>
      </w:pPr>
      <w:r w:rsidRPr="0036560A">
        <w:rPr>
          <w:rFonts w:ascii="Times New Roman" w:hAnsi="Times New Roman"/>
          <w:b/>
          <w:sz w:val="22"/>
          <w:szCs w:val="22"/>
        </w:rPr>
        <w:t>7. ОБЕСПЕЧЕНИЕ ИСПОЛНЕНИЯ ДОГОВОРА</w:t>
      </w:r>
    </w:p>
    <w:p w:rsidR="0036560A" w:rsidRPr="0036560A" w:rsidRDefault="0036560A" w:rsidP="0036560A">
      <w:pPr>
        <w:pStyle w:val="a3"/>
        <w:tabs>
          <w:tab w:val="left" w:pos="0"/>
          <w:tab w:val="left" w:pos="1276"/>
        </w:tabs>
        <w:spacing w:after="0" w:line="240" w:lineRule="auto"/>
        <w:ind w:firstLine="709"/>
        <w:jc w:val="both"/>
        <w:rPr>
          <w:rFonts w:ascii="Times New Roman" w:hAnsi="Times New Roman"/>
          <w:b/>
        </w:rPr>
      </w:pPr>
      <w:r w:rsidRPr="0036560A">
        <w:rPr>
          <w:rFonts w:ascii="Times New Roman" w:hAnsi="Times New Roman"/>
        </w:rPr>
        <w:t xml:space="preserve">7.1. Размер обеспечения исполнения договора составляет </w:t>
      </w:r>
      <w:r w:rsidR="00A52FD6" w:rsidRPr="00A52FD6">
        <w:rPr>
          <w:rFonts w:ascii="Times New Roman" w:hAnsi="Times New Roman" w:cs="Times New Roman"/>
          <w:b/>
        </w:rPr>
        <w:t>37 910,00</w:t>
      </w:r>
      <w:r w:rsidR="00A52FD6" w:rsidRPr="00A52FD6">
        <w:rPr>
          <w:b/>
          <w:sz w:val="20"/>
          <w:szCs w:val="20"/>
        </w:rPr>
        <w:t xml:space="preserve"> </w:t>
      </w:r>
      <w:r w:rsidRPr="00A52FD6">
        <w:rPr>
          <w:rFonts w:ascii="Times New Roman" w:hAnsi="Times New Roman"/>
          <w:b/>
        </w:rPr>
        <w:t>рублей</w:t>
      </w:r>
      <w:r w:rsidRPr="0036560A">
        <w:rPr>
          <w:rFonts w:ascii="Times New Roman" w:hAnsi="Times New Roman"/>
        </w:rPr>
        <w:t>.</w:t>
      </w:r>
    </w:p>
    <w:p w:rsidR="0036560A" w:rsidRPr="0036560A" w:rsidRDefault="0036560A" w:rsidP="0036560A">
      <w:pPr>
        <w:pStyle w:val="a3"/>
        <w:tabs>
          <w:tab w:val="left" w:pos="0"/>
          <w:tab w:val="left" w:pos="1276"/>
        </w:tabs>
        <w:spacing w:after="0" w:line="240" w:lineRule="auto"/>
        <w:ind w:firstLine="709"/>
        <w:jc w:val="both"/>
        <w:rPr>
          <w:rFonts w:ascii="Times New Roman" w:hAnsi="Times New Roman"/>
          <w:b/>
        </w:rPr>
      </w:pPr>
      <w:r w:rsidRPr="0036560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6560A">
        <w:rPr>
          <w:rFonts w:ascii="Times New Roman" w:hAnsi="Times New Roman" w:cs="Times New Roman"/>
        </w:rPr>
        <w:t xml:space="preserve">беспечения исполнения Договора определяется Поставщиком самостоятельно. </w:t>
      </w:r>
    </w:p>
    <w:p w:rsidR="0036560A" w:rsidRPr="0036560A" w:rsidRDefault="0036560A" w:rsidP="0036560A">
      <w:pPr>
        <w:pStyle w:val="a3"/>
        <w:tabs>
          <w:tab w:val="left" w:pos="0"/>
          <w:tab w:val="left" w:pos="1276"/>
        </w:tabs>
        <w:spacing w:after="0" w:line="240" w:lineRule="auto"/>
        <w:ind w:firstLine="709"/>
        <w:jc w:val="both"/>
        <w:rPr>
          <w:rFonts w:ascii="Times New Roman" w:hAnsi="Times New Roman"/>
          <w:b/>
        </w:rPr>
      </w:pPr>
      <w:r w:rsidRPr="0036560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6560A" w:rsidRPr="0036560A" w:rsidRDefault="0036560A" w:rsidP="0036560A">
      <w:pPr>
        <w:pStyle w:val="a3"/>
        <w:tabs>
          <w:tab w:val="left" w:pos="0"/>
          <w:tab w:val="left" w:pos="1276"/>
        </w:tabs>
        <w:spacing w:after="0" w:line="240" w:lineRule="auto"/>
        <w:ind w:firstLine="709"/>
        <w:jc w:val="both"/>
        <w:rPr>
          <w:rFonts w:ascii="Times New Roman" w:hAnsi="Times New Roman" w:cs="Times New Roman"/>
        </w:rPr>
      </w:pPr>
      <w:r w:rsidRPr="0036560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6560A" w:rsidRPr="0036560A" w:rsidRDefault="0036560A" w:rsidP="0036560A">
      <w:pPr>
        <w:pStyle w:val="a3"/>
        <w:tabs>
          <w:tab w:val="left" w:pos="0"/>
          <w:tab w:val="left" w:pos="1276"/>
        </w:tabs>
        <w:spacing w:after="0" w:line="240" w:lineRule="auto"/>
        <w:ind w:firstLine="709"/>
        <w:jc w:val="both"/>
        <w:rPr>
          <w:rFonts w:ascii="Times New Roman" w:hAnsi="Times New Roman" w:cs="Times New Roman"/>
        </w:rPr>
      </w:pPr>
      <w:r w:rsidRPr="0036560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6560A" w:rsidRPr="0036560A" w:rsidRDefault="0036560A" w:rsidP="0036560A">
      <w:pPr>
        <w:pStyle w:val="a3"/>
        <w:tabs>
          <w:tab w:val="left" w:pos="0"/>
          <w:tab w:val="left" w:pos="1276"/>
        </w:tabs>
        <w:spacing w:after="0" w:line="240" w:lineRule="auto"/>
        <w:ind w:firstLine="709"/>
        <w:jc w:val="both"/>
        <w:rPr>
          <w:rFonts w:ascii="Times New Roman" w:hAnsi="Times New Roman" w:cs="Times New Roman"/>
        </w:rPr>
      </w:pPr>
      <w:r w:rsidRPr="0036560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6560A" w:rsidRPr="0036560A" w:rsidRDefault="0036560A" w:rsidP="0036560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6560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6560A" w:rsidRPr="0036560A" w:rsidRDefault="0036560A" w:rsidP="0036560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6560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6560A" w:rsidRPr="0036560A" w:rsidRDefault="0036560A" w:rsidP="0036560A">
      <w:pPr>
        <w:pStyle w:val="a8"/>
        <w:tabs>
          <w:tab w:val="left" w:pos="0"/>
          <w:tab w:val="left" w:pos="2268"/>
          <w:tab w:val="left" w:pos="10490"/>
        </w:tabs>
        <w:ind w:right="-91" w:firstLine="709"/>
        <w:jc w:val="both"/>
        <w:rPr>
          <w:sz w:val="22"/>
          <w:szCs w:val="22"/>
        </w:rPr>
      </w:pPr>
    </w:p>
    <w:p w:rsidR="0036560A" w:rsidRPr="0036560A" w:rsidRDefault="0036560A" w:rsidP="0036560A">
      <w:pPr>
        <w:pStyle w:val="a8"/>
        <w:tabs>
          <w:tab w:val="left" w:pos="0"/>
          <w:tab w:val="left" w:pos="2268"/>
        </w:tabs>
        <w:ind w:left="360" w:right="335"/>
        <w:jc w:val="center"/>
        <w:rPr>
          <w:b/>
          <w:sz w:val="22"/>
          <w:szCs w:val="22"/>
        </w:rPr>
      </w:pPr>
      <w:r w:rsidRPr="0036560A">
        <w:rPr>
          <w:b/>
          <w:sz w:val="22"/>
          <w:szCs w:val="22"/>
        </w:rPr>
        <w:t>8. ДЕЙСТВИЕ НЕПРЕОДОЛИМОЙ СИЛЫ.</w:t>
      </w:r>
    </w:p>
    <w:p w:rsidR="0036560A" w:rsidRPr="0036560A" w:rsidRDefault="0036560A" w:rsidP="0036560A">
      <w:pPr>
        <w:pStyle w:val="a8"/>
        <w:tabs>
          <w:tab w:val="left" w:pos="2268"/>
        </w:tabs>
        <w:ind w:firstLine="709"/>
        <w:jc w:val="both"/>
        <w:rPr>
          <w:sz w:val="22"/>
          <w:szCs w:val="22"/>
        </w:rPr>
      </w:pPr>
      <w:r w:rsidRPr="0036560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6560A" w:rsidRPr="0036560A" w:rsidRDefault="0036560A" w:rsidP="0036560A">
      <w:pPr>
        <w:pStyle w:val="a8"/>
        <w:ind w:right="283" w:firstLine="709"/>
        <w:jc w:val="both"/>
        <w:rPr>
          <w:sz w:val="22"/>
          <w:szCs w:val="22"/>
        </w:rPr>
      </w:pPr>
      <w:r w:rsidRPr="0036560A">
        <w:rPr>
          <w:sz w:val="22"/>
          <w:szCs w:val="22"/>
        </w:rPr>
        <w:t xml:space="preserve">8.2. Каждая из сторон обязана письменно сообщить о наступлении обстоятельств непреодолимой силы не позднее </w:t>
      </w:r>
      <w:r w:rsidRPr="0036560A">
        <w:rPr>
          <w:i/>
          <w:sz w:val="22"/>
          <w:szCs w:val="22"/>
        </w:rPr>
        <w:t xml:space="preserve">10 (десяти) </w:t>
      </w:r>
      <w:r w:rsidRPr="0036560A">
        <w:rPr>
          <w:sz w:val="22"/>
          <w:szCs w:val="22"/>
        </w:rPr>
        <w:t xml:space="preserve">рабочих дней с начала их действия.   </w:t>
      </w:r>
    </w:p>
    <w:p w:rsidR="0036560A" w:rsidRPr="0036560A" w:rsidRDefault="0036560A" w:rsidP="0036560A">
      <w:pPr>
        <w:pStyle w:val="a8"/>
        <w:tabs>
          <w:tab w:val="left" w:pos="2268"/>
        </w:tabs>
        <w:ind w:right="335" w:firstLine="709"/>
        <w:jc w:val="both"/>
        <w:rPr>
          <w:sz w:val="22"/>
          <w:szCs w:val="22"/>
        </w:rPr>
      </w:pPr>
      <w:r w:rsidRPr="0036560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6560A" w:rsidRPr="0036560A" w:rsidRDefault="0036560A" w:rsidP="0036560A">
      <w:pPr>
        <w:pStyle w:val="a8"/>
        <w:tabs>
          <w:tab w:val="left" w:pos="2268"/>
        </w:tabs>
        <w:ind w:right="335" w:firstLine="709"/>
        <w:jc w:val="both"/>
        <w:rPr>
          <w:sz w:val="22"/>
          <w:szCs w:val="22"/>
        </w:rPr>
      </w:pPr>
    </w:p>
    <w:p w:rsidR="0036560A" w:rsidRPr="0036560A" w:rsidRDefault="0036560A" w:rsidP="0036560A">
      <w:pPr>
        <w:jc w:val="center"/>
        <w:rPr>
          <w:b/>
          <w:sz w:val="22"/>
          <w:szCs w:val="22"/>
        </w:rPr>
      </w:pPr>
      <w:r w:rsidRPr="0036560A">
        <w:rPr>
          <w:b/>
          <w:sz w:val="22"/>
          <w:szCs w:val="22"/>
        </w:rPr>
        <w:t xml:space="preserve">9. СРОК ДЕЙСТВИЯ </w:t>
      </w:r>
    </w:p>
    <w:p w:rsidR="0036560A" w:rsidRPr="0036560A" w:rsidRDefault="0036560A" w:rsidP="0036560A">
      <w:pPr>
        <w:pStyle w:val="32"/>
        <w:ind w:firstLine="709"/>
        <w:rPr>
          <w:rFonts w:ascii="Times New Roman" w:hAnsi="Times New Roman"/>
          <w:sz w:val="22"/>
          <w:szCs w:val="22"/>
        </w:rPr>
      </w:pPr>
      <w:r w:rsidRPr="0036560A">
        <w:rPr>
          <w:rFonts w:ascii="Times New Roman" w:hAnsi="Times New Roman"/>
          <w:noProof/>
          <w:sz w:val="22"/>
          <w:szCs w:val="22"/>
        </w:rPr>
        <w:t>9.1.</w:t>
      </w:r>
      <w:r w:rsidRPr="0036560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6560A" w:rsidRPr="0036560A" w:rsidRDefault="0036560A" w:rsidP="0036560A">
      <w:pPr>
        <w:pStyle w:val="32"/>
        <w:ind w:firstLine="709"/>
        <w:rPr>
          <w:rFonts w:ascii="Times New Roman" w:hAnsi="Times New Roman"/>
          <w:sz w:val="22"/>
          <w:szCs w:val="22"/>
        </w:rPr>
      </w:pPr>
    </w:p>
    <w:p w:rsidR="0036560A" w:rsidRPr="0036560A" w:rsidRDefault="0036560A" w:rsidP="0036560A">
      <w:pPr>
        <w:pStyle w:val="a8"/>
        <w:tabs>
          <w:tab w:val="left" w:pos="2268"/>
        </w:tabs>
        <w:jc w:val="center"/>
        <w:rPr>
          <w:b/>
          <w:sz w:val="22"/>
          <w:szCs w:val="22"/>
        </w:rPr>
      </w:pPr>
      <w:r w:rsidRPr="0036560A">
        <w:rPr>
          <w:b/>
          <w:sz w:val="22"/>
          <w:szCs w:val="22"/>
        </w:rPr>
        <w:t>10. ПОРЯДОК РАЗРЕШЕНИЯ СПОРОВ</w:t>
      </w:r>
    </w:p>
    <w:p w:rsidR="0036560A" w:rsidRPr="0036560A" w:rsidRDefault="0036560A" w:rsidP="0036560A">
      <w:pPr>
        <w:pStyle w:val="a8"/>
        <w:tabs>
          <w:tab w:val="left" w:pos="-142"/>
          <w:tab w:val="left" w:pos="0"/>
        </w:tabs>
        <w:ind w:firstLine="709"/>
        <w:jc w:val="both"/>
        <w:rPr>
          <w:sz w:val="22"/>
          <w:szCs w:val="22"/>
        </w:rPr>
      </w:pPr>
      <w:r w:rsidRPr="0036560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6560A" w:rsidRPr="0036560A" w:rsidRDefault="0036560A" w:rsidP="0036560A">
      <w:pPr>
        <w:pStyle w:val="a8"/>
        <w:tabs>
          <w:tab w:val="left" w:pos="0"/>
        </w:tabs>
        <w:ind w:firstLine="709"/>
        <w:jc w:val="both"/>
        <w:rPr>
          <w:sz w:val="22"/>
          <w:szCs w:val="22"/>
        </w:rPr>
      </w:pPr>
      <w:r w:rsidRPr="0036560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6560A" w:rsidRPr="0036560A" w:rsidRDefault="0036560A" w:rsidP="0036560A">
      <w:pPr>
        <w:pStyle w:val="a8"/>
        <w:tabs>
          <w:tab w:val="left" w:pos="0"/>
        </w:tabs>
        <w:ind w:firstLine="709"/>
        <w:jc w:val="both"/>
        <w:rPr>
          <w:sz w:val="22"/>
          <w:szCs w:val="22"/>
        </w:rPr>
      </w:pPr>
    </w:p>
    <w:p w:rsidR="0036560A" w:rsidRPr="0036560A" w:rsidRDefault="0036560A" w:rsidP="0036560A">
      <w:pPr>
        <w:pStyle w:val="a8"/>
        <w:tabs>
          <w:tab w:val="left" w:pos="0"/>
        </w:tabs>
        <w:ind w:firstLine="709"/>
        <w:jc w:val="center"/>
        <w:rPr>
          <w:b/>
          <w:sz w:val="22"/>
          <w:szCs w:val="22"/>
        </w:rPr>
      </w:pPr>
      <w:r w:rsidRPr="0036560A">
        <w:rPr>
          <w:b/>
          <w:sz w:val="22"/>
          <w:szCs w:val="22"/>
        </w:rPr>
        <w:t>11. ЗАКЛЮЧИТЕЛЬНЫЕ ПОЛОЖЕНИЯ</w:t>
      </w:r>
    </w:p>
    <w:p w:rsidR="0036560A" w:rsidRPr="0036560A" w:rsidRDefault="0036560A" w:rsidP="0036560A">
      <w:pPr>
        <w:pStyle w:val="a8"/>
        <w:tabs>
          <w:tab w:val="left" w:pos="2268"/>
        </w:tabs>
        <w:ind w:firstLine="709"/>
        <w:jc w:val="both"/>
        <w:rPr>
          <w:sz w:val="22"/>
          <w:szCs w:val="22"/>
        </w:rPr>
      </w:pPr>
      <w:r w:rsidRPr="0036560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6560A" w:rsidRPr="0036560A" w:rsidRDefault="0036560A" w:rsidP="0036560A">
      <w:pPr>
        <w:pStyle w:val="2"/>
        <w:rPr>
          <w:sz w:val="22"/>
          <w:szCs w:val="22"/>
        </w:rPr>
      </w:pPr>
      <w:r w:rsidRPr="0036560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6560A" w:rsidRPr="0036560A" w:rsidRDefault="0036560A" w:rsidP="0036560A">
      <w:pPr>
        <w:pStyle w:val="a8"/>
        <w:tabs>
          <w:tab w:val="left" w:pos="0"/>
        </w:tabs>
        <w:ind w:firstLine="709"/>
        <w:jc w:val="both"/>
        <w:rPr>
          <w:sz w:val="22"/>
          <w:szCs w:val="22"/>
        </w:rPr>
      </w:pPr>
      <w:r w:rsidRPr="0036560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6560A" w:rsidRPr="0036560A" w:rsidRDefault="0036560A" w:rsidP="0036560A">
      <w:pPr>
        <w:pStyle w:val="32"/>
        <w:ind w:firstLine="709"/>
        <w:rPr>
          <w:rFonts w:ascii="Times New Roman" w:hAnsi="Times New Roman"/>
          <w:sz w:val="22"/>
          <w:szCs w:val="22"/>
        </w:rPr>
      </w:pPr>
      <w:r w:rsidRPr="0036560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6560A" w:rsidRPr="0036560A" w:rsidRDefault="0036560A" w:rsidP="0036560A">
      <w:pPr>
        <w:pStyle w:val="32"/>
        <w:ind w:firstLine="709"/>
        <w:rPr>
          <w:rFonts w:ascii="Times New Roman" w:hAnsi="Times New Roman"/>
          <w:sz w:val="22"/>
          <w:szCs w:val="22"/>
        </w:rPr>
      </w:pPr>
      <w:r w:rsidRPr="0036560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6560A" w:rsidRPr="0036560A" w:rsidRDefault="0036560A" w:rsidP="0036560A">
      <w:pPr>
        <w:pStyle w:val="32"/>
        <w:ind w:firstLine="709"/>
        <w:rPr>
          <w:rFonts w:ascii="Times New Roman" w:hAnsi="Times New Roman"/>
          <w:sz w:val="22"/>
          <w:szCs w:val="22"/>
        </w:rPr>
      </w:pPr>
      <w:r w:rsidRPr="0036560A">
        <w:rPr>
          <w:rFonts w:ascii="Times New Roman" w:hAnsi="Times New Roman"/>
          <w:sz w:val="22"/>
          <w:szCs w:val="22"/>
        </w:rPr>
        <w:t>11.6. Расторжение Договора влечет за собой прекращение обязатель</w:t>
      </w:r>
      <w:proofErr w:type="gramStart"/>
      <w:r w:rsidRPr="0036560A">
        <w:rPr>
          <w:rFonts w:ascii="Times New Roman" w:hAnsi="Times New Roman"/>
          <w:sz w:val="22"/>
          <w:szCs w:val="22"/>
        </w:rPr>
        <w:t>ств Ст</w:t>
      </w:r>
      <w:proofErr w:type="gramEnd"/>
      <w:r w:rsidRPr="0036560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6560A" w:rsidRPr="0036560A" w:rsidRDefault="0036560A" w:rsidP="0036560A">
      <w:pPr>
        <w:ind w:firstLine="709"/>
        <w:jc w:val="both"/>
        <w:rPr>
          <w:sz w:val="22"/>
          <w:szCs w:val="22"/>
        </w:rPr>
      </w:pPr>
      <w:r w:rsidRPr="0036560A">
        <w:rPr>
          <w:sz w:val="22"/>
          <w:szCs w:val="22"/>
        </w:rPr>
        <w:t>11.7. К настоящему Договору прилагается и является его неотъемлемой частью</w:t>
      </w:r>
    </w:p>
    <w:p w:rsidR="0036560A" w:rsidRPr="0036560A" w:rsidRDefault="0036560A" w:rsidP="0036560A">
      <w:pPr>
        <w:ind w:firstLine="851"/>
        <w:jc w:val="both"/>
        <w:rPr>
          <w:i/>
          <w:sz w:val="22"/>
          <w:szCs w:val="22"/>
        </w:rPr>
      </w:pPr>
      <w:r w:rsidRPr="0036560A">
        <w:rPr>
          <w:i/>
          <w:sz w:val="22"/>
          <w:szCs w:val="22"/>
        </w:rPr>
        <w:t>- Спецификация (Приложение№1)</w:t>
      </w:r>
    </w:p>
    <w:p w:rsidR="0036560A" w:rsidRPr="0036560A" w:rsidRDefault="0036560A" w:rsidP="0036560A">
      <w:pPr>
        <w:ind w:firstLine="851"/>
        <w:jc w:val="both"/>
        <w:rPr>
          <w:i/>
          <w:sz w:val="22"/>
          <w:szCs w:val="22"/>
        </w:rPr>
      </w:pPr>
    </w:p>
    <w:p w:rsidR="0036560A" w:rsidRPr="0036560A" w:rsidRDefault="0036560A" w:rsidP="0036560A">
      <w:pPr>
        <w:pStyle w:val="31"/>
        <w:ind w:firstLine="709"/>
        <w:jc w:val="center"/>
        <w:rPr>
          <w:rFonts w:ascii="Times New Roman" w:hAnsi="Times New Roman"/>
          <w:b/>
          <w:sz w:val="22"/>
          <w:szCs w:val="22"/>
        </w:rPr>
      </w:pPr>
      <w:r w:rsidRPr="0036560A">
        <w:rPr>
          <w:rFonts w:ascii="Times New Roman" w:hAnsi="Times New Roman"/>
          <w:b/>
          <w:sz w:val="22"/>
          <w:szCs w:val="22"/>
        </w:rPr>
        <w:t>12. ЮРИДИЧЕСКИЕ   АДРЕСА И БАНКОВСКИЕ РЕКВИЗИТЫ И ПОДПИСИ СТОРОН</w:t>
      </w:r>
    </w:p>
    <w:p w:rsidR="0036560A" w:rsidRPr="0036560A" w:rsidRDefault="0036560A" w:rsidP="0036560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36560A" w:rsidRPr="00CB3D28" w:rsidTr="00B50C27">
        <w:trPr>
          <w:trHeight w:val="3139"/>
        </w:trPr>
        <w:tc>
          <w:tcPr>
            <w:tcW w:w="5148" w:type="dxa"/>
          </w:tcPr>
          <w:p w:rsidR="0036560A" w:rsidRPr="00CB3D28" w:rsidRDefault="0036560A" w:rsidP="00B50C27">
            <w:pPr>
              <w:pStyle w:val="a8"/>
              <w:widowControl w:val="0"/>
              <w:tabs>
                <w:tab w:val="left" w:pos="2268"/>
              </w:tabs>
              <w:rPr>
                <w:b/>
                <w:sz w:val="20"/>
              </w:rPr>
            </w:pPr>
            <w:r w:rsidRPr="00CB3D28">
              <w:rPr>
                <w:b/>
                <w:sz w:val="20"/>
              </w:rPr>
              <w:t>Заказчик:</w:t>
            </w:r>
          </w:p>
          <w:p w:rsidR="0036560A" w:rsidRPr="00CB3D28" w:rsidRDefault="0036560A" w:rsidP="00B50C27">
            <w:pPr>
              <w:pStyle w:val="a8"/>
              <w:widowControl w:val="0"/>
              <w:tabs>
                <w:tab w:val="left" w:pos="2268"/>
              </w:tabs>
              <w:rPr>
                <w:b/>
                <w:sz w:val="20"/>
              </w:rPr>
            </w:pPr>
            <w:r w:rsidRPr="00CB3D28">
              <w:rPr>
                <w:b/>
                <w:sz w:val="20"/>
              </w:rPr>
              <w:t xml:space="preserve">ОГАУЗ «Иркутская городская клиническая больница № 8» </w:t>
            </w:r>
          </w:p>
          <w:p w:rsidR="0036560A" w:rsidRPr="00CB3D28" w:rsidRDefault="0036560A" w:rsidP="00B50C27">
            <w:pPr>
              <w:pStyle w:val="a8"/>
              <w:widowControl w:val="0"/>
              <w:tabs>
                <w:tab w:val="left" w:pos="2268"/>
              </w:tabs>
              <w:rPr>
                <w:sz w:val="20"/>
              </w:rPr>
            </w:pPr>
            <w:r w:rsidRPr="00CB3D28">
              <w:rPr>
                <w:b/>
                <w:sz w:val="20"/>
              </w:rPr>
              <w:t xml:space="preserve">Адрес: </w:t>
            </w:r>
            <w:r w:rsidRPr="00CB3D28">
              <w:rPr>
                <w:sz w:val="20"/>
              </w:rPr>
              <w:t>664048, г. Иркутск, ул. Ярославского, 300</w:t>
            </w:r>
          </w:p>
          <w:p w:rsidR="0036560A" w:rsidRPr="00CB3D28" w:rsidRDefault="0036560A" w:rsidP="00B50C27">
            <w:pPr>
              <w:pStyle w:val="a8"/>
              <w:widowControl w:val="0"/>
              <w:tabs>
                <w:tab w:val="left" w:pos="2268"/>
              </w:tabs>
              <w:rPr>
                <w:sz w:val="20"/>
              </w:rPr>
            </w:pPr>
            <w:r w:rsidRPr="00CB3D28">
              <w:rPr>
                <w:b/>
                <w:sz w:val="20"/>
              </w:rPr>
              <w:t xml:space="preserve">Телефон </w:t>
            </w:r>
            <w:r w:rsidRPr="00CB3D28">
              <w:rPr>
                <w:sz w:val="20"/>
              </w:rPr>
              <w:t>44-31-30, 502-490</w:t>
            </w:r>
          </w:p>
          <w:p w:rsidR="0036560A" w:rsidRPr="00CB3D28" w:rsidRDefault="0036560A" w:rsidP="00B50C27">
            <w:pPr>
              <w:pStyle w:val="a8"/>
              <w:widowControl w:val="0"/>
              <w:tabs>
                <w:tab w:val="left" w:pos="2268"/>
              </w:tabs>
              <w:rPr>
                <w:sz w:val="20"/>
              </w:rPr>
            </w:pPr>
            <w:r w:rsidRPr="00CB3D28">
              <w:rPr>
                <w:b/>
                <w:sz w:val="20"/>
              </w:rPr>
              <w:t>ИНН</w:t>
            </w:r>
            <w:r w:rsidRPr="00CB3D28">
              <w:rPr>
                <w:sz w:val="20"/>
              </w:rPr>
              <w:t xml:space="preserve"> 3810009342</w:t>
            </w:r>
          </w:p>
          <w:p w:rsidR="0036560A" w:rsidRPr="00CB3D28" w:rsidRDefault="0036560A" w:rsidP="00B50C27">
            <w:pPr>
              <w:pStyle w:val="a8"/>
              <w:widowControl w:val="0"/>
              <w:tabs>
                <w:tab w:val="left" w:pos="2268"/>
              </w:tabs>
              <w:rPr>
                <w:sz w:val="20"/>
              </w:rPr>
            </w:pPr>
            <w:r w:rsidRPr="00CB3D28">
              <w:rPr>
                <w:b/>
                <w:sz w:val="20"/>
              </w:rPr>
              <w:t>КПП</w:t>
            </w:r>
            <w:r w:rsidRPr="00CB3D28">
              <w:rPr>
                <w:sz w:val="20"/>
              </w:rPr>
              <w:t xml:space="preserve"> 381001001</w:t>
            </w:r>
          </w:p>
          <w:p w:rsidR="0036560A" w:rsidRPr="00CB3D28" w:rsidRDefault="0036560A" w:rsidP="00B50C27">
            <w:pPr>
              <w:pStyle w:val="a8"/>
              <w:widowControl w:val="0"/>
              <w:tabs>
                <w:tab w:val="left" w:pos="2268"/>
              </w:tabs>
              <w:rPr>
                <w:b/>
                <w:sz w:val="20"/>
              </w:rPr>
            </w:pPr>
            <w:r w:rsidRPr="00CB3D28">
              <w:rPr>
                <w:b/>
                <w:sz w:val="20"/>
              </w:rPr>
              <w:t xml:space="preserve">Отделение Иркутск </w:t>
            </w:r>
            <w:proofErr w:type="gramStart"/>
            <w:r w:rsidRPr="00CB3D28">
              <w:rPr>
                <w:b/>
                <w:sz w:val="20"/>
              </w:rPr>
              <w:t>г</w:t>
            </w:r>
            <w:proofErr w:type="gramEnd"/>
            <w:r w:rsidRPr="00CB3D28">
              <w:rPr>
                <w:b/>
                <w:sz w:val="20"/>
              </w:rPr>
              <w:t>. Иркутск</w:t>
            </w:r>
          </w:p>
          <w:p w:rsidR="0036560A" w:rsidRPr="00CB3D28" w:rsidRDefault="0036560A" w:rsidP="00B50C27">
            <w:pPr>
              <w:pStyle w:val="a8"/>
              <w:widowControl w:val="0"/>
              <w:tabs>
                <w:tab w:val="left" w:pos="2268"/>
              </w:tabs>
              <w:rPr>
                <w:sz w:val="20"/>
              </w:rPr>
            </w:pPr>
            <w:proofErr w:type="gramStart"/>
            <w:r w:rsidRPr="00CB3D28">
              <w:rPr>
                <w:b/>
                <w:sz w:val="20"/>
              </w:rPr>
              <w:t>Р</w:t>
            </w:r>
            <w:proofErr w:type="gramEnd"/>
            <w:r w:rsidRPr="00CB3D28">
              <w:rPr>
                <w:b/>
                <w:sz w:val="20"/>
              </w:rPr>
              <w:t xml:space="preserve">/с </w:t>
            </w:r>
            <w:r w:rsidRPr="00CB3D28">
              <w:rPr>
                <w:sz w:val="20"/>
              </w:rPr>
              <w:t>40601810500003000002</w:t>
            </w:r>
          </w:p>
          <w:p w:rsidR="0036560A" w:rsidRPr="00CB3D28" w:rsidRDefault="0036560A" w:rsidP="00B50C27">
            <w:pPr>
              <w:pStyle w:val="a8"/>
              <w:widowControl w:val="0"/>
              <w:tabs>
                <w:tab w:val="left" w:pos="2268"/>
              </w:tabs>
              <w:rPr>
                <w:sz w:val="20"/>
              </w:rPr>
            </w:pPr>
            <w:r w:rsidRPr="00CB3D28">
              <w:rPr>
                <w:b/>
                <w:sz w:val="20"/>
              </w:rPr>
              <w:t>БИК</w:t>
            </w:r>
            <w:r w:rsidRPr="00CB3D28">
              <w:rPr>
                <w:sz w:val="20"/>
              </w:rPr>
              <w:t xml:space="preserve"> 042520001</w:t>
            </w:r>
          </w:p>
          <w:p w:rsidR="0036560A" w:rsidRPr="00CB3D28" w:rsidRDefault="0036560A" w:rsidP="00B50C27">
            <w:pPr>
              <w:pStyle w:val="a8"/>
              <w:widowControl w:val="0"/>
              <w:tabs>
                <w:tab w:val="left" w:pos="2268"/>
              </w:tabs>
              <w:rPr>
                <w:sz w:val="20"/>
              </w:rPr>
            </w:pPr>
            <w:r w:rsidRPr="00CB3D28">
              <w:rPr>
                <w:sz w:val="20"/>
              </w:rPr>
              <w:t>Министерство финансов Иркутской области (ОГАУЗ «Иркутская городская клиническая больница № 8», л/с 80303090207)</w:t>
            </w:r>
          </w:p>
          <w:p w:rsidR="00A52FD6" w:rsidRPr="00CB3D28" w:rsidRDefault="00A52FD6" w:rsidP="00B50C27">
            <w:pPr>
              <w:pStyle w:val="a8"/>
              <w:widowControl w:val="0"/>
              <w:tabs>
                <w:tab w:val="left" w:pos="2268"/>
              </w:tabs>
              <w:rPr>
                <w:b/>
                <w:sz w:val="20"/>
              </w:rPr>
            </w:pPr>
          </w:p>
          <w:p w:rsidR="0036560A" w:rsidRPr="00CB3D28" w:rsidRDefault="0036560A" w:rsidP="00B50C27">
            <w:pPr>
              <w:pStyle w:val="a8"/>
              <w:widowControl w:val="0"/>
              <w:tabs>
                <w:tab w:val="left" w:pos="2268"/>
              </w:tabs>
              <w:rPr>
                <w:b/>
                <w:sz w:val="20"/>
              </w:rPr>
            </w:pPr>
            <w:r w:rsidRPr="00CB3D28">
              <w:rPr>
                <w:b/>
                <w:sz w:val="20"/>
              </w:rPr>
              <w:t>Главный врач</w:t>
            </w:r>
          </w:p>
          <w:p w:rsidR="00A52FD6" w:rsidRPr="00CB3D28" w:rsidRDefault="00A52FD6" w:rsidP="00B50C27">
            <w:pPr>
              <w:pStyle w:val="a8"/>
              <w:widowControl w:val="0"/>
              <w:tabs>
                <w:tab w:val="left" w:pos="2268"/>
              </w:tabs>
              <w:rPr>
                <w:b/>
                <w:sz w:val="20"/>
              </w:rPr>
            </w:pPr>
          </w:p>
          <w:p w:rsidR="0036560A" w:rsidRPr="00CB3D28" w:rsidRDefault="0036560A" w:rsidP="00B50C27">
            <w:pPr>
              <w:pStyle w:val="a8"/>
              <w:widowControl w:val="0"/>
              <w:tabs>
                <w:tab w:val="left" w:pos="2268"/>
              </w:tabs>
              <w:rPr>
                <w:b/>
                <w:sz w:val="20"/>
              </w:rPr>
            </w:pPr>
            <w:r w:rsidRPr="00CB3D28">
              <w:rPr>
                <w:b/>
                <w:sz w:val="20"/>
              </w:rPr>
              <w:t xml:space="preserve">_____________________/Ж. В. </w:t>
            </w:r>
            <w:proofErr w:type="spellStart"/>
            <w:r w:rsidRPr="00CB3D28">
              <w:rPr>
                <w:b/>
                <w:sz w:val="20"/>
              </w:rPr>
              <w:t>Есева</w:t>
            </w:r>
            <w:proofErr w:type="spellEnd"/>
            <w:r w:rsidRPr="00CB3D28">
              <w:rPr>
                <w:b/>
                <w:sz w:val="20"/>
              </w:rPr>
              <w:t>/</w:t>
            </w:r>
          </w:p>
          <w:p w:rsidR="0036560A" w:rsidRPr="00CB3D28" w:rsidRDefault="0036560A" w:rsidP="00B50C27">
            <w:pPr>
              <w:pStyle w:val="ConsNonformat"/>
              <w:rPr>
                <w:rFonts w:ascii="Times New Roman" w:hAnsi="Times New Roman"/>
                <w:bCs/>
                <w:snapToGrid/>
              </w:rPr>
            </w:pPr>
            <w:r w:rsidRPr="00CB3D28">
              <w:rPr>
                <w:rFonts w:ascii="Times New Roman" w:hAnsi="Times New Roman"/>
                <w:bCs/>
                <w:snapToGrid/>
              </w:rPr>
              <w:t>М.П.</w:t>
            </w:r>
          </w:p>
        </w:tc>
        <w:tc>
          <w:tcPr>
            <w:tcW w:w="381" w:type="dxa"/>
          </w:tcPr>
          <w:p w:rsidR="0036560A" w:rsidRPr="00CB3D28" w:rsidRDefault="0036560A" w:rsidP="00B50C27">
            <w:pPr>
              <w:pStyle w:val="a8"/>
              <w:widowControl w:val="0"/>
              <w:tabs>
                <w:tab w:val="left" w:pos="2268"/>
              </w:tabs>
              <w:rPr>
                <w:bCs/>
                <w:sz w:val="20"/>
              </w:rPr>
            </w:pPr>
          </w:p>
        </w:tc>
        <w:tc>
          <w:tcPr>
            <w:tcW w:w="4580" w:type="dxa"/>
          </w:tcPr>
          <w:p w:rsidR="0036560A" w:rsidRPr="00CB3D28" w:rsidRDefault="0036560A" w:rsidP="00B50C27">
            <w:pPr>
              <w:widowControl w:val="0"/>
              <w:jc w:val="both"/>
              <w:rPr>
                <w:b/>
                <w:sz w:val="20"/>
                <w:szCs w:val="20"/>
              </w:rPr>
            </w:pPr>
            <w:r w:rsidRPr="00CB3D28">
              <w:rPr>
                <w:b/>
                <w:sz w:val="20"/>
                <w:szCs w:val="20"/>
              </w:rPr>
              <w:t xml:space="preserve">Поставщик: </w:t>
            </w:r>
          </w:p>
          <w:p w:rsidR="00A52FD6" w:rsidRPr="00CB3D28" w:rsidRDefault="00A52FD6" w:rsidP="00A52FD6">
            <w:pPr>
              <w:widowControl w:val="0"/>
              <w:tabs>
                <w:tab w:val="left" w:pos="5040"/>
              </w:tabs>
              <w:autoSpaceDE w:val="0"/>
              <w:autoSpaceDN w:val="0"/>
              <w:adjustRightInd w:val="0"/>
              <w:rPr>
                <w:b/>
                <w:sz w:val="20"/>
                <w:szCs w:val="20"/>
              </w:rPr>
            </w:pPr>
            <w:r w:rsidRPr="00CB3D28">
              <w:rPr>
                <w:b/>
                <w:sz w:val="20"/>
                <w:szCs w:val="20"/>
              </w:rPr>
              <w:t>ООО фирма «М</w:t>
            </w:r>
            <w:r w:rsidR="00674EBA" w:rsidRPr="00CB3D28">
              <w:rPr>
                <w:b/>
                <w:sz w:val="20"/>
                <w:szCs w:val="20"/>
              </w:rPr>
              <w:t>ЕДИНА</w:t>
            </w:r>
            <w:r w:rsidRPr="00CB3D28">
              <w:rPr>
                <w:b/>
                <w:sz w:val="20"/>
                <w:szCs w:val="20"/>
              </w:rPr>
              <w:t>»</w:t>
            </w:r>
          </w:p>
          <w:p w:rsidR="00A52FD6" w:rsidRPr="00CB3D28" w:rsidRDefault="00A52FD6" w:rsidP="00A52FD6">
            <w:pPr>
              <w:widowControl w:val="0"/>
              <w:tabs>
                <w:tab w:val="left" w:pos="5040"/>
              </w:tabs>
              <w:autoSpaceDE w:val="0"/>
              <w:autoSpaceDN w:val="0"/>
              <w:adjustRightInd w:val="0"/>
              <w:rPr>
                <w:sz w:val="20"/>
                <w:szCs w:val="20"/>
              </w:rPr>
            </w:pPr>
            <w:r w:rsidRPr="00CB3D28">
              <w:rPr>
                <w:b/>
                <w:sz w:val="20"/>
                <w:szCs w:val="20"/>
              </w:rPr>
              <w:t xml:space="preserve">Адрес: </w:t>
            </w:r>
            <w:r w:rsidRPr="00CB3D28">
              <w:rPr>
                <w:sz w:val="20"/>
                <w:szCs w:val="20"/>
              </w:rPr>
              <w:t>664011 г. Иркутск пер. Пугачева,3-Б</w:t>
            </w:r>
          </w:p>
          <w:p w:rsidR="00A52FD6" w:rsidRPr="00CB3D28" w:rsidRDefault="00A52FD6" w:rsidP="00A52FD6">
            <w:pPr>
              <w:widowControl w:val="0"/>
              <w:tabs>
                <w:tab w:val="left" w:pos="5040"/>
              </w:tabs>
              <w:autoSpaceDE w:val="0"/>
              <w:autoSpaceDN w:val="0"/>
              <w:adjustRightInd w:val="0"/>
              <w:rPr>
                <w:sz w:val="20"/>
                <w:szCs w:val="20"/>
              </w:rPr>
            </w:pPr>
            <w:r w:rsidRPr="00CB3D28">
              <w:rPr>
                <w:b/>
                <w:sz w:val="20"/>
                <w:szCs w:val="20"/>
              </w:rPr>
              <w:t xml:space="preserve">Телефон </w:t>
            </w:r>
            <w:r w:rsidRPr="00CB3D28">
              <w:rPr>
                <w:sz w:val="20"/>
                <w:szCs w:val="20"/>
              </w:rPr>
              <w:t>(3952)</w:t>
            </w:r>
            <w:r w:rsidRPr="00CB3D28">
              <w:rPr>
                <w:b/>
                <w:sz w:val="20"/>
                <w:szCs w:val="20"/>
              </w:rPr>
              <w:t xml:space="preserve"> </w:t>
            </w:r>
            <w:r w:rsidRPr="00CB3D28">
              <w:rPr>
                <w:sz w:val="20"/>
                <w:szCs w:val="20"/>
              </w:rPr>
              <w:t xml:space="preserve">200-188, </w:t>
            </w:r>
          </w:p>
          <w:p w:rsidR="00A52FD6" w:rsidRPr="00CB3D28" w:rsidRDefault="00A52FD6" w:rsidP="00A52FD6">
            <w:pPr>
              <w:widowControl w:val="0"/>
              <w:tabs>
                <w:tab w:val="left" w:pos="5040"/>
              </w:tabs>
              <w:autoSpaceDE w:val="0"/>
              <w:autoSpaceDN w:val="0"/>
              <w:adjustRightInd w:val="0"/>
              <w:rPr>
                <w:sz w:val="20"/>
                <w:szCs w:val="20"/>
              </w:rPr>
            </w:pPr>
            <w:r w:rsidRPr="00CB3D28">
              <w:rPr>
                <w:b/>
                <w:sz w:val="20"/>
                <w:szCs w:val="20"/>
              </w:rPr>
              <w:t xml:space="preserve">ИНН </w:t>
            </w:r>
            <w:r w:rsidRPr="00CB3D28">
              <w:rPr>
                <w:sz w:val="20"/>
                <w:szCs w:val="20"/>
              </w:rPr>
              <w:t xml:space="preserve">3809016313 </w:t>
            </w:r>
          </w:p>
          <w:p w:rsidR="00A52FD6" w:rsidRPr="00CB3D28" w:rsidRDefault="00A52FD6" w:rsidP="00A52FD6">
            <w:pPr>
              <w:widowControl w:val="0"/>
              <w:tabs>
                <w:tab w:val="left" w:pos="5040"/>
              </w:tabs>
              <w:autoSpaceDE w:val="0"/>
              <w:autoSpaceDN w:val="0"/>
              <w:adjustRightInd w:val="0"/>
              <w:rPr>
                <w:sz w:val="20"/>
                <w:szCs w:val="20"/>
              </w:rPr>
            </w:pPr>
            <w:r w:rsidRPr="00CB3D28">
              <w:rPr>
                <w:b/>
                <w:sz w:val="20"/>
                <w:szCs w:val="20"/>
              </w:rPr>
              <w:t xml:space="preserve">КПП </w:t>
            </w:r>
            <w:r w:rsidRPr="00CB3D28">
              <w:rPr>
                <w:sz w:val="20"/>
                <w:szCs w:val="20"/>
              </w:rPr>
              <w:t>380801001</w:t>
            </w:r>
          </w:p>
          <w:p w:rsidR="00A52FD6" w:rsidRPr="00CB3D28" w:rsidRDefault="00A52FD6" w:rsidP="00A52FD6">
            <w:pPr>
              <w:widowControl w:val="0"/>
              <w:tabs>
                <w:tab w:val="left" w:pos="5040"/>
              </w:tabs>
              <w:autoSpaceDE w:val="0"/>
              <w:autoSpaceDN w:val="0"/>
              <w:adjustRightInd w:val="0"/>
              <w:rPr>
                <w:sz w:val="20"/>
                <w:szCs w:val="20"/>
              </w:rPr>
            </w:pPr>
            <w:r w:rsidRPr="00CB3D28">
              <w:rPr>
                <w:b/>
                <w:sz w:val="20"/>
                <w:szCs w:val="20"/>
              </w:rPr>
              <w:t xml:space="preserve">ОГРН </w:t>
            </w:r>
            <w:r w:rsidRPr="00CB3D28">
              <w:rPr>
                <w:sz w:val="20"/>
                <w:szCs w:val="20"/>
              </w:rPr>
              <w:t xml:space="preserve">1023801028129 </w:t>
            </w:r>
          </w:p>
          <w:p w:rsidR="00A52FD6" w:rsidRPr="00CB3D28" w:rsidRDefault="00A52FD6" w:rsidP="00A52FD6">
            <w:pPr>
              <w:widowControl w:val="0"/>
              <w:tabs>
                <w:tab w:val="left" w:pos="5040"/>
              </w:tabs>
              <w:autoSpaceDE w:val="0"/>
              <w:autoSpaceDN w:val="0"/>
              <w:adjustRightInd w:val="0"/>
              <w:rPr>
                <w:sz w:val="20"/>
                <w:szCs w:val="20"/>
              </w:rPr>
            </w:pPr>
            <w:r w:rsidRPr="00CB3D28">
              <w:rPr>
                <w:b/>
                <w:sz w:val="20"/>
                <w:szCs w:val="20"/>
              </w:rPr>
              <w:t xml:space="preserve">ОКПО </w:t>
            </w:r>
            <w:r w:rsidRPr="00CB3D28">
              <w:rPr>
                <w:sz w:val="20"/>
                <w:szCs w:val="20"/>
              </w:rPr>
              <w:t>16609393</w:t>
            </w:r>
          </w:p>
          <w:p w:rsidR="00A52FD6" w:rsidRPr="00CB3D28" w:rsidRDefault="00A52FD6" w:rsidP="00A52FD6">
            <w:pPr>
              <w:widowControl w:val="0"/>
              <w:tabs>
                <w:tab w:val="left" w:pos="5040"/>
              </w:tabs>
              <w:autoSpaceDE w:val="0"/>
              <w:autoSpaceDN w:val="0"/>
              <w:adjustRightInd w:val="0"/>
              <w:rPr>
                <w:sz w:val="20"/>
                <w:szCs w:val="20"/>
              </w:rPr>
            </w:pPr>
            <w:proofErr w:type="spellStart"/>
            <w:proofErr w:type="gramStart"/>
            <w:r w:rsidRPr="00CB3D28">
              <w:rPr>
                <w:b/>
                <w:sz w:val="20"/>
                <w:szCs w:val="20"/>
              </w:rPr>
              <w:t>р</w:t>
            </w:r>
            <w:proofErr w:type="spellEnd"/>
            <w:proofErr w:type="gramEnd"/>
            <w:r w:rsidRPr="00CB3D28">
              <w:rPr>
                <w:b/>
                <w:sz w:val="20"/>
                <w:szCs w:val="20"/>
              </w:rPr>
              <w:t xml:space="preserve">/с </w:t>
            </w:r>
            <w:r w:rsidRPr="00CB3D28">
              <w:rPr>
                <w:sz w:val="20"/>
                <w:szCs w:val="20"/>
              </w:rPr>
              <w:t>40702810518020100273</w:t>
            </w:r>
          </w:p>
          <w:p w:rsidR="00A52FD6" w:rsidRPr="00CB3D28" w:rsidRDefault="00A52FD6" w:rsidP="00A52FD6">
            <w:pPr>
              <w:widowControl w:val="0"/>
              <w:tabs>
                <w:tab w:val="left" w:pos="5040"/>
              </w:tabs>
              <w:autoSpaceDE w:val="0"/>
              <w:autoSpaceDN w:val="0"/>
              <w:adjustRightInd w:val="0"/>
              <w:rPr>
                <w:sz w:val="20"/>
                <w:szCs w:val="20"/>
              </w:rPr>
            </w:pPr>
            <w:r w:rsidRPr="00CB3D28">
              <w:rPr>
                <w:sz w:val="20"/>
                <w:szCs w:val="20"/>
              </w:rPr>
              <w:t>Байкальский банк ПАО Сбербанк г</w:t>
            </w:r>
            <w:proofErr w:type="gramStart"/>
            <w:r w:rsidRPr="00CB3D28">
              <w:rPr>
                <w:sz w:val="20"/>
                <w:szCs w:val="20"/>
              </w:rPr>
              <w:t>.И</w:t>
            </w:r>
            <w:proofErr w:type="gramEnd"/>
            <w:r w:rsidRPr="00CB3D28">
              <w:rPr>
                <w:sz w:val="20"/>
                <w:szCs w:val="20"/>
              </w:rPr>
              <w:t>ркутск</w:t>
            </w:r>
          </w:p>
          <w:p w:rsidR="00A52FD6" w:rsidRPr="00CB3D28" w:rsidRDefault="00A52FD6" w:rsidP="00A52FD6">
            <w:pPr>
              <w:widowControl w:val="0"/>
              <w:tabs>
                <w:tab w:val="left" w:pos="5040"/>
              </w:tabs>
              <w:autoSpaceDE w:val="0"/>
              <w:autoSpaceDN w:val="0"/>
              <w:adjustRightInd w:val="0"/>
              <w:rPr>
                <w:sz w:val="20"/>
                <w:szCs w:val="20"/>
              </w:rPr>
            </w:pPr>
            <w:r w:rsidRPr="00CB3D28">
              <w:rPr>
                <w:b/>
                <w:sz w:val="20"/>
                <w:szCs w:val="20"/>
              </w:rPr>
              <w:t xml:space="preserve">к/с </w:t>
            </w:r>
            <w:r w:rsidRPr="00CB3D28">
              <w:rPr>
                <w:sz w:val="20"/>
                <w:szCs w:val="20"/>
              </w:rPr>
              <w:t>30101810900000000607</w:t>
            </w:r>
          </w:p>
          <w:p w:rsidR="00A52FD6" w:rsidRPr="00CB3D28" w:rsidRDefault="00A52FD6" w:rsidP="00A52FD6">
            <w:pPr>
              <w:widowControl w:val="0"/>
              <w:tabs>
                <w:tab w:val="left" w:pos="5040"/>
              </w:tabs>
              <w:autoSpaceDE w:val="0"/>
              <w:autoSpaceDN w:val="0"/>
              <w:adjustRightInd w:val="0"/>
              <w:rPr>
                <w:sz w:val="20"/>
                <w:szCs w:val="20"/>
              </w:rPr>
            </w:pPr>
            <w:r w:rsidRPr="00CB3D28">
              <w:rPr>
                <w:b/>
                <w:sz w:val="20"/>
                <w:szCs w:val="20"/>
              </w:rPr>
              <w:t xml:space="preserve">БИК </w:t>
            </w:r>
            <w:r w:rsidRPr="00CB3D28">
              <w:rPr>
                <w:sz w:val="20"/>
                <w:szCs w:val="20"/>
              </w:rPr>
              <w:t>042520607</w:t>
            </w:r>
          </w:p>
          <w:p w:rsidR="00A52FD6" w:rsidRPr="00CB3D28" w:rsidRDefault="00E1559F" w:rsidP="00A52FD6">
            <w:pPr>
              <w:widowControl w:val="0"/>
              <w:tabs>
                <w:tab w:val="left" w:pos="5040"/>
              </w:tabs>
              <w:autoSpaceDE w:val="0"/>
              <w:autoSpaceDN w:val="0"/>
              <w:adjustRightInd w:val="0"/>
              <w:rPr>
                <w:sz w:val="20"/>
                <w:szCs w:val="20"/>
              </w:rPr>
            </w:pPr>
            <w:hyperlink r:id="rId5" w:history="1">
              <w:r w:rsidR="00A52FD6" w:rsidRPr="00CB3D28">
                <w:rPr>
                  <w:rStyle w:val="ae"/>
                  <w:sz w:val="20"/>
                  <w:szCs w:val="20"/>
                  <w:lang w:val="en-US"/>
                </w:rPr>
                <w:t>medinacom</w:t>
              </w:r>
              <w:r w:rsidR="00A52FD6" w:rsidRPr="00CB3D28">
                <w:rPr>
                  <w:rStyle w:val="ae"/>
                  <w:sz w:val="20"/>
                  <w:szCs w:val="20"/>
                </w:rPr>
                <w:t>@</w:t>
              </w:r>
              <w:r w:rsidR="00A52FD6" w:rsidRPr="00CB3D28">
                <w:rPr>
                  <w:rStyle w:val="ae"/>
                  <w:sz w:val="20"/>
                  <w:szCs w:val="20"/>
                  <w:lang w:val="en-US"/>
                </w:rPr>
                <w:t>mail</w:t>
              </w:r>
              <w:r w:rsidR="00A52FD6" w:rsidRPr="00CB3D28">
                <w:rPr>
                  <w:rStyle w:val="ae"/>
                  <w:sz w:val="20"/>
                  <w:szCs w:val="20"/>
                </w:rPr>
                <w:t>.</w:t>
              </w:r>
              <w:r w:rsidR="00A52FD6" w:rsidRPr="00CB3D28">
                <w:rPr>
                  <w:rStyle w:val="ae"/>
                  <w:sz w:val="20"/>
                  <w:szCs w:val="20"/>
                  <w:lang w:val="en-US"/>
                </w:rPr>
                <w:t>ru</w:t>
              </w:r>
            </w:hyperlink>
            <w:r w:rsidR="00A52FD6" w:rsidRPr="00CB3D28">
              <w:rPr>
                <w:sz w:val="20"/>
                <w:szCs w:val="20"/>
              </w:rPr>
              <w:t xml:space="preserve"> </w:t>
            </w:r>
          </w:p>
          <w:p w:rsidR="00A52FD6" w:rsidRPr="00CB3D28" w:rsidRDefault="00A52FD6" w:rsidP="00A52FD6">
            <w:pPr>
              <w:widowControl w:val="0"/>
              <w:tabs>
                <w:tab w:val="left" w:pos="5040"/>
              </w:tabs>
              <w:autoSpaceDE w:val="0"/>
              <w:autoSpaceDN w:val="0"/>
              <w:adjustRightInd w:val="0"/>
              <w:rPr>
                <w:sz w:val="20"/>
                <w:szCs w:val="20"/>
              </w:rPr>
            </w:pPr>
          </w:p>
          <w:p w:rsidR="00A52FD6" w:rsidRPr="00CB3D28" w:rsidRDefault="00A52FD6" w:rsidP="00A52FD6">
            <w:pPr>
              <w:widowControl w:val="0"/>
              <w:tabs>
                <w:tab w:val="left" w:pos="5040"/>
              </w:tabs>
              <w:autoSpaceDE w:val="0"/>
              <w:autoSpaceDN w:val="0"/>
              <w:adjustRightInd w:val="0"/>
              <w:rPr>
                <w:b/>
                <w:sz w:val="20"/>
                <w:szCs w:val="20"/>
              </w:rPr>
            </w:pPr>
            <w:r w:rsidRPr="00CB3D28">
              <w:rPr>
                <w:b/>
                <w:sz w:val="20"/>
                <w:szCs w:val="20"/>
              </w:rPr>
              <w:t>Директор</w:t>
            </w:r>
          </w:p>
          <w:p w:rsidR="00A52FD6" w:rsidRPr="00CB3D28" w:rsidRDefault="00A52FD6" w:rsidP="00A52FD6">
            <w:pPr>
              <w:widowControl w:val="0"/>
              <w:tabs>
                <w:tab w:val="left" w:pos="5040"/>
              </w:tabs>
              <w:autoSpaceDE w:val="0"/>
              <w:autoSpaceDN w:val="0"/>
              <w:adjustRightInd w:val="0"/>
              <w:rPr>
                <w:b/>
                <w:sz w:val="20"/>
                <w:szCs w:val="20"/>
              </w:rPr>
            </w:pPr>
          </w:p>
          <w:p w:rsidR="00A52FD6" w:rsidRPr="00CB3D28" w:rsidRDefault="00A52FD6" w:rsidP="00A52FD6">
            <w:pPr>
              <w:widowControl w:val="0"/>
              <w:tabs>
                <w:tab w:val="left" w:pos="5040"/>
              </w:tabs>
              <w:autoSpaceDE w:val="0"/>
              <w:autoSpaceDN w:val="0"/>
              <w:adjustRightInd w:val="0"/>
              <w:rPr>
                <w:b/>
                <w:sz w:val="20"/>
                <w:szCs w:val="20"/>
              </w:rPr>
            </w:pPr>
            <w:r w:rsidRPr="00CB3D28">
              <w:rPr>
                <w:b/>
                <w:sz w:val="20"/>
                <w:szCs w:val="20"/>
              </w:rPr>
              <w:t>___________________/М.Н. Красноштанов/</w:t>
            </w:r>
          </w:p>
          <w:p w:rsidR="0036560A" w:rsidRPr="00CB3D28" w:rsidRDefault="00A52FD6" w:rsidP="00A52FD6">
            <w:pPr>
              <w:pStyle w:val="ac"/>
              <w:widowControl w:val="0"/>
              <w:rPr>
                <w:rFonts w:ascii="Times New Roman" w:hAnsi="Times New Roman"/>
                <w:bCs/>
              </w:rPr>
            </w:pPr>
            <w:r w:rsidRPr="00CB3D28">
              <w:rPr>
                <w:rFonts w:ascii="Times New Roman" w:hAnsi="Times New Roman"/>
                <w:bCs/>
              </w:rPr>
              <w:t>М.П.</w:t>
            </w:r>
            <w:r w:rsidR="0036560A" w:rsidRPr="00CB3D28">
              <w:rPr>
                <w:rFonts w:ascii="Times New Roman" w:hAnsi="Times New Roman"/>
                <w:bCs/>
              </w:rPr>
              <w:t xml:space="preserve">     </w:t>
            </w:r>
          </w:p>
        </w:tc>
      </w:tr>
    </w:tbl>
    <w:p w:rsidR="0036560A" w:rsidRPr="0036560A" w:rsidRDefault="0036560A" w:rsidP="0036560A">
      <w:pPr>
        <w:jc w:val="right"/>
        <w:rPr>
          <w:sz w:val="22"/>
          <w:szCs w:val="22"/>
        </w:rPr>
      </w:pPr>
    </w:p>
    <w:p w:rsidR="0036560A" w:rsidRPr="0036560A" w:rsidRDefault="0036560A" w:rsidP="0036560A">
      <w:pPr>
        <w:jc w:val="right"/>
        <w:rPr>
          <w:sz w:val="22"/>
          <w:szCs w:val="22"/>
        </w:rPr>
      </w:pPr>
    </w:p>
    <w:p w:rsidR="0036560A" w:rsidRPr="0036560A" w:rsidRDefault="0036560A" w:rsidP="0036560A">
      <w:pPr>
        <w:jc w:val="right"/>
        <w:rPr>
          <w:sz w:val="22"/>
          <w:szCs w:val="22"/>
        </w:rPr>
      </w:pPr>
    </w:p>
    <w:p w:rsidR="0036560A" w:rsidRPr="0036560A" w:rsidRDefault="0036560A" w:rsidP="0036560A">
      <w:pPr>
        <w:jc w:val="right"/>
        <w:rPr>
          <w:sz w:val="22"/>
          <w:szCs w:val="22"/>
        </w:rPr>
      </w:pPr>
    </w:p>
    <w:p w:rsidR="0036560A" w:rsidRPr="0036560A" w:rsidRDefault="0036560A" w:rsidP="0036560A">
      <w:pPr>
        <w:jc w:val="right"/>
        <w:rPr>
          <w:sz w:val="22"/>
          <w:szCs w:val="22"/>
        </w:rPr>
      </w:pPr>
    </w:p>
    <w:p w:rsidR="0036560A" w:rsidRPr="0036560A" w:rsidRDefault="0036560A" w:rsidP="0036560A">
      <w:pPr>
        <w:jc w:val="right"/>
        <w:rPr>
          <w:sz w:val="22"/>
          <w:szCs w:val="22"/>
        </w:rPr>
      </w:pPr>
    </w:p>
    <w:p w:rsidR="0036560A" w:rsidRPr="0036560A" w:rsidRDefault="0036560A" w:rsidP="0036560A">
      <w:pPr>
        <w:jc w:val="right"/>
        <w:rPr>
          <w:sz w:val="22"/>
          <w:szCs w:val="22"/>
        </w:rPr>
      </w:pPr>
    </w:p>
    <w:p w:rsidR="0036560A" w:rsidRPr="0036560A" w:rsidRDefault="0036560A" w:rsidP="0036560A">
      <w:pPr>
        <w:jc w:val="right"/>
        <w:rPr>
          <w:sz w:val="22"/>
          <w:szCs w:val="22"/>
        </w:rPr>
      </w:pPr>
    </w:p>
    <w:p w:rsidR="0036560A" w:rsidRPr="0036560A" w:rsidRDefault="0036560A" w:rsidP="0036560A">
      <w:pPr>
        <w:jc w:val="right"/>
        <w:rPr>
          <w:sz w:val="22"/>
          <w:szCs w:val="22"/>
        </w:rPr>
      </w:pPr>
    </w:p>
    <w:p w:rsidR="0036560A" w:rsidRPr="0036560A" w:rsidRDefault="0036560A" w:rsidP="0036560A">
      <w:pPr>
        <w:jc w:val="right"/>
        <w:rPr>
          <w:sz w:val="22"/>
          <w:szCs w:val="22"/>
        </w:rPr>
      </w:pPr>
    </w:p>
    <w:p w:rsidR="0036560A" w:rsidRDefault="0036560A" w:rsidP="0036560A">
      <w:pPr>
        <w:jc w:val="right"/>
        <w:rPr>
          <w:sz w:val="20"/>
          <w:szCs w:val="20"/>
        </w:rPr>
      </w:pPr>
    </w:p>
    <w:p w:rsidR="0036560A" w:rsidRDefault="0036560A" w:rsidP="0036560A">
      <w:pPr>
        <w:jc w:val="right"/>
        <w:rPr>
          <w:sz w:val="20"/>
          <w:szCs w:val="20"/>
        </w:rPr>
      </w:pPr>
    </w:p>
    <w:p w:rsidR="0036560A" w:rsidRDefault="0036560A" w:rsidP="0036560A">
      <w:pPr>
        <w:jc w:val="right"/>
        <w:rPr>
          <w:sz w:val="20"/>
          <w:szCs w:val="20"/>
        </w:rPr>
      </w:pPr>
    </w:p>
    <w:p w:rsidR="0036560A" w:rsidRDefault="0036560A" w:rsidP="0036560A">
      <w:pPr>
        <w:jc w:val="right"/>
        <w:rPr>
          <w:sz w:val="20"/>
          <w:szCs w:val="20"/>
        </w:rPr>
      </w:pPr>
    </w:p>
    <w:p w:rsidR="0036560A" w:rsidRDefault="0036560A" w:rsidP="0036560A">
      <w:pPr>
        <w:jc w:val="right"/>
        <w:rPr>
          <w:sz w:val="20"/>
          <w:szCs w:val="20"/>
        </w:rPr>
      </w:pPr>
    </w:p>
    <w:p w:rsidR="0036560A" w:rsidRDefault="0036560A" w:rsidP="0036560A">
      <w:pPr>
        <w:jc w:val="right"/>
        <w:rPr>
          <w:sz w:val="20"/>
          <w:szCs w:val="20"/>
        </w:rPr>
      </w:pPr>
    </w:p>
    <w:p w:rsidR="0036560A" w:rsidRDefault="0036560A" w:rsidP="0036560A">
      <w:pPr>
        <w:jc w:val="right"/>
        <w:rPr>
          <w:sz w:val="20"/>
          <w:szCs w:val="20"/>
        </w:rPr>
      </w:pPr>
    </w:p>
    <w:p w:rsidR="0036560A" w:rsidRDefault="0036560A" w:rsidP="0036560A">
      <w:pPr>
        <w:jc w:val="right"/>
        <w:rPr>
          <w:sz w:val="20"/>
          <w:szCs w:val="20"/>
        </w:rPr>
      </w:pPr>
    </w:p>
    <w:p w:rsidR="0036560A" w:rsidRDefault="0036560A" w:rsidP="0036560A">
      <w:pPr>
        <w:jc w:val="right"/>
        <w:rPr>
          <w:sz w:val="20"/>
          <w:szCs w:val="20"/>
        </w:rPr>
      </w:pPr>
    </w:p>
    <w:p w:rsidR="00CB3D28" w:rsidRDefault="00CB3D28" w:rsidP="0036560A">
      <w:pPr>
        <w:jc w:val="right"/>
        <w:rPr>
          <w:sz w:val="20"/>
          <w:szCs w:val="20"/>
        </w:rPr>
      </w:pPr>
    </w:p>
    <w:p w:rsidR="00CB3D28" w:rsidRDefault="00CB3D28" w:rsidP="0036560A">
      <w:pPr>
        <w:jc w:val="right"/>
        <w:rPr>
          <w:sz w:val="20"/>
          <w:szCs w:val="20"/>
        </w:rPr>
      </w:pPr>
    </w:p>
    <w:p w:rsidR="0036560A" w:rsidRDefault="0036560A" w:rsidP="0036560A">
      <w:pPr>
        <w:jc w:val="right"/>
        <w:rPr>
          <w:sz w:val="20"/>
          <w:szCs w:val="20"/>
        </w:rPr>
      </w:pPr>
    </w:p>
    <w:p w:rsidR="0036560A" w:rsidRDefault="0036560A" w:rsidP="0036560A">
      <w:pPr>
        <w:jc w:val="right"/>
        <w:rPr>
          <w:sz w:val="20"/>
          <w:szCs w:val="20"/>
        </w:rPr>
      </w:pPr>
    </w:p>
    <w:p w:rsidR="0036560A" w:rsidRDefault="0036560A" w:rsidP="0036560A">
      <w:pPr>
        <w:jc w:val="right"/>
        <w:rPr>
          <w:sz w:val="20"/>
          <w:szCs w:val="20"/>
        </w:rPr>
      </w:pPr>
    </w:p>
    <w:p w:rsidR="0036560A" w:rsidRDefault="0036560A" w:rsidP="0036560A">
      <w:pPr>
        <w:jc w:val="right"/>
        <w:rPr>
          <w:sz w:val="20"/>
          <w:szCs w:val="20"/>
        </w:rPr>
      </w:pPr>
    </w:p>
    <w:p w:rsidR="0036560A" w:rsidRDefault="0036560A" w:rsidP="0036560A">
      <w:pPr>
        <w:jc w:val="right"/>
        <w:rPr>
          <w:sz w:val="20"/>
          <w:szCs w:val="20"/>
        </w:rPr>
      </w:pPr>
    </w:p>
    <w:p w:rsidR="0036560A" w:rsidRDefault="0036560A" w:rsidP="0036560A">
      <w:pPr>
        <w:jc w:val="right"/>
        <w:rPr>
          <w:sz w:val="20"/>
          <w:szCs w:val="20"/>
        </w:rPr>
      </w:pPr>
    </w:p>
    <w:p w:rsidR="0036560A" w:rsidRDefault="0036560A" w:rsidP="0036560A">
      <w:pPr>
        <w:jc w:val="right"/>
        <w:rPr>
          <w:sz w:val="20"/>
          <w:szCs w:val="20"/>
        </w:rPr>
      </w:pPr>
    </w:p>
    <w:p w:rsidR="0036560A" w:rsidRPr="00BE0069" w:rsidRDefault="0036560A" w:rsidP="0036560A">
      <w:pPr>
        <w:jc w:val="right"/>
        <w:rPr>
          <w:sz w:val="20"/>
          <w:szCs w:val="20"/>
        </w:rPr>
      </w:pPr>
      <w:r w:rsidRPr="00BE0069">
        <w:rPr>
          <w:sz w:val="20"/>
          <w:szCs w:val="20"/>
        </w:rPr>
        <w:t>Приложение № 1</w:t>
      </w:r>
    </w:p>
    <w:p w:rsidR="0036560A" w:rsidRPr="00BE0069" w:rsidRDefault="0036560A" w:rsidP="0036560A">
      <w:pPr>
        <w:ind w:left="4320"/>
        <w:jc w:val="right"/>
        <w:rPr>
          <w:sz w:val="20"/>
          <w:szCs w:val="20"/>
        </w:rPr>
      </w:pPr>
      <w:r w:rsidRPr="00BE0069">
        <w:rPr>
          <w:sz w:val="20"/>
          <w:szCs w:val="20"/>
        </w:rPr>
        <w:t xml:space="preserve">                                              к договору № </w:t>
      </w:r>
      <w:r>
        <w:rPr>
          <w:sz w:val="20"/>
          <w:szCs w:val="20"/>
        </w:rPr>
        <w:t>059-19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36560A" w:rsidRPr="00BE0069" w:rsidRDefault="0036560A" w:rsidP="0036560A">
      <w:pPr>
        <w:jc w:val="center"/>
        <w:rPr>
          <w:b/>
          <w:sz w:val="20"/>
          <w:szCs w:val="20"/>
        </w:rPr>
      </w:pPr>
      <w:r w:rsidRPr="00BE0069">
        <w:rPr>
          <w:b/>
          <w:sz w:val="20"/>
          <w:szCs w:val="20"/>
        </w:rPr>
        <w:t>СПЕЦИФИКАЦИЯ</w:t>
      </w:r>
    </w:p>
    <w:p w:rsidR="00A52FD6" w:rsidRPr="00A52FD6" w:rsidRDefault="00A52FD6" w:rsidP="00A52FD6">
      <w:pPr>
        <w:jc w:val="center"/>
        <w:outlineLvl w:val="1"/>
        <w:rPr>
          <w:b/>
          <w:sz w:val="20"/>
          <w:szCs w:val="20"/>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2835"/>
        <w:gridCol w:w="709"/>
        <w:gridCol w:w="709"/>
        <w:gridCol w:w="992"/>
        <w:gridCol w:w="709"/>
        <w:gridCol w:w="992"/>
        <w:gridCol w:w="710"/>
        <w:gridCol w:w="992"/>
      </w:tblGrid>
      <w:tr w:rsidR="00A52FD6" w:rsidRPr="005A07FA" w:rsidTr="006D58EE">
        <w:trPr>
          <w:trHeight w:val="1503"/>
        </w:trPr>
        <w:tc>
          <w:tcPr>
            <w:tcW w:w="472" w:type="dxa"/>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center"/>
              <w:rPr>
                <w:sz w:val="18"/>
                <w:szCs w:val="18"/>
              </w:rPr>
            </w:pPr>
            <w:r w:rsidRPr="00A52FD6">
              <w:rPr>
                <w:sz w:val="18"/>
                <w:szCs w:val="18"/>
              </w:rPr>
              <w:t xml:space="preserve">  №</w:t>
            </w:r>
          </w:p>
          <w:p w:rsidR="00A52FD6" w:rsidRPr="00A52FD6" w:rsidRDefault="00A52FD6" w:rsidP="00B50C27">
            <w:pPr>
              <w:jc w:val="center"/>
              <w:rPr>
                <w:sz w:val="18"/>
                <w:szCs w:val="18"/>
              </w:rPr>
            </w:pPr>
            <w:proofErr w:type="spellStart"/>
            <w:proofErr w:type="gramStart"/>
            <w:r w:rsidRPr="00A52FD6">
              <w:rPr>
                <w:sz w:val="18"/>
                <w:szCs w:val="18"/>
              </w:rPr>
              <w:t>п</w:t>
            </w:r>
            <w:proofErr w:type="spellEnd"/>
            <w:proofErr w:type="gramEnd"/>
            <w:r w:rsidRPr="00A52FD6">
              <w:rPr>
                <w:sz w:val="18"/>
                <w:szCs w:val="18"/>
              </w:rPr>
              <w:t>/</w:t>
            </w:r>
            <w:proofErr w:type="spellStart"/>
            <w:r w:rsidRPr="00A52FD6">
              <w:rPr>
                <w:sz w:val="18"/>
                <w:szCs w:val="18"/>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center"/>
              <w:rPr>
                <w:sz w:val="18"/>
                <w:szCs w:val="18"/>
              </w:rPr>
            </w:pPr>
            <w:r w:rsidRPr="00A52FD6">
              <w:rPr>
                <w:sz w:val="18"/>
                <w:szCs w:val="18"/>
              </w:rPr>
              <w:t>Наименование товара</w:t>
            </w:r>
          </w:p>
          <w:p w:rsidR="00A52FD6" w:rsidRPr="00A52FD6" w:rsidRDefault="00A52FD6" w:rsidP="00B50C27">
            <w:pPr>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center"/>
              <w:rPr>
                <w:sz w:val="18"/>
                <w:szCs w:val="18"/>
              </w:rPr>
            </w:pPr>
            <w:r w:rsidRPr="00A52FD6">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center"/>
              <w:rPr>
                <w:sz w:val="18"/>
                <w:szCs w:val="18"/>
              </w:rPr>
            </w:pPr>
            <w:r w:rsidRPr="00A52FD6">
              <w:rPr>
                <w:sz w:val="18"/>
                <w:szCs w:val="18"/>
              </w:rPr>
              <w:t xml:space="preserve">Ед. </w:t>
            </w:r>
            <w:proofErr w:type="spellStart"/>
            <w:r w:rsidRPr="00A52FD6">
              <w:rPr>
                <w:sz w:val="18"/>
                <w:szCs w:val="18"/>
              </w:rPr>
              <w:t>изм</w:t>
            </w:r>
            <w:proofErr w:type="spellEnd"/>
            <w:r w:rsidRPr="00A52FD6">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center"/>
              <w:rPr>
                <w:sz w:val="18"/>
                <w:szCs w:val="18"/>
              </w:rPr>
            </w:pPr>
            <w:r w:rsidRPr="00A52FD6">
              <w:rPr>
                <w:sz w:val="18"/>
                <w:szCs w:val="18"/>
              </w:rPr>
              <w:t>Кол-во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center"/>
              <w:rPr>
                <w:sz w:val="18"/>
                <w:szCs w:val="18"/>
              </w:rPr>
            </w:pPr>
            <w:r w:rsidRPr="00A52FD6">
              <w:rPr>
                <w:sz w:val="18"/>
                <w:szCs w:val="18"/>
              </w:rPr>
              <w:t>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center"/>
              <w:rPr>
                <w:sz w:val="18"/>
                <w:szCs w:val="18"/>
              </w:rPr>
            </w:pPr>
            <w:r w:rsidRPr="00A52FD6">
              <w:rPr>
                <w:sz w:val="18"/>
                <w:szCs w:val="18"/>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center"/>
              <w:rPr>
                <w:sz w:val="18"/>
                <w:szCs w:val="18"/>
              </w:rPr>
            </w:pPr>
            <w:r w:rsidRPr="00A52FD6">
              <w:rPr>
                <w:sz w:val="18"/>
                <w:szCs w:val="18"/>
              </w:rPr>
              <w:t>Наименование страны происхождения</w:t>
            </w:r>
          </w:p>
        </w:tc>
        <w:tc>
          <w:tcPr>
            <w:tcW w:w="710" w:type="dxa"/>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center"/>
              <w:rPr>
                <w:sz w:val="18"/>
                <w:szCs w:val="18"/>
              </w:rPr>
            </w:pPr>
            <w:r w:rsidRPr="00A52FD6">
              <w:rPr>
                <w:sz w:val="18"/>
                <w:szCs w:val="18"/>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center"/>
              <w:rPr>
                <w:sz w:val="18"/>
                <w:szCs w:val="18"/>
              </w:rPr>
            </w:pPr>
            <w:r w:rsidRPr="00A52FD6">
              <w:rPr>
                <w:sz w:val="18"/>
                <w:szCs w:val="18"/>
              </w:rPr>
              <w:t>Общая стоимость по позиции, руб.</w:t>
            </w:r>
          </w:p>
        </w:tc>
      </w:tr>
      <w:tr w:rsidR="00CB3D28" w:rsidRPr="005A07FA" w:rsidTr="006840AF">
        <w:trPr>
          <w:trHeight w:val="260"/>
        </w:trPr>
        <w:tc>
          <w:tcPr>
            <w:tcW w:w="472" w:type="dxa"/>
            <w:vMerge w:val="restart"/>
            <w:tcBorders>
              <w:top w:val="single" w:sz="4" w:space="0" w:color="auto"/>
              <w:left w:val="single" w:sz="4" w:space="0" w:color="auto"/>
              <w:right w:val="single" w:sz="4" w:space="0" w:color="auto"/>
            </w:tcBorders>
          </w:tcPr>
          <w:p w:rsidR="00CB3D28" w:rsidRPr="00A52FD6" w:rsidRDefault="00CB3D28" w:rsidP="00B50C27">
            <w:pPr>
              <w:jc w:val="center"/>
              <w:rPr>
                <w:sz w:val="18"/>
                <w:szCs w:val="18"/>
              </w:rPr>
            </w:pPr>
            <w:r>
              <w:rPr>
                <w:sz w:val="18"/>
                <w:szCs w:val="18"/>
              </w:rPr>
              <w:t>1</w:t>
            </w:r>
          </w:p>
        </w:tc>
        <w:tc>
          <w:tcPr>
            <w:tcW w:w="1337" w:type="dxa"/>
            <w:vMerge w:val="restart"/>
            <w:tcBorders>
              <w:top w:val="single" w:sz="4" w:space="0" w:color="auto"/>
              <w:left w:val="single" w:sz="4" w:space="0" w:color="auto"/>
              <w:right w:val="single" w:sz="4" w:space="0" w:color="auto"/>
            </w:tcBorders>
          </w:tcPr>
          <w:p w:rsidR="00CB3D28" w:rsidRPr="00A52FD6" w:rsidRDefault="00CB3D28" w:rsidP="00B50C27">
            <w:pPr>
              <w:pStyle w:val="western"/>
              <w:spacing w:before="0" w:beforeAutospacing="0" w:after="0" w:afterAutospacing="0"/>
              <w:rPr>
                <w:b/>
                <w:i/>
                <w:sz w:val="18"/>
                <w:szCs w:val="18"/>
              </w:rPr>
            </w:pPr>
            <w:r w:rsidRPr="00A52FD6">
              <w:rPr>
                <w:color w:val="000000"/>
                <w:sz w:val="18"/>
                <w:szCs w:val="18"/>
              </w:rPr>
              <w:t xml:space="preserve">Перчатки стерильные смотровые латексные </w:t>
            </w:r>
            <w:proofErr w:type="spellStart"/>
            <w:r w:rsidRPr="00A52FD6">
              <w:rPr>
                <w:color w:val="000000"/>
                <w:sz w:val="18"/>
                <w:szCs w:val="18"/>
              </w:rPr>
              <w:t>текстурированные</w:t>
            </w:r>
            <w:proofErr w:type="spellEnd"/>
            <w:r w:rsidRPr="00A52FD6">
              <w:rPr>
                <w:color w:val="000000"/>
                <w:sz w:val="18"/>
                <w:szCs w:val="18"/>
              </w:rPr>
              <w:t xml:space="preserve"> </w:t>
            </w:r>
            <w:proofErr w:type="spellStart"/>
            <w:r w:rsidRPr="00A52FD6">
              <w:rPr>
                <w:color w:val="000000"/>
                <w:sz w:val="18"/>
                <w:szCs w:val="18"/>
              </w:rPr>
              <w:t>неопудренные</w:t>
            </w:r>
            <w:proofErr w:type="spellEnd"/>
            <w:r w:rsidRPr="00A52FD6">
              <w:rPr>
                <w:color w:val="000000"/>
                <w:sz w:val="18"/>
                <w:szCs w:val="18"/>
              </w:rPr>
              <w:t xml:space="preserve"> SFM </w:t>
            </w:r>
          </w:p>
        </w:tc>
        <w:tc>
          <w:tcPr>
            <w:tcW w:w="2835"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rPr>
                <w:color w:val="000000"/>
                <w:sz w:val="18"/>
                <w:szCs w:val="18"/>
              </w:rPr>
            </w:pPr>
            <w:r w:rsidRPr="00A52FD6">
              <w:rPr>
                <w:color w:val="000000"/>
                <w:sz w:val="18"/>
                <w:szCs w:val="18"/>
              </w:rPr>
              <w:t xml:space="preserve">Стерильные Смотровые </w:t>
            </w:r>
          </w:p>
          <w:p w:rsidR="00CB3D28" w:rsidRPr="00A52FD6" w:rsidRDefault="00CB3D28" w:rsidP="00B50C27">
            <w:pPr>
              <w:rPr>
                <w:color w:val="000000"/>
                <w:sz w:val="18"/>
                <w:szCs w:val="18"/>
              </w:rPr>
            </w:pPr>
            <w:r w:rsidRPr="00A52FD6">
              <w:rPr>
                <w:color w:val="000000"/>
                <w:sz w:val="18"/>
                <w:szCs w:val="18"/>
              </w:rPr>
              <w:t xml:space="preserve">Латексные </w:t>
            </w:r>
            <w:proofErr w:type="spellStart"/>
            <w:r w:rsidRPr="00A52FD6">
              <w:rPr>
                <w:color w:val="000000"/>
                <w:sz w:val="18"/>
                <w:szCs w:val="18"/>
              </w:rPr>
              <w:t>Текстурированные</w:t>
            </w:r>
            <w:proofErr w:type="spellEnd"/>
            <w:r w:rsidRPr="00A52FD6">
              <w:rPr>
                <w:color w:val="000000"/>
                <w:sz w:val="18"/>
                <w:szCs w:val="18"/>
              </w:rPr>
              <w:t xml:space="preserve"> </w:t>
            </w:r>
          </w:p>
          <w:p w:rsidR="00CB3D28" w:rsidRPr="00A52FD6" w:rsidRDefault="00CB3D28" w:rsidP="00B50C27">
            <w:pPr>
              <w:rPr>
                <w:color w:val="000000"/>
                <w:sz w:val="18"/>
                <w:szCs w:val="18"/>
              </w:rPr>
            </w:pPr>
            <w:proofErr w:type="spellStart"/>
            <w:r w:rsidRPr="00A52FD6">
              <w:rPr>
                <w:color w:val="000000"/>
                <w:sz w:val="18"/>
                <w:szCs w:val="18"/>
              </w:rPr>
              <w:t>Неопудренные</w:t>
            </w:r>
            <w:proofErr w:type="spellEnd"/>
            <w:r>
              <w:rPr>
                <w:color w:val="000000"/>
                <w:sz w:val="18"/>
                <w:szCs w:val="18"/>
              </w:rPr>
              <w:t xml:space="preserve"> </w:t>
            </w:r>
            <w:r w:rsidRPr="00A52FD6">
              <w:rPr>
                <w:color w:val="000000"/>
                <w:sz w:val="18"/>
                <w:szCs w:val="18"/>
              </w:rPr>
              <w:t xml:space="preserve">Одноразового применения. </w:t>
            </w:r>
            <w:r>
              <w:rPr>
                <w:color w:val="000000"/>
                <w:sz w:val="18"/>
                <w:szCs w:val="18"/>
              </w:rPr>
              <w:t xml:space="preserve"> </w:t>
            </w:r>
            <w:r w:rsidRPr="00A52FD6">
              <w:rPr>
                <w:color w:val="000000"/>
                <w:sz w:val="18"/>
                <w:szCs w:val="18"/>
              </w:rPr>
              <w:t xml:space="preserve">Предназначены для применения в стоматологическом лечении, требующем стерильности. Коэффициент AQL -  1,5. Анатомической формы (разделение на правую и левую руки). Манжета  с валиком. </w:t>
            </w:r>
            <w:r w:rsidRPr="00A52FD6">
              <w:rPr>
                <w:color w:val="000000"/>
                <w:sz w:val="18"/>
                <w:szCs w:val="18"/>
              </w:rPr>
              <w:br/>
              <w:t>Длина манжеты 245 мм.</w:t>
            </w:r>
          </w:p>
          <w:p w:rsidR="00CB3D28" w:rsidRPr="00A52FD6" w:rsidRDefault="00CB3D28" w:rsidP="00B50C27">
            <w:pPr>
              <w:rPr>
                <w:color w:val="000000"/>
                <w:sz w:val="18"/>
                <w:szCs w:val="18"/>
              </w:rPr>
            </w:pPr>
            <w:r w:rsidRPr="00A52FD6">
              <w:rPr>
                <w:color w:val="000000"/>
                <w:sz w:val="18"/>
                <w:szCs w:val="18"/>
              </w:rPr>
              <w:t xml:space="preserve">Толщина 0,18 мм. Поверхность полностью </w:t>
            </w:r>
            <w:proofErr w:type="spellStart"/>
            <w:r w:rsidRPr="00A52FD6">
              <w:rPr>
                <w:color w:val="000000"/>
                <w:sz w:val="18"/>
                <w:szCs w:val="18"/>
              </w:rPr>
              <w:t>текстурированная</w:t>
            </w:r>
            <w:proofErr w:type="spellEnd"/>
            <w:r w:rsidRPr="00A52FD6">
              <w:rPr>
                <w:color w:val="000000"/>
                <w:sz w:val="18"/>
                <w:szCs w:val="18"/>
              </w:rPr>
              <w:t xml:space="preserve">, микрошероховатая поверхность по всей площади. Двойная </w:t>
            </w:r>
            <w:proofErr w:type="spellStart"/>
            <w:r w:rsidRPr="00A52FD6">
              <w:rPr>
                <w:color w:val="000000"/>
                <w:sz w:val="18"/>
                <w:szCs w:val="18"/>
              </w:rPr>
              <w:t>хлорация</w:t>
            </w:r>
            <w:proofErr w:type="spellEnd"/>
            <w:r w:rsidRPr="00A52FD6">
              <w:rPr>
                <w:color w:val="000000"/>
                <w:sz w:val="18"/>
                <w:szCs w:val="18"/>
              </w:rPr>
              <w:t xml:space="preserve">. Групповая упаковка  с индикатором стерильности. </w:t>
            </w:r>
          </w:p>
          <w:p w:rsidR="00CB3D28" w:rsidRPr="00A52FD6" w:rsidRDefault="00CB3D28" w:rsidP="00B50C27">
            <w:pPr>
              <w:rPr>
                <w:color w:val="000000"/>
                <w:sz w:val="18"/>
                <w:szCs w:val="18"/>
                <w:lang w:eastAsia="en-US"/>
              </w:rPr>
            </w:pPr>
            <w:r w:rsidRPr="00A52FD6">
              <w:rPr>
                <w:color w:val="000000"/>
                <w:sz w:val="18"/>
                <w:szCs w:val="18"/>
              </w:rPr>
              <w:t xml:space="preserve">При производстве перчаток  используются </w:t>
            </w:r>
            <w:proofErr w:type="spellStart"/>
            <w:r w:rsidRPr="00A52FD6">
              <w:rPr>
                <w:color w:val="000000"/>
                <w:sz w:val="18"/>
                <w:szCs w:val="18"/>
              </w:rPr>
              <w:t>ароматизаторы</w:t>
            </w:r>
            <w:proofErr w:type="spellEnd"/>
            <w:r w:rsidRPr="00A52FD6">
              <w:rPr>
                <w:color w:val="000000"/>
                <w:sz w:val="18"/>
                <w:szCs w:val="18"/>
              </w:rPr>
              <w:t xml:space="preserve"> и отдушки.</w:t>
            </w: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p>
        </w:tc>
        <w:tc>
          <w:tcPr>
            <w:tcW w:w="709" w:type="dxa"/>
            <w:vMerge w:val="restart"/>
            <w:tcBorders>
              <w:top w:val="single" w:sz="4" w:space="0" w:color="auto"/>
              <w:left w:val="single" w:sz="4" w:space="0" w:color="auto"/>
              <w:right w:val="single" w:sz="4" w:space="0" w:color="auto"/>
            </w:tcBorders>
          </w:tcPr>
          <w:p w:rsidR="00CB3D28" w:rsidRPr="00A52FD6" w:rsidRDefault="00CB3D28" w:rsidP="00B50C27">
            <w:pPr>
              <w:jc w:val="both"/>
              <w:rPr>
                <w:sz w:val="18"/>
                <w:szCs w:val="18"/>
              </w:rPr>
            </w:pPr>
            <w:r w:rsidRPr="00A52FD6">
              <w:rPr>
                <w:color w:val="000000"/>
                <w:sz w:val="18"/>
                <w:szCs w:val="18"/>
              </w:rPr>
              <w:t>SFM</w:t>
            </w:r>
          </w:p>
        </w:tc>
        <w:tc>
          <w:tcPr>
            <w:tcW w:w="992" w:type="dxa"/>
            <w:vMerge w:val="restart"/>
            <w:tcBorders>
              <w:top w:val="single" w:sz="4" w:space="0" w:color="auto"/>
              <w:left w:val="single" w:sz="4" w:space="0" w:color="auto"/>
              <w:right w:val="single" w:sz="4" w:space="0" w:color="auto"/>
            </w:tcBorders>
          </w:tcPr>
          <w:p w:rsidR="00CB3D28" w:rsidRPr="00A52FD6" w:rsidRDefault="00CB3D28" w:rsidP="00B50C27">
            <w:pPr>
              <w:jc w:val="center"/>
              <w:rPr>
                <w:sz w:val="18"/>
                <w:szCs w:val="18"/>
              </w:rPr>
            </w:pPr>
            <w:r w:rsidRPr="00A52FD6">
              <w:rPr>
                <w:sz w:val="18"/>
                <w:szCs w:val="18"/>
              </w:rPr>
              <w:t>Германия</w:t>
            </w:r>
          </w:p>
        </w:tc>
        <w:tc>
          <w:tcPr>
            <w:tcW w:w="710"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both"/>
              <w:rPr>
                <w:sz w:val="18"/>
                <w:szCs w:val="18"/>
              </w:rPr>
            </w:pPr>
          </w:p>
        </w:tc>
      </w:tr>
      <w:tr w:rsidR="00CB3D28" w:rsidRPr="005A07FA" w:rsidTr="006840AF">
        <w:trPr>
          <w:trHeight w:val="260"/>
        </w:trPr>
        <w:tc>
          <w:tcPr>
            <w:tcW w:w="472" w:type="dxa"/>
            <w:vMerge/>
            <w:tcBorders>
              <w:left w:val="single" w:sz="4" w:space="0" w:color="auto"/>
              <w:right w:val="single" w:sz="4" w:space="0" w:color="auto"/>
            </w:tcBorders>
          </w:tcPr>
          <w:p w:rsidR="00CB3D28" w:rsidRPr="00A52FD6" w:rsidRDefault="00CB3D28" w:rsidP="00B50C27">
            <w:pPr>
              <w:jc w:val="center"/>
              <w:rPr>
                <w:sz w:val="18"/>
                <w:szCs w:val="18"/>
              </w:rPr>
            </w:pPr>
          </w:p>
        </w:tc>
        <w:tc>
          <w:tcPr>
            <w:tcW w:w="1337" w:type="dxa"/>
            <w:vMerge/>
            <w:tcBorders>
              <w:left w:val="single" w:sz="4" w:space="0" w:color="auto"/>
              <w:right w:val="single" w:sz="4" w:space="0" w:color="auto"/>
            </w:tcBorders>
          </w:tcPr>
          <w:p w:rsidR="00CB3D28" w:rsidRPr="00A52FD6" w:rsidRDefault="00CB3D28" w:rsidP="00B50C27">
            <w:pPr>
              <w:rPr>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right"/>
              <w:rPr>
                <w:color w:val="000000"/>
                <w:sz w:val="18"/>
                <w:szCs w:val="18"/>
                <w:lang w:val="en-US" w:eastAsia="en-US"/>
              </w:rPr>
            </w:pPr>
            <w:r w:rsidRPr="00A52FD6">
              <w:rPr>
                <w:color w:val="000000"/>
                <w:sz w:val="18"/>
                <w:szCs w:val="18"/>
                <w:lang w:eastAsia="en-US"/>
              </w:rPr>
              <w:t xml:space="preserve">Размер </w:t>
            </w:r>
            <w:r w:rsidRPr="00A52FD6">
              <w:rPr>
                <w:color w:val="000000"/>
                <w:sz w:val="18"/>
                <w:szCs w:val="18"/>
                <w:lang w:val="en-US" w:eastAsia="en-US"/>
              </w:rPr>
              <w:t xml:space="preserve">S </w:t>
            </w:r>
            <w:proofErr w:type="gramStart"/>
            <w:r w:rsidRPr="00A52FD6">
              <w:rPr>
                <w:color w:val="000000"/>
                <w:sz w:val="18"/>
                <w:szCs w:val="18"/>
                <w:lang w:val="en-US" w:eastAsia="en-US"/>
              </w:rPr>
              <w:t xml:space="preserve">( </w:t>
            </w:r>
            <w:proofErr w:type="gramEnd"/>
            <w:r w:rsidRPr="00A52FD6">
              <w:rPr>
                <w:color w:val="000000"/>
                <w:sz w:val="18"/>
                <w:szCs w:val="18"/>
                <w:lang w:val="en-US" w:eastAsia="en-US"/>
              </w:rPr>
              <w:t>6-7)</w:t>
            </w: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r w:rsidRPr="00A52FD6">
              <w:rPr>
                <w:sz w:val="18"/>
                <w:szCs w:val="18"/>
                <w:lang w:eastAsia="en-US"/>
              </w:rPr>
              <w:t>пара</w:t>
            </w: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r w:rsidRPr="00A52FD6">
              <w:rPr>
                <w:sz w:val="18"/>
                <w:szCs w:val="18"/>
                <w:lang w:eastAsia="en-US"/>
              </w:rPr>
              <w:t>8000</w:t>
            </w: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p>
        </w:tc>
        <w:tc>
          <w:tcPr>
            <w:tcW w:w="709" w:type="dxa"/>
            <w:vMerge/>
            <w:tcBorders>
              <w:left w:val="single" w:sz="4" w:space="0" w:color="auto"/>
              <w:right w:val="single" w:sz="4" w:space="0" w:color="auto"/>
            </w:tcBorders>
          </w:tcPr>
          <w:p w:rsidR="00CB3D28" w:rsidRPr="00A52FD6" w:rsidRDefault="00CB3D28" w:rsidP="00B50C27">
            <w:pPr>
              <w:jc w:val="both"/>
              <w:rPr>
                <w:sz w:val="18"/>
                <w:szCs w:val="18"/>
              </w:rPr>
            </w:pPr>
          </w:p>
        </w:tc>
        <w:tc>
          <w:tcPr>
            <w:tcW w:w="992" w:type="dxa"/>
            <w:vMerge/>
            <w:tcBorders>
              <w:left w:val="single" w:sz="4" w:space="0" w:color="auto"/>
              <w:right w:val="single" w:sz="4" w:space="0" w:color="auto"/>
            </w:tcBorders>
          </w:tcPr>
          <w:p w:rsidR="00CB3D28" w:rsidRPr="00A52FD6" w:rsidRDefault="00CB3D28" w:rsidP="00B50C27">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r w:rsidRPr="00A52FD6">
              <w:rPr>
                <w:sz w:val="18"/>
                <w:szCs w:val="18"/>
              </w:rPr>
              <w:t>7,26</w:t>
            </w: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both"/>
              <w:rPr>
                <w:sz w:val="18"/>
                <w:szCs w:val="18"/>
              </w:rPr>
            </w:pPr>
            <w:r w:rsidRPr="00A52FD6">
              <w:rPr>
                <w:sz w:val="18"/>
                <w:szCs w:val="18"/>
              </w:rPr>
              <w:t>58080</w:t>
            </w:r>
            <w:r>
              <w:rPr>
                <w:sz w:val="18"/>
                <w:szCs w:val="18"/>
              </w:rPr>
              <w:t>,00</w:t>
            </w:r>
          </w:p>
        </w:tc>
      </w:tr>
      <w:tr w:rsidR="00CB3D28" w:rsidRPr="005A07FA" w:rsidTr="006840AF">
        <w:trPr>
          <w:trHeight w:val="260"/>
        </w:trPr>
        <w:tc>
          <w:tcPr>
            <w:tcW w:w="472" w:type="dxa"/>
            <w:vMerge/>
            <w:tcBorders>
              <w:left w:val="single" w:sz="4" w:space="0" w:color="auto"/>
              <w:right w:val="single" w:sz="4" w:space="0" w:color="auto"/>
            </w:tcBorders>
          </w:tcPr>
          <w:p w:rsidR="00CB3D28" w:rsidRPr="00A52FD6" w:rsidRDefault="00CB3D28" w:rsidP="00B50C27">
            <w:pPr>
              <w:jc w:val="center"/>
              <w:rPr>
                <w:sz w:val="18"/>
                <w:szCs w:val="18"/>
              </w:rPr>
            </w:pPr>
          </w:p>
        </w:tc>
        <w:tc>
          <w:tcPr>
            <w:tcW w:w="1337" w:type="dxa"/>
            <w:vMerge/>
            <w:tcBorders>
              <w:left w:val="single" w:sz="4" w:space="0" w:color="auto"/>
              <w:right w:val="single" w:sz="4" w:space="0" w:color="auto"/>
            </w:tcBorders>
          </w:tcPr>
          <w:p w:rsidR="00CB3D28" w:rsidRPr="00A52FD6" w:rsidRDefault="00CB3D28" w:rsidP="00B50C27">
            <w:pPr>
              <w:rPr>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right"/>
              <w:rPr>
                <w:color w:val="000000"/>
                <w:sz w:val="18"/>
                <w:szCs w:val="18"/>
                <w:lang w:val="en-US" w:eastAsia="en-US"/>
              </w:rPr>
            </w:pPr>
            <w:r w:rsidRPr="00A52FD6">
              <w:rPr>
                <w:color w:val="000000"/>
                <w:sz w:val="18"/>
                <w:szCs w:val="18"/>
                <w:lang w:eastAsia="en-US"/>
              </w:rPr>
              <w:t>Размер</w:t>
            </w:r>
            <w:r w:rsidRPr="00A52FD6">
              <w:rPr>
                <w:color w:val="000000"/>
                <w:sz w:val="18"/>
                <w:szCs w:val="18"/>
                <w:lang w:val="en-US" w:eastAsia="en-US"/>
              </w:rPr>
              <w:t xml:space="preserve"> M </w:t>
            </w:r>
            <w:proofErr w:type="gramStart"/>
            <w:r w:rsidRPr="00A52FD6">
              <w:rPr>
                <w:color w:val="000000"/>
                <w:sz w:val="18"/>
                <w:szCs w:val="18"/>
                <w:lang w:val="en-US" w:eastAsia="en-US"/>
              </w:rPr>
              <w:t xml:space="preserve">( </w:t>
            </w:r>
            <w:proofErr w:type="gramEnd"/>
            <w:r w:rsidRPr="00A52FD6">
              <w:rPr>
                <w:color w:val="000000"/>
                <w:sz w:val="18"/>
                <w:szCs w:val="18"/>
                <w:lang w:val="en-US" w:eastAsia="en-US"/>
              </w:rPr>
              <w:t>7-8 )</w:t>
            </w: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r w:rsidRPr="00A52FD6">
              <w:rPr>
                <w:sz w:val="18"/>
                <w:szCs w:val="18"/>
                <w:lang w:eastAsia="en-US"/>
              </w:rPr>
              <w:t>пара</w:t>
            </w: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r w:rsidRPr="00A52FD6">
              <w:rPr>
                <w:sz w:val="18"/>
                <w:szCs w:val="18"/>
                <w:lang w:eastAsia="en-US"/>
              </w:rPr>
              <w:t>8000</w:t>
            </w: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p>
        </w:tc>
        <w:tc>
          <w:tcPr>
            <w:tcW w:w="709" w:type="dxa"/>
            <w:vMerge/>
            <w:tcBorders>
              <w:left w:val="single" w:sz="4" w:space="0" w:color="auto"/>
              <w:right w:val="single" w:sz="4" w:space="0" w:color="auto"/>
            </w:tcBorders>
          </w:tcPr>
          <w:p w:rsidR="00CB3D28" w:rsidRPr="00A52FD6" w:rsidRDefault="00CB3D28" w:rsidP="00B50C27">
            <w:pPr>
              <w:jc w:val="both"/>
              <w:rPr>
                <w:sz w:val="18"/>
                <w:szCs w:val="18"/>
              </w:rPr>
            </w:pPr>
          </w:p>
        </w:tc>
        <w:tc>
          <w:tcPr>
            <w:tcW w:w="992" w:type="dxa"/>
            <w:vMerge/>
            <w:tcBorders>
              <w:left w:val="single" w:sz="4" w:space="0" w:color="auto"/>
              <w:right w:val="single" w:sz="4" w:space="0" w:color="auto"/>
            </w:tcBorders>
          </w:tcPr>
          <w:p w:rsidR="00CB3D28" w:rsidRPr="00A52FD6" w:rsidRDefault="00CB3D28" w:rsidP="00B50C27">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r w:rsidRPr="00A52FD6">
              <w:rPr>
                <w:sz w:val="18"/>
                <w:szCs w:val="18"/>
              </w:rPr>
              <w:t>7,26</w:t>
            </w: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both"/>
              <w:rPr>
                <w:sz w:val="18"/>
                <w:szCs w:val="18"/>
              </w:rPr>
            </w:pPr>
            <w:r w:rsidRPr="00A52FD6">
              <w:rPr>
                <w:sz w:val="18"/>
                <w:szCs w:val="18"/>
              </w:rPr>
              <w:t>58080</w:t>
            </w:r>
            <w:r>
              <w:rPr>
                <w:sz w:val="18"/>
                <w:szCs w:val="18"/>
              </w:rPr>
              <w:t>,00</w:t>
            </w:r>
          </w:p>
        </w:tc>
      </w:tr>
      <w:tr w:rsidR="00CB3D28" w:rsidRPr="005A07FA" w:rsidTr="006840AF">
        <w:trPr>
          <w:trHeight w:val="260"/>
        </w:trPr>
        <w:tc>
          <w:tcPr>
            <w:tcW w:w="472" w:type="dxa"/>
            <w:vMerge/>
            <w:tcBorders>
              <w:left w:val="single" w:sz="4" w:space="0" w:color="auto"/>
              <w:bottom w:val="single" w:sz="4" w:space="0" w:color="auto"/>
              <w:right w:val="single" w:sz="4" w:space="0" w:color="auto"/>
            </w:tcBorders>
          </w:tcPr>
          <w:p w:rsidR="00CB3D28" w:rsidRPr="00A52FD6" w:rsidRDefault="00CB3D28" w:rsidP="00B50C27">
            <w:pPr>
              <w:jc w:val="center"/>
              <w:rPr>
                <w:sz w:val="18"/>
                <w:szCs w:val="18"/>
              </w:rPr>
            </w:pPr>
          </w:p>
        </w:tc>
        <w:tc>
          <w:tcPr>
            <w:tcW w:w="1337" w:type="dxa"/>
            <w:vMerge/>
            <w:tcBorders>
              <w:left w:val="single" w:sz="4" w:space="0" w:color="auto"/>
              <w:bottom w:val="single" w:sz="4" w:space="0" w:color="auto"/>
              <w:right w:val="single" w:sz="4" w:space="0" w:color="auto"/>
            </w:tcBorders>
          </w:tcPr>
          <w:p w:rsidR="00CB3D28" w:rsidRPr="00A52FD6" w:rsidRDefault="00CB3D28" w:rsidP="00B50C27">
            <w:pPr>
              <w:rPr>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right"/>
              <w:rPr>
                <w:color w:val="000000"/>
                <w:sz w:val="18"/>
                <w:szCs w:val="18"/>
                <w:lang w:val="en-US" w:eastAsia="en-US"/>
              </w:rPr>
            </w:pPr>
            <w:r w:rsidRPr="00A52FD6">
              <w:rPr>
                <w:color w:val="000000"/>
                <w:sz w:val="18"/>
                <w:szCs w:val="18"/>
                <w:lang w:eastAsia="en-US"/>
              </w:rPr>
              <w:t>Размер</w:t>
            </w:r>
            <w:r w:rsidRPr="00A52FD6">
              <w:rPr>
                <w:color w:val="000000"/>
                <w:sz w:val="18"/>
                <w:szCs w:val="18"/>
                <w:lang w:val="en-US" w:eastAsia="en-US"/>
              </w:rPr>
              <w:t xml:space="preserve"> L </w:t>
            </w:r>
            <w:proofErr w:type="gramStart"/>
            <w:r w:rsidRPr="00A52FD6">
              <w:rPr>
                <w:color w:val="000000"/>
                <w:sz w:val="18"/>
                <w:szCs w:val="18"/>
                <w:lang w:val="en-US" w:eastAsia="en-US"/>
              </w:rPr>
              <w:t xml:space="preserve">( </w:t>
            </w:r>
            <w:proofErr w:type="gramEnd"/>
            <w:r w:rsidRPr="00A52FD6">
              <w:rPr>
                <w:color w:val="000000"/>
                <w:sz w:val="18"/>
                <w:szCs w:val="18"/>
                <w:lang w:val="en-US" w:eastAsia="en-US"/>
              </w:rPr>
              <w:t>8-9 )</w:t>
            </w: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r w:rsidRPr="00A52FD6">
              <w:rPr>
                <w:sz w:val="18"/>
                <w:szCs w:val="18"/>
                <w:lang w:eastAsia="en-US"/>
              </w:rPr>
              <w:t>пара</w:t>
            </w: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r w:rsidRPr="00A52FD6">
              <w:rPr>
                <w:sz w:val="18"/>
                <w:szCs w:val="18"/>
                <w:lang w:eastAsia="en-US"/>
              </w:rPr>
              <w:t>4000</w:t>
            </w: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p>
        </w:tc>
        <w:tc>
          <w:tcPr>
            <w:tcW w:w="709" w:type="dxa"/>
            <w:vMerge/>
            <w:tcBorders>
              <w:left w:val="single" w:sz="4" w:space="0" w:color="auto"/>
              <w:bottom w:val="single" w:sz="4" w:space="0" w:color="auto"/>
              <w:right w:val="single" w:sz="4" w:space="0" w:color="auto"/>
            </w:tcBorders>
          </w:tcPr>
          <w:p w:rsidR="00CB3D28" w:rsidRPr="00A52FD6" w:rsidRDefault="00CB3D28" w:rsidP="00B50C27">
            <w:pPr>
              <w:jc w:val="both"/>
              <w:rPr>
                <w:sz w:val="18"/>
                <w:szCs w:val="18"/>
              </w:rPr>
            </w:pPr>
          </w:p>
        </w:tc>
        <w:tc>
          <w:tcPr>
            <w:tcW w:w="992" w:type="dxa"/>
            <w:vMerge/>
            <w:tcBorders>
              <w:left w:val="single" w:sz="4" w:space="0" w:color="auto"/>
              <w:bottom w:val="single" w:sz="4" w:space="0" w:color="auto"/>
              <w:right w:val="single" w:sz="4" w:space="0" w:color="auto"/>
            </w:tcBorders>
          </w:tcPr>
          <w:p w:rsidR="00CB3D28" w:rsidRPr="00A52FD6" w:rsidRDefault="00CB3D28" w:rsidP="00B50C27">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r w:rsidRPr="00A52FD6">
              <w:rPr>
                <w:sz w:val="18"/>
                <w:szCs w:val="18"/>
              </w:rPr>
              <w:t>7,26</w:t>
            </w: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both"/>
              <w:rPr>
                <w:sz w:val="18"/>
                <w:szCs w:val="18"/>
              </w:rPr>
            </w:pPr>
            <w:r w:rsidRPr="00A52FD6">
              <w:rPr>
                <w:sz w:val="18"/>
                <w:szCs w:val="18"/>
              </w:rPr>
              <w:t>29040</w:t>
            </w:r>
            <w:r>
              <w:rPr>
                <w:sz w:val="18"/>
                <w:szCs w:val="18"/>
              </w:rPr>
              <w:t>,00</w:t>
            </w:r>
          </w:p>
        </w:tc>
      </w:tr>
      <w:tr w:rsidR="00CB3D28" w:rsidRPr="005A07FA" w:rsidTr="002E4BA9">
        <w:trPr>
          <w:trHeight w:val="260"/>
        </w:trPr>
        <w:tc>
          <w:tcPr>
            <w:tcW w:w="472" w:type="dxa"/>
            <w:vMerge w:val="restart"/>
            <w:tcBorders>
              <w:top w:val="single" w:sz="4" w:space="0" w:color="auto"/>
              <w:left w:val="single" w:sz="4" w:space="0" w:color="auto"/>
              <w:right w:val="single" w:sz="4" w:space="0" w:color="auto"/>
            </w:tcBorders>
          </w:tcPr>
          <w:p w:rsidR="00CB3D28" w:rsidRPr="00A52FD6" w:rsidRDefault="00CB3D28" w:rsidP="00B50C27">
            <w:pPr>
              <w:jc w:val="center"/>
              <w:rPr>
                <w:sz w:val="18"/>
                <w:szCs w:val="18"/>
              </w:rPr>
            </w:pPr>
            <w:r>
              <w:rPr>
                <w:sz w:val="18"/>
                <w:szCs w:val="18"/>
              </w:rPr>
              <w:t>2</w:t>
            </w:r>
          </w:p>
        </w:tc>
        <w:tc>
          <w:tcPr>
            <w:tcW w:w="1337" w:type="dxa"/>
            <w:vMerge w:val="restart"/>
            <w:tcBorders>
              <w:top w:val="single" w:sz="4" w:space="0" w:color="auto"/>
              <w:left w:val="single" w:sz="4" w:space="0" w:color="auto"/>
              <w:right w:val="single" w:sz="4" w:space="0" w:color="auto"/>
            </w:tcBorders>
          </w:tcPr>
          <w:p w:rsidR="00CB3D28" w:rsidRPr="00A52FD6" w:rsidRDefault="00CB3D28" w:rsidP="00B50C27">
            <w:pPr>
              <w:pStyle w:val="western"/>
              <w:spacing w:before="0" w:beforeAutospacing="0" w:after="0" w:afterAutospacing="0"/>
              <w:rPr>
                <w:color w:val="000000"/>
                <w:sz w:val="18"/>
                <w:szCs w:val="18"/>
              </w:rPr>
            </w:pPr>
            <w:r w:rsidRPr="00A52FD6">
              <w:rPr>
                <w:color w:val="000000"/>
                <w:sz w:val="18"/>
                <w:szCs w:val="18"/>
              </w:rPr>
              <w:t xml:space="preserve">Перчатки нестерильные смотровые латексные </w:t>
            </w:r>
            <w:proofErr w:type="spellStart"/>
            <w:r w:rsidRPr="00A52FD6">
              <w:rPr>
                <w:color w:val="000000"/>
                <w:sz w:val="18"/>
                <w:szCs w:val="18"/>
              </w:rPr>
              <w:t>текстурированные</w:t>
            </w:r>
            <w:proofErr w:type="spellEnd"/>
            <w:r w:rsidRPr="00A52FD6">
              <w:rPr>
                <w:color w:val="000000"/>
                <w:sz w:val="18"/>
                <w:szCs w:val="18"/>
              </w:rPr>
              <w:t xml:space="preserve"> </w:t>
            </w:r>
            <w:proofErr w:type="spellStart"/>
            <w:r w:rsidRPr="00A52FD6">
              <w:rPr>
                <w:color w:val="000000"/>
                <w:sz w:val="18"/>
                <w:szCs w:val="18"/>
              </w:rPr>
              <w:t>неопудренные</w:t>
            </w:r>
            <w:proofErr w:type="spellEnd"/>
          </w:p>
          <w:p w:rsidR="00CB3D28" w:rsidRPr="00A52FD6" w:rsidRDefault="00CB3D28" w:rsidP="00B50C27">
            <w:pPr>
              <w:pStyle w:val="western"/>
              <w:spacing w:before="0" w:beforeAutospacing="0" w:after="0" w:afterAutospacing="0"/>
              <w:rPr>
                <w:b/>
                <w:i/>
                <w:sz w:val="18"/>
                <w:szCs w:val="18"/>
              </w:rPr>
            </w:pPr>
            <w:r w:rsidRPr="00A52FD6">
              <w:rPr>
                <w:color w:val="000000"/>
                <w:sz w:val="18"/>
                <w:szCs w:val="18"/>
              </w:rPr>
              <w:t>SFM</w:t>
            </w:r>
          </w:p>
        </w:tc>
        <w:tc>
          <w:tcPr>
            <w:tcW w:w="2835"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rPr>
                <w:color w:val="000000"/>
                <w:sz w:val="18"/>
                <w:szCs w:val="18"/>
              </w:rPr>
            </w:pPr>
            <w:r w:rsidRPr="00A52FD6">
              <w:rPr>
                <w:color w:val="000000"/>
                <w:sz w:val="18"/>
                <w:szCs w:val="18"/>
              </w:rPr>
              <w:t xml:space="preserve">Нестерильные Смотровые </w:t>
            </w:r>
          </w:p>
          <w:p w:rsidR="00CB3D28" w:rsidRPr="00A52FD6" w:rsidRDefault="00CB3D28" w:rsidP="00B50C27">
            <w:pPr>
              <w:rPr>
                <w:color w:val="000000"/>
                <w:sz w:val="18"/>
                <w:szCs w:val="18"/>
              </w:rPr>
            </w:pPr>
            <w:r w:rsidRPr="00A52FD6">
              <w:rPr>
                <w:color w:val="000000"/>
                <w:sz w:val="18"/>
                <w:szCs w:val="18"/>
              </w:rPr>
              <w:t xml:space="preserve">Латексные </w:t>
            </w:r>
            <w:proofErr w:type="spellStart"/>
            <w:r w:rsidRPr="00A52FD6">
              <w:rPr>
                <w:color w:val="000000"/>
                <w:sz w:val="18"/>
                <w:szCs w:val="18"/>
              </w:rPr>
              <w:t>Текстурированные</w:t>
            </w:r>
            <w:proofErr w:type="spellEnd"/>
            <w:r w:rsidRPr="00A52FD6">
              <w:rPr>
                <w:color w:val="000000"/>
                <w:sz w:val="18"/>
                <w:szCs w:val="18"/>
              </w:rPr>
              <w:t xml:space="preserve"> по всей площади перчатки.</w:t>
            </w:r>
          </w:p>
          <w:p w:rsidR="00CB3D28" w:rsidRPr="00A52FD6" w:rsidRDefault="00CB3D28" w:rsidP="00B50C27">
            <w:pPr>
              <w:rPr>
                <w:color w:val="000000"/>
                <w:sz w:val="18"/>
                <w:szCs w:val="18"/>
              </w:rPr>
            </w:pPr>
            <w:proofErr w:type="spellStart"/>
            <w:r w:rsidRPr="00A52FD6">
              <w:rPr>
                <w:color w:val="000000"/>
                <w:sz w:val="18"/>
                <w:szCs w:val="18"/>
              </w:rPr>
              <w:t>Неопудренные</w:t>
            </w:r>
            <w:proofErr w:type="spellEnd"/>
            <w:r>
              <w:rPr>
                <w:color w:val="000000"/>
                <w:sz w:val="18"/>
                <w:szCs w:val="18"/>
              </w:rPr>
              <w:t xml:space="preserve"> </w:t>
            </w:r>
            <w:r w:rsidRPr="00A52FD6">
              <w:rPr>
                <w:color w:val="000000"/>
                <w:sz w:val="18"/>
                <w:szCs w:val="18"/>
              </w:rPr>
              <w:t xml:space="preserve">Предназначены  для клинико-диагностических процедур и стоматологии. </w:t>
            </w:r>
          </w:p>
          <w:p w:rsidR="00CB3D28" w:rsidRPr="00A52FD6" w:rsidRDefault="00CB3D28" w:rsidP="00B50C27">
            <w:pPr>
              <w:rPr>
                <w:color w:val="000000"/>
                <w:sz w:val="18"/>
                <w:szCs w:val="18"/>
              </w:rPr>
            </w:pPr>
            <w:r w:rsidRPr="00A52FD6">
              <w:rPr>
                <w:color w:val="000000"/>
                <w:sz w:val="18"/>
                <w:szCs w:val="18"/>
              </w:rPr>
              <w:t xml:space="preserve">Двойная хлоринация. </w:t>
            </w:r>
          </w:p>
          <w:p w:rsidR="00CB3D28" w:rsidRPr="00A52FD6" w:rsidRDefault="00CB3D28" w:rsidP="00B50C27">
            <w:pPr>
              <w:rPr>
                <w:color w:val="000000"/>
                <w:sz w:val="18"/>
                <w:szCs w:val="18"/>
                <w:lang w:eastAsia="en-US"/>
              </w:rPr>
            </w:pPr>
            <w:r w:rsidRPr="00A52FD6">
              <w:rPr>
                <w:color w:val="000000"/>
                <w:sz w:val="18"/>
                <w:szCs w:val="18"/>
              </w:rPr>
              <w:t>Одинарная толщина в области пальцев  0,15мм.</w:t>
            </w: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p>
        </w:tc>
        <w:tc>
          <w:tcPr>
            <w:tcW w:w="709" w:type="dxa"/>
            <w:vMerge w:val="restart"/>
            <w:tcBorders>
              <w:top w:val="single" w:sz="4" w:space="0" w:color="auto"/>
              <w:left w:val="single" w:sz="4" w:space="0" w:color="auto"/>
              <w:right w:val="single" w:sz="4" w:space="0" w:color="auto"/>
            </w:tcBorders>
          </w:tcPr>
          <w:p w:rsidR="00CB3D28" w:rsidRPr="00A52FD6" w:rsidRDefault="00CB3D28" w:rsidP="00B50C27">
            <w:pPr>
              <w:jc w:val="both"/>
              <w:rPr>
                <w:sz w:val="18"/>
                <w:szCs w:val="18"/>
              </w:rPr>
            </w:pPr>
            <w:r w:rsidRPr="00A52FD6">
              <w:rPr>
                <w:color w:val="000000"/>
                <w:sz w:val="18"/>
                <w:szCs w:val="18"/>
              </w:rPr>
              <w:t>SFM</w:t>
            </w:r>
          </w:p>
        </w:tc>
        <w:tc>
          <w:tcPr>
            <w:tcW w:w="992" w:type="dxa"/>
            <w:vMerge w:val="restart"/>
            <w:tcBorders>
              <w:top w:val="single" w:sz="4" w:space="0" w:color="auto"/>
              <w:left w:val="single" w:sz="4" w:space="0" w:color="auto"/>
              <w:right w:val="single" w:sz="4" w:space="0" w:color="auto"/>
            </w:tcBorders>
          </w:tcPr>
          <w:p w:rsidR="00CB3D28" w:rsidRPr="00A52FD6" w:rsidRDefault="00CB3D28" w:rsidP="00B50C27">
            <w:pPr>
              <w:jc w:val="center"/>
              <w:rPr>
                <w:sz w:val="18"/>
                <w:szCs w:val="18"/>
              </w:rPr>
            </w:pPr>
            <w:r w:rsidRPr="00A52FD6">
              <w:rPr>
                <w:sz w:val="18"/>
                <w:szCs w:val="18"/>
              </w:rPr>
              <w:t>Германия</w:t>
            </w:r>
          </w:p>
        </w:tc>
        <w:tc>
          <w:tcPr>
            <w:tcW w:w="710"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both"/>
              <w:rPr>
                <w:sz w:val="18"/>
                <w:szCs w:val="18"/>
              </w:rPr>
            </w:pPr>
          </w:p>
        </w:tc>
      </w:tr>
      <w:tr w:rsidR="00CB3D28" w:rsidRPr="005A07FA" w:rsidTr="002E4BA9">
        <w:trPr>
          <w:trHeight w:val="260"/>
        </w:trPr>
        <w:tc>
          <w:tcPr>
            <w:tcW w:w="472" w:type="dxa"/>
            <w:vMerge/>
            <w:tcBorders>
              <w:left w:val="single" w:sz="4" w:space="0" w:color="auto"/>
              <w:right w:val="single" w:sz="4" w:space="0" w:color="auto"/>
            </w:tcBorders>
          </w:tcPr>
          <w:p w:rsidR="00CB3D28" w:rsidRPr="00A52FD6" w:rsidRDefault="00CB3D28" w:rsidP="00B50C27">
            <w:pPr>
              <w:jc w:val="center"/>
              <w:rPr>
                <w:sz w:val="18"/>
                <w:szCs w:val="18"/>
              </w:rPr>
            </w:pPr>
          </w:p>
        </w:tc>
        <w:tc>
          <w:tcPr>
            <w:tcW w:w="1337" w:type="dxa"/>
            <w:vMerge/>
            <w:tcBorders>
              <w:left w:val="single" w:sz="4" w:space="0" w:color="auto"/>
              <w:right w:val="single" w:sz="4" w:space="0" w:color="auto"/>
            </w:tcBorders>
          </w:tcPr>
          <w:p w:rsidR="00CB3D28" w:rsidRPr="00A52FD6" w:rsidRDefault="00CB3D28" w:rsidP="00B50C27">
            <w:pPr>
              <w:pStyle w:val="3"/>
              <w:rPr>
                <w:b/>
                <w:i/>
                <w:sz w:val="18"/>
                <w:szCs w:val="18"/>
              </w:rPr>
            </w:pPr>
          </w:p>
        </w:tc>
        <w:tc>
          <w:tcPr>
            <w:tcW w:w="2835"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right"/>
              <w:rPr>
                <w:color w:val="000000"/>
                <w:sz w:val="18"/>
                <w:szCs w:val="18"/>
                <w:lang w:val="en-US" w:eastAsia="en-US"/>
              </w:rPr>
            </w:pPr>
            <w:r w:rsidRPr="00A52FD6">
              <w:rPr>
                <w:color w:val="000000"/>
                <w:sz w:val="18"/>
                <w:szCs w:val="18"/>
                <w:lang w:eastAsia="en-US"/>
              </w:rPr>
              <w:t>Размер</w:t>
            </w:r>
            <w:r w:rsidRPr="00A52FD6">
              <w:rPr>
                <w:color w:val="000000"/>
                <w:sz w:val="18"/>
                <w:szCs w:val="18"/>
                <w:lang w:val="en-US" w:eastAsia="en-US"/>
              </w:rPr>
              <w:t xml:space="preserve"> S </w:t>
            </w:r>
            <w:proofErr w:type="gramStart"/>
            <w:r w:rsidRPr="00A52FD6">
              <w:rPr>
                <w:color w:val="000000"/>
                <w:sz w:val="18"/>
                <w:szCs w:val="18"/>
                <w:lang w:val="en-US" w:eastAsia="en-US"/>
              </w:rPr>
              <w:t xml:space="preserve">( </w:t>
            </w:r>
            <w:proofErr w:type="gramEnd"/>
            <w:r w:rsidRPr="00A52FD6">
              <w:rPr>
                <w:color w:val="000000"/>
                <w:sz w:val="18"/>
                <w:szCs w:val="18"/>
                <w:lang w:val="en-US" w:eastAsia="en-US"/>
              </w:rPr>
              <w:t>6-7)</w:t>
            </w: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r w:rsidRPr="00A52FD6">
              <w:rPr>
                <w:sz w:val="18"/>
                <w:szCs w:val="18"/>
                <w:lang w:eastAsia="en-US"/>
              </w:rPr>
              <w:t>пара</w:t>
            </w: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r w:rsidRPr="00A52FD6">
              <w:rPr>
                <w:sz w:val="18"/>
                <w:szCs w:val="18"/>
                <w:lang w:eastAsia="en-US"/>
              </w:rPr>
              <w:t>35000</w:t>
            </w: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p>
        </w:tc>
        <w:tc>
          <w:tcPr>
            <w:tcW w:w="709" w:type="dxa"/>
            <w:vMerge/>
            <w:tcBorders>
              <w:left w:val="single" w:sz="4" w:space="0" w:color="auto"/>
              <w:right w:val="single" w:sz="4" w:space="0" w:color="auto"/>
            </w:tcBorders>
          </w:tcPr>
          <w:p w:rsidR="00CB3D28" w:rsidRPr="00A52FD6" w:rsidRDefault="00CB3D28" w:rsidP="00B50C27">
            <w:pPr>
              <w:jc w:val="both"/>
              <w:rPr>
                <w:sz w:val="18"/>
                <w:szCs w:val="18"/>
              </w:rPr>
            </w:pPr>
          </w:p>
        </w:tc>
        <w:tc>
          <w:tcPr>
            <w:tcW w:w="992" w:type="dxa"/>
            <w:vMerge/>
            <w:tcBorders>
              <w:left w:val="single" w:sz="4" w:space="0" w:color="auto"/>
              <w:right w:val="single" w:sz="4" w:space="0" w:color="auto"/>
            </w:tcBorders>
          </w:tcPr>
          <w:p w:rsidR="00CB3D28" w:rsidRPr="00A52FD6" w:rsidRDefault="00CB3D28" w:rsidP="00B50C27">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r w:rsidRPr="00A52FD6">
              <w:rPr>
                <w:sz w:val="18"/>
                <w:szCs w:val="18"/>
              </w:rPr>
              <w:t>6,38</w:t>
            </w: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both"/>
              <w:rPr>
                <w:sz w:val="18"/>
                <w:szCs w:val="18"/>
              </w:rPr>
            </w:pPr>
            <w:r w:rsidRPr="00A52FD6">
              <w:rPr>
                <w:sz w:val="18"/>
                <w:szCs w:val="18"/>
              </w:rPr>
              <w:t>223300</w:t>
            </w:r>
            <w:r>
              <w:rPr>
                <w:sz w:val="18"/>
                <w:szCs w:val="18"/>
              </w:rPr>
              <w:t>,00</w:t>
            </w:r>
          </w:p>
        </w:tc>
      </w:tr>
      <w:tr w:rsidR="00CB3D28" w:rsidRPr="005A07FA" w:rsidTr="002E4BA9">
        <w:trPr>
          <w:trHeight w:val="260"/>
        </w:trPr>
        <w:tc>
          <w:tcPr>
            <w:tcW w:w="472" w:type="dxa"/>
            <w:vMerge/>
            <w:tcBorders>
              <w:left w:val="single" w:sz="4" w:space="0" w:color="auto"/>
              <w:right w:val="single" w:sz="4" w:space="0" w:color="auto"/>
            </w:tcBorders>
          </w:tcPr>
          <w:p w:rsidR="00CB3D28" w:rsidRPr="00A52FD6" w:rsidRDefault="00CB3D28" w:rsidP="00B50C27">
            <w:pPr>
              <w:jc w:val="center"/>
              <w:rPr>
                <w:sz w:val="18"/>
                <w:szCs w:val="18"/>
              </w:rPr>
            </w:pPr>
          </w:p>
        </w:tc>
        <w:tc>
          <w:tcPr>
            <w:tcW w:w="1337" w:type="dxa"/>
            <w:vMerge/>
            <w:tcBorders>
              <w:left w:val="single" w:sz="4" w:space="0" w:color="auto"/>
              <w:right w:val="single" w:sz="4" w:space="0" w:color="auto"/>
            </w:tcBorders>
          </w:tcPr>
          <w:p w:rsidR="00CB3D28" w:rsidRPr="00A52FD6" w:rsidRDefault="00CB3D28" w:rsidP="00B50C27">
            <w:pPr>
              <w:pStyle w:val="3"/>
              <w:rPr>
                <w:b/>
                <w:i/>
                <w:sz w:val="18"/>
                <w:szCs w:val="18"/>
              </w:rPr>
            </w:pPr>
          </w:p>
        </w:tc>
        <w:tc>
          <w:tcPr>
            <w:tcW w:w="2835"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right"/>
              <w:rPr>
                <w:color w:val="000000"/>
                <w:sz w:val="18"/>
                <w:szCs w:val="18"/>
                <w:lang w:val="en-US" w:eastAsia="en-US"/>
              </w:rPr>
            </w:pPr>
            <w:r w:rsidRPr="00A52FD6">
              <w:rPr>
                <w:color w:val="000000"/>
                <w:sz w:val="18"/>
                <w:szCs w:val="18"/>
                <w:lang w:eastAsia="en-US"/>
              </w:rPr>
              <w:t>Размер</w:t>
            </w:r>
            <w:r w:rsidRPr="00A52FD6">
              <w:rPr>
                <w:color w:val="000000"/>
                <w:sz w:val="18"/>
                <w:szCs w:val="18"/>
                <w:lang w:val="en-US" w:eastAsia="en-US"/>
              </w:rPr>
              <w:t xml:space="preserve"> M </w:t>
            </w:r>
            <w:proofErr w:type="gramStart"/>
            <w:r w:rsidRPr="00A52FD6">
              <w:rPr>
                <w:color w:val="000000"/>
                <w:sz w:val="18"/>
                <w:szCs w:val="18"/>
                <w:lang w:val="en-US" w:eastAsia="en-US"/>
              </w:rPr>
              <w:t xml:space="preserve">( </w:t>
            </w:r>
            <w:proofErr w:type="gramEnd"/>
            <w:r w:rsidRPr="00A52FD6">
              <w:rPr>
                <w:color w:val="000000"/>
                <w:sz w:val="18"/>
                <w:szCs w:val="18"/>
                <w:lang w:val="en-US" w:eastAsia="en-US"/>
              </w:rPr>
              <w:t>7-8 )</w:t>
            </w: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r w:rsidRPr="00A52FD6">
              <w:rPr>
                <w:sz w:val="18"/>
                <w:szCs w:val="18"/>
                <w:lang w:eastAsia="en-US"/>
              </w:rPr>
              <w:t>пара</w:t>
            </w: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r w:rsidRPr="00A52FD6">
              <w:rPr>
                <w:sz w:val="18"/>
                <w:szCs w:val="18"/>
                <w:lang w:eastAsia="en-US"/>
              </w:rPr>
              <w:t>35000</w:t>
            </w: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p>
        </w:tc>
        <w:tc>
          <w:tcPr>
            <w:tcW w:w="709" w:type="dxa"/>
            <w:vMerge/>
            <w:tcBorders>
              <w:left w:val="single" w:sz="4" w:space="0" w:color="auto"/>
              <w:right w:val="single" w:sz="4" w:space="0" w:color="auto"/>
            </w:tcBorders>
          </w:tcPr>
          <w:p w:rsidR="00CB3D28" w:rsidRPr="00A52FD6" w:rsidRDefault="00CB3D28" w:rsidP="00B50C27">
            <w:pPr>
              <w:jc w:val="both"/>
              <w:rPr>
                <w:sz w:val="18"/>
                <w:szCs w:val="18"/>
              </w:rPr>
            </w:pPr>
          </w:p>
        </w:tc>
        <w:tc>
          <w:tcPr>
            <w:tcW w:w="992" w:type="dxa"/>
            <w:vMerge/>
            <w:tcBorders>
              <w:left w:val="single" w:sz="4" w:space="0" w:color="auto"/>
              <w:right w:val="single" w:sz="4" w:space="0" w:color="auto"/>
            </w:tcBorders>
          </w:tcPr>
          <w:p w:rsidR="00CB3D28" w:rsidRPr="00A52FD6" w:rsidRDefault="00CB3D28" w:rsidP="00B50C27">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r w:rsidRPr="00A52FD6">
              <w:rPr>
                <w:sz w:val="18"/>
                <w:szCs w:val="18"/>
              </w:rPr>
              <w:t>6,38</w:t>
            </w: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both"/>
              <w:rPr>
                <w:sz w:val="18"/>
                <w:szCs w:val="18"/>
              </w:rPr>
            </w:pPr>
            <w:r w:rsidRPr="00A52FD6">
              <w:rPr>
                <w:sz w:val="18"/>
                <w:szCs w:val="18"/>
              </w:rPr>
              <w:t>223300</w:t>
            </w:r>
            <w:r>
              <w:rPr>
                <w:sz w:val="18"/>
                <w:szCs w:val="18"/>
              </w:rPr>
              <w:t>,00</w:t>
            </w:r>
          </w:p>
        </w:tc>
      </w:tr>
      <w:tr w:rsidR="00CB3D28" w:rsidRPr="005A07FA" w:rsidTr="002E4BA9">
        <w:trPr>
          <w:trHeight w:val="260"/>
        </w:trPr>
        <w:tc>
          <w:tcPr>
            <w:tcW w:w="472" w:type="dxa"/>
            <w:vMerge/>
            <w:tcBorders>
              <w:left w:val="single" w:sz="4" w:space="0" w:color="auto"/>
              <w:bottom w:val="single" w:sz="4" w:space="0" w:color="auto"/>
              <w:right w:val="single" w:sz="4" w:space="0" w:color="auto"/>
            </w:tcBorders>
          </w:tcPr>
          <w:p w:rsidR="00CB3D28" w:rsidRPr="00A52FD6" w:rsidRDefault="00CB3D28" w:rsidP="00B50C27">
            <w:pPr>
              <w:jc w:val="center"/>
              <w:rPr>
                <w:sz w:val="18"/>
                <w:szCs w:val="18"/>
              </w:rPr>
            </w:pPr>
          </w:p>
        </w:tc>
        <w:tc>
          <w:tcPr>
            <w:tcW w:w="1337" w:type="dxa"/>
            <w:vMerge/>
            <w:tcBorders>
              <w:left w:val="single" w:sz="4" w:space="0" w:color="auto"/>
              <w:bottom w:val="single" w:sz="4" w:space="0" w:color="auto"/>
              <w:right w:val="single" w:sz="4" w:space="0" w:color="auto"/>
            </w:tcBorders>
          </w:tcPr>
          <w:p w:rsidR="00CB3D28" w:rsidRPr="00A52FD6" w:rsidRDefault="00CB3D28" w:rsidP="00B50C27">
            <w:pPr>
              <w:pStyle w:val="3"/>
              <w:rPr>
                <w:b/>
                <w:i/>
                <w:sz w:val="18"/>
                <w:szCs w:val="18"/>
              </w:rPr>
            </w:pPr>
          </w:p>
        </w:tc>
        <w:tc>
          <w:tcPr>
            <w:tcW w:w="2835"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right"/>
              <w:rPr>
                <w:color w:val="000000"/>
                <w:sz w:val="18"/>
                <w:szCs w:val="18"/>
                <w:lang w:val="en-US" w:eastAsia="en-US"/>
              </w:rPr>
            </w:pPr>
            <w:r w:rsidRPr="00A52FD6">
              <w:rPr>
                <w:color w:val="000000"/>
                <w:sz w:val="18"/>
                <w:szCs w:val="18"/>
                <w:lang w:eastAsia="en-US"/>
              </w:rPr>
              <w:t>Размер</w:t>
            </w:r>
            <w:r w:rsidRPr="00A52FD6">
              <w:rPr>
                <w:color w:val="000000"/>
                <w:sz w:val="18"/>
                <w:szCs w:val="18"/>
                <w:lang w:val="en-US" w:eastAsia="en-US"/>
              </w:rPr>
              <w:t xml:space="preserve"> L </w:t>
            </w:r>
            <w:proofErr w:type="gramStart"/>
            <w:r w:rsidRPr="00A52FD6">
              <w:rPr>
                <w:color w:val="000000"/>
                <w:sz w:val="18"/>
                <w:szCs w:val="18"/>
                <w:lang w:val="en-US" w:eastAsia="en-US"/>
              </w:rPr>
              <w:t xml:space="preserve">( </w:t>
            </w:r>
            <w:proofErr w:type="gramEnd"/>
            <w:r w:rsidRPr="00A52FD6">
              <w:rPr>
                <w:color w:val="000000"/>
                <w:sz w:val="18"/>
                <w:szCs w:val="18"/>
                <w:lang w:val="en-US" w:eastAsia="en-US"/>
              </w:rPr>
              <w:t>8-9 )</w:t>
            </w: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r w:rsidRPr="00A52FD6">
              <w:rPr>
                <w:sz w:val="18"/>
                <w:szCs w:val="18"/>
                <w:lang w:eastAsia="en-US"/>
              </w:rPr>
              <w:t>пара</w:t>
            </w: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r w:rsidRPr="00A52FD6">
              <w:rPr>
                <w:sz w:val="18"/>
                <w:szCs w:val="18"/>
                <w:lang w:eastAsia="en-US"/>
              </w:rPr>
              <w:t>10000</w:t>
            </w: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p>
        </w:tc>
        <w:tc>
          <w:tcPr>
            <w:tcW w:w="709" w:type="dxa"/>
            <w:vMerge/>
            <w:tcBorders>
              <w:left w:val="single" w:sz="4" w:space="0" w:color="auto"/>
              <w:bottom w:val="single" w:sz="4" w:space="0" w:color="auto"/>
              <w:right w:val="single" w:sz="4" w:space="0" w:color="auto"/>
            </w:tcBorders>
          </w:tcPr>
          <w:p w:rsidR="00CB3D28" w:rsidRPr="00A52FD6" w:rsidRDefault="00CB3D28" w:rsidP="00B50C27">
            <w:pPr>
              <w:jc w:val="both"/>
              <w:rPr>
                <w:sz w:val="18"/>
                <w:szCs w:val="18"/>
              </w:rPr>
            </w:pPr>
          </w:p>
        </w:tc>
        <w:tc>
          <w:tcPr>
            <w:tcW w:w="992" w:type="dxa"/>
            <w:vMerge/>
            <w:tcBorders>
              <w:left w:val="single" w:sz="4" w:space="0" w:color="auto"/>
              <w:bottom w:val="single" w:sz="4" w:space="0" w:color="auto"/>
              <w:right w:val="single" w:sz="4" w:space="0" w:color="auto"/>
            </w:tcBorders>
          </w:tcPr>
          <w:p w:rsidR="00CB3D28" w:rsidRPr="00A52FD6" w:rsidRDefault="00CB3D28" w:rsidP="00B50C27">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r w:rsidRPr="00A52FD6">
              <w:rPr>
                <w:sz w:val="18"/>
                <w:szCs w:val="18"/>
              </w:rPr>
              <w:t>6,38</w:t>
            </w: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both"/>
              <w:rPr>
                <w:sz w:val="18"/>
                <w:szCs w:val="18"/>
              </w:rPr>
            </w:pPr>
            <w:r w:rsidRPr="00A52FD6">
              <w:rPr>
                <w:sz w:val="18"/>
                <w:szCs w:val="18"/>
              </w:rPr>
              <w:t xml:space="preserve">  63800</w:t>
            </w:r>
            <w:r>
              <w:rPr>
                <w:sz w:val="18"/>
                <w:szCs w:val="18"/>
              </w:rPr>
              <w:t>,00</w:t>
            </w:r>
          </w:p>
        </w:tc>
      </w:tr>
      <w:tr w:rsidR="00A52FD6" w:rsidRPr="005A07FA" w:rsidTr="006D58EE">
        <w:trPr>
          <w:trHeight w:val="260"/>
        </w:trPr>
        <w:tc>
          <w:tcPr>
            <w:tcW w:w="472" w:type="dxa"/>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both"/>
              <w:rPr>
                <w:sz w:val="18"/>
                <w:szCs w:val="18"/>
              </w:rPr>
            </w:pPr>
          </w:p>
        </w:tc>
        <w:tc>
          <w:tcPr>
            <w:tcW w:w="6582" w:type="dxa"/>
            <w:gridSpan w:val="5"/>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both"/>
              <w:rPr>
                <w:sz w:val="18"/>
                <w:szCs w:val="18"/>
              </w:rPr>
            </w:pPr>
            <w:r w:rsidRPr="00A52FD6">
              <w:rPr>
                <w:sz w:val="18"/>
                <w:szCs w:val="18"/>
              </w:rPr>
              <w:t>ИТОГО (цена договора)</w:t>
            </w:r>
            <w:r>
              <w:rPr>
                <w:sz w:val="18"/>
                <w:szCs w:val="18"/>
              </w:rPr>
              <w:t>, руб.</w:t>
            </w:r>
            <w:r w:rsidRPr="00A52FD6">
              <w:rPr>
                <w:sz w:val="18"/>
                <w:szCs w:val="18"/>
              </w:rPr>
              <w:t>:</w:t>
            </w:r>
          </w:p>
        </w:tc>
        <w:tc>
          <w:tcPr>
            <w:tcW w:w="3403" w:type="dxa"/>
            <w:gridSpan w:val="4"/>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both"/>
              <w:rPr>
                <w:b/>
                <w:sz w:val="18"/>
                <w:szCs w:val="18"/>
              </w:rPr>
            </w:pPr>
            <w:r w:rsidRPr="00A52FD6">
              <w:rPr>
                <w:b/>
                <w:sz w:val="18"/>
                <w:szCs w:val="18"/>
              </w:rPr>
              <w:t>655 600,00</w:t>
            </w:r>
          </w:p>
        </w:tc>
      </w:tr>
      <w:tr w:rsidR="00A52FD6" w:rsidRPr="005A07FA" w:rsidTr="006D58EE">
        <w:trPr>
          <w:trHeight w:val="260"/>
        </w:trPr>
        <w:tc>
          <w:tcPr>
            <w:tcW w:w="472" w:type="dxa"/>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both"/>
              <w:rPr>
                <w:sz w:val="18"/>
                <w:szCs w:val="18"/>
              </w:rPr>
            </w:pPr>
          </w:p>
        </w:tc>
        <w:tc>
          <w:tcPr>
            <w:tcW w:w="6582" w:type="dxa"/>
            <w:gridSpan w:val="5"/>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both"/>
              <w:rPr>
                <w:sz w:val="18"/>
                <w:szCs w:val="18"/>
              </w:rPr>
            </w:pPr>
            <w:r w:rsidRPr="00A52FD6">
              <w:rPr>
                <w:sz w:val="18"/>
                <w:szCs w:val="18"/>
              </w:rPr>
              <w:t xml:space="preserve">В том числе НДС </w:t>
            </w:r>
            <w:r w:rsidR="006D58EE">
              <w:rPr>
                <w:sz w:val="18"/>
                <w:szCs w:val="18"/>
              </w:rPr>
              <w:t>(в случае, если Поставщик является плательщиком НДС), руб.</w:t>
            </w:r>
          </w:p>
        </w:tc>
        <w:tc>
          <w:tcPr>
            <w:tcW w:w="3403" w:type="dxa"/>
            <w:gridSpan w:val="4"/>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both"/>
              <w:rPr>
                <w:sz w:val="18"/>
                <w:szCs w:val="18"/>
              </w:rPr>
            </w:pPr>
            <w:r w:rsidRPr="00A52FD6">
              <w:rPr>
                <w:sz w:val="18"/>
                <w:szCs w:val="18"/>
              </w:rPr>
              <w:t>59</w:t>
            </w:r>
            <w:r>
              <w:rPr>
                <w:sz w:val="18"/>
                <w:szCs w:val="18"/>
              </w:rPr>
              <w:t xml:space="preserve"> </w:t>
            </w:r>
            <w:r w:rsidRPr="00A52FD6">
              <w:rPr>
                <w:sz w:val="18"/>
                <w:szCs w:val="18"/>
              </w:rPr>
              <w:t>600</w:t>
            </w:r>
            <w:r>
              <w:rPr>
                <w:sz w:val="18"/>
                <w:szCs w:val="18"/>
              </w:rPr>
              <w:t>,00</w:t>
            </w:r>
            <w:r w:rsidR="006D58EE">
              <w:rPr>
                <w:sz w:val="18"/>
                <w:szCs w:val="18"/>
              </w:rPr>
              <w:t xml:space="preserve"> (10%)</w:t>
            </w:r>
          </w:p>
        </w:tc>
      </w:tr>
    </w:tbl>
    <w:p w:rsidR="006D58EE" w:rsidRDefault="006D58EE" w:rsidP="006D58EE">
      <w:pPr>
        <w:pStyle w:val="a4"/>
        <w:suppressAutoHyphens w:val="0"/>
        <w:spacing w:line="240" w:lineRule="auto"/>
        <w:ind w:right="125"/>
        <w:jc w:val="both"/>
        <w:rPr>
          <w:rFonts w:ascii="Times New Roman" w:hAnsi="Times New Roman"/>
          <w:sz w:val="18"/>
          <w:szCs w:val="18"/>
        </w:rPr>
      </w:pPr>
    </w:p>
    <w:p w:rsidR="0036560A" w:rsidRPr="006D58EE" w:rsidRDefault="0036560A" w:rsidP="0036560A">
      <w:pPr>
        <w:pStyle w:val="a4"/>
        <w:numPr>
          <w:ilvl w:val="0"/>
          <w:numId w:val="3"/>
        </w:numPr>
        <w:suppressAutoHyphens w:val="0"/>
        <w:spacing w:line="240" w:lineRule="auto"/>
        <w:ind w:right="125"/>
        <w:jc w:val="both"/>
        <w:rPr>
          <w:rFonts w:ascii="Times New Roman" w:hAnsi="Times New Roman"/>
          <w:sz w:val="18"/>
          <w:szCs w:val="18"/>
        </w:rPr>
      </w:pPr>
      <w:r w:rsidRPr="006D58EE">
        <w:rPr>
          <w:rFonts w:ascii="Times New Roman" w:hAnsi="Times New Roman"/>
          <w:sz w:val="18"/>
          <w:szCs w:val="18"/>
        </w:rPr>
        <w:t>Остаточный срок годности товара на момент поставки должен составлять не менее 80%.</w:t>
      </w:r>
    </w:p>
    <w:p w:rsidR="0036560A" w:rsidRPr="006D58EE" w:rsidRDefault="0036560A" w:rsidP="0036560A">
      <w:pPr>
        <w:pStyle w:val="a4"/>
        <w:numPr>
          <w:ilvl w:val="0"/>
          <w:numId w:val="3"/>
        </w:numPr>
        <w:suppressAutoHyphens w:val="0"/>
        <w:spacing w:line="240" w:lineRule="auto"/>
        <w:ind w:right="125"/>
        <w:jc w:val="both"/>
        <w:rPr>
          <w:rFonts w:ascii="Times New Roman" w:hAnsi="Times New Roman"/>
          <w:sz w:val="18"/>
          <w:szCs w:val="18"/>
        </w:rPr>
      </w:pPr>
      <w:r w:rsidRPr="006D58EE">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6560A" w:rsidRPr="006D58EE" w:rsidRDefault="0036560A" w:rsidP="0036560A">
      <w:pPr>
        <w:pStyle w:val="a4"/>
        <w:numPr>
          <w:ilvl w:val="0"/>
          <w:numId w:val="3"/>
        </w:numPr>
        <w:suppressAutoHyphens w:val="0"/>
        <w:spacing w:line="240" w:lineRule="auto"/>
        <w:ind w:right="125"/>
        <w:jc w:val="both"/>
        <w:rPr>
          <w:rFonts w:ascii="Times New Roman" w:hAnsi="Times New Roman"/>
          <w:sz w:val="18"/>
          <w:szCs w:val="18"/>
        </w:rPr>
      </w:pPr>
      <w:r w:rsidRPr="006D58EE">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6560A" w:rsidRPr="006D58EE" w:rsidRDefault="0036560A" w:rsidP="0036560A">
      <w:pPr>
        <w:pStyle w:val="a4"/>
        <w:numPr>
          <w:ilvl w:val="0"/>
          <w:numId w:val="3"/>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6D58EE">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D58EE">
        <w:rPr>
          <w:rFonts w:ascii="Times New Roman" w:eastAsia="Times New Roman" w:hAnsi="Times New Roman"/>
          <w:bCs/>
          <w:color w:val="626262"/>
          <w:sz w:val="18"/>
          <w:szCs w:val="18"/>
          <w:lang w:eastAsia="ru-RU"/>
        </w:rPr>
        <w:t>  </w:t>
      </w:r>
    </w:p>
    <w:p w:rsidR="0036560A" w:rsidRPr="006D58EE" w:rsidRDefault="0036560A" w:rsidP="0036560A">
      <w:pPr>
        <w:pStyle w:val="a4"/>
        <w:numPr>
          <w:ilvl w:val="0"/>
          <w:numId w:val="3"/>
        </w:numPr>
        <w:suppressAutoHyphens w:val="0"/>
        <w:spacing w:after="0" w:line="240" w:lineRule="auto"/>
        <w:jc w:val="both"/>
        <w:outlineLvl w:val="2"/>
        <w:rPr>
          <w:rFonts w:ascii="Times New Roman" w:eastAsia="Times New Roman" w:hAnsi="Times New Roman"/>
          <w:bCs/>
          <w:color w:val="626262"/>
          <w:sz w:val="18"/>
          <w:szCs w:val="18"/>
          <w:lang w:eastAsia="ru-RU"/>
        </w:rPr>
      </w:pPr>
      <w:r w:rsidRPr="006D58EE">
        <w:rPr>
          <w:rFonts w:ascii="Times New Roman" w:hAnsi="Times New Roman"/>
          <w:bCs/>
          <w:sz w:val="18"/>
          <w:szCs w:val="18"/>
        </w:rPr>
        <w:t xml:space="preserve">Упаковка должна предохранять товар от порчи, утраты товарного вида. </w:t>
      </w:r>
    </w:p>
    <w:p w:rsidR="0036560A" w:rsidRPr="006D58EE" w:rsidRDefault="0036560A" w:rsidP="0036560A">
      <w:pPr>
        <w:pStyle w:val="a4"/>
        <w:numPr>
          <w:ilvl w:val="0"/>
          <w:numId w:val="3"/>
        </w:numPr>
        <w:suppressAutoHyphens w:val="0"/>
        <w:spacing w:after="0" w:line="240" w:lineRule="auto"/>
        <w:jc w:val="both"/>
        <w:outlineLvl w:val="2"/>
        <w:rPr>
          <w:rFonts w:ascii="Times New Roman" w:hAnsi="Times New Roman"/>
          <w:bCs/>
          <w:sz w:val="18"/>
          <w:szCs w:val="18"/>
        </w:rPr>
      </w:pPr>
      <w:r w:rsidRPr="006D58EE">
        <w:rPr>
          <w:rFonts w:ascii="Times New Roman" w:hAnsi="Times New Roman"/>
          <w:bCs/>
          <w:sz w:val="18"/>
          <w:szCs w:val="18"/>
        </w:rPr>
        <w:t xml:space="preserve">Тара и упаковка входят в стоимость поставляемого товара. </w:t>
      </w:r>
    </w:p>
    <w:p w:rsidR="0036560A" w:rsidRPr="006D58EE" w:rsidRDefault="0036560A" w:rsidP="0036560A">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6D58EE">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6560A" w:rsidRPr="00BE0069" w:rsidTr="00B50C27">
        <w:tc>
          <w:tcPr>
            <w:tcW w:w="4680" w:type="dxa"/>
            <w:tcBorders>
              <w:top w:val="nil"/>
              <w:left w:val="nil"/>
              <w:bottom w:val="nil"/>
              <w:right w:val="nil"/>
            </w:tcBorders>
          </w:tcPr>
          <w:p w:rsidR="006D58EE" w:rsidRDefault="006D58EE" w:rsidP="00B50C27">
            <w:pPr>
              <w:pStyle w:val="a8"/>
              <w:tabs>
                <w:tab w:val="left" w:pos="2268"/>
              </w:tabs>
              <w:rPr>
                <w:sz w:val="18"/>
                <w:szCs w:val="18"/>
              </w:rPr>
            </w:pPr>
          </w:p>
          <w:p w:rsidR="0036560A" w:rsidRPr="006D58EE" w:rsidRDefault="0036560A" w:rsidP="00B50C27">
            <w:pPr>
              <w:pStyle w:val="a8"/>
              <w:tabs>
                <w:tab w:val="left" w:pos="2268"/>
              </w:tabs>
              <w:rPr>
                <w:sz w:val="18"/>
                <w:szCs w:val="18"/>
              </w:rPr>
            </w:pPr>
            <w:r w:rsidRPr="006D58EE">
              <w:rPr>
                <w:sz w:val="18"/>
                <w:szCs w:val="18"/>
              </w:rPr>
              <w:t>Заказчик:</w:t>
            </w:r>
          </w:p>
          <w:p w:rsidR="0036560A" w:rsidRPr="006D58EE" w:rsidRDefault="0036560A" w:rsidP="00B50C27">
            <w:pPr>
              <w:pStyle w:val="a8"/>
              <w:tabs>
                <w:tab w:val="left" w:pos="2268"/>
              </w:tabs>
              <w:rPr>
                <w:sz w:val="18"/>
                <w:szCs w:val="18"/>
              </w:rPr>
            </w:pPr>
            <w:r w:rsidRPr="006D58EE">
              <w:rPr>
                <w:sz w:val="18"/>
                <w:szCs w:val="18"/>
              </w:rPr>
              <w:t xml:space="preserve">ОГАУЗ «Иркутская городская клиническая больница № 8» </w:t>
            </w:r>
          </w:p>
          <w:p w:rsidR="0036560A" w:rsidRPr="006D58EE" w:rsidRDefault="0036560A" w:rsidP="00B50C27">
            <w:pPr>
              <w:pStyle w:val="a8"/>
              <w:tabs>
                <w:tab w:val="left" w:pos="2268"/>
              </w:tabs>
              <w:rPr>
                <w:bCs/>
                <w:sz w:val="18"/>
                <w:szCs w:val="18"/>
              </w:rPr>
            </w:pPr>
            <w:r w:rsidRPr="006D58EE">
              <w:rPr>
                <w:bCs/>
                <w:sz w:val="18"/>
                <w:szCs w:val="18"/>
              </w:rPr>
              <w:t>Главный врач</w:t>
            </w:r>
          </w:p>
          <w:p w:rsidR="0036560A" w:rsidRPr="006D58EE" w:rsidRDefault="0036560A" w:rsidP="00B50C27">
            <w:pPr>
              <w:pStyle w:val="a8"/>
              <w:tabs>
                <w:tab w:val="left" w:pos="2268"/>
              </w:tabs>
              <w:rPr>
                <w:bCs/>
                <w:sz w:val="18"/>
                <w:szCs w:val="18"/>
              </w:rPr>
            </w:pPr>
          </w:p>
          <w:p w:rsidR="0036560A" w:rsidRPr="006D58EE" w:rsidRDefault="0036560A" w:rsidP="00B50C27">
            <w:pPr>
              <w:pStyle w:val="a8"/>
              <w:tabs>
                <w:tab w:val="left" w:pos="2268"/>
              </w:tabs>
              <w:rPr>
                <w:sz w:val="18"/>
                <w:szCs w:val="18"/>
              </w:rPr>
            </w:pPr>
            <w:r w:rsidRPr="006D58EE">
              <w:rPr>
                <w:sz w:val="18"/>
                <w:szCs w:val="18"/>
              </w:rPr>
              <w:t xml:space="preserve">_____________________/ Ж. В. </w:t>
            </w:r>
            <w:proofErr w:type="spellStart"/>
            <w:r w:rsidRPr="006D58EE">
              <w:rPr>
                <w:sz w:val="18"/>
                <w:szCs w:val="18"/>
              </w:rPr>
              <w:t>Есева</w:t>
            </w:r>
            <w:proofErr w:type="spellEnd"/>
            <w:r w:rsidRPr="006D58EE">
              <w:rPr>
                <w:sz w:val="18"/>
                <w:szCs w:val="18"/>
              </w:rPr>
              <w:t>/</w:t>
            </w:r>
          </w:p>
          <w:p w:rsidR="0036560A" w:rsidRPr="006D58EE" w:rsidRDefault="0036560A" w:rsidP="00B50C27">
            <w:pPr>
              <w:rPr>
                <w:bCs/>
                <w:sz w:val="18"/>
                <w:szCs w:val="18"/>
              </w:rPr>
            </w:pPr>
            <w:r w:rsidRPr="006D58EE">
              <w:rPr>
                <w:bCs/>
                <w:sz w:val="18"/>
                <w:szCs w:val="18"/>
              </w:rPr>
              <w:t>М.П.</w:t>
            </w:r>
          </w:p>
        </w:tc>
        <w:tc>
          <w:tcPr>
            <w:tcW w:w="540" w:type="dxa"/>
            <w:tcBorders>
              <w:top w:val="nil"/>
              <w:left w:val="nil"/>
              <w:bottom w:val="nil"/>
              <w:right w:val="nil"/>
            </w:tcBorders>
          </w:tcPr>
          <w:p w:rsidR="0036560A" w:rsidRPr="006D58EE" w:rsidRDefault="0036560A" w:rsidP="00B50C27">
            <w:pPr>
              <w:pStyle w:val="a8"/>
              <w:tabs>
                <w:tab w:val="left" w:pos="2268"/>
              </w:tabs>
              <w:rPr>
                <w:bCs/>
                <w:sz w:val="18"/>
                <w:szCs w:val="18"/>
              </w:rPr>
            </w:pPr>
          </w:p>
        </w:tc>
        <w:tc>
          <w:tcPr>
            <w:tcW w:w="4680" w:type="dxa"/>
            <w:tcBorders>
              <w:top w:val="nil"/>
              <w:left w:val="nil"/>
              <w:bottom w:val="nil"/>
              <w:right w:val="nil"/>
            </w:tcBorders>
          </w:tcPr>
          <w:p w:rsidR="006D58EE" w:rsidRDefault="006D58EE" w:rsidP="00B50C27">
            <w:pPr>
              <w:jc w:val="both"/>
              <w:rPr>
                <w:sz w:val="18"/>
                <w:szCs w:val="18"/>
              </w:rPr>
            </w:pPr>
          </w:p>
          <w:p w:rsidR="0036560A" w:rsidRPr="006D58EE" w:rsidRDefault="0036560A" w:rsidP="00B50C27">
            <w:pPr>
              <w:jc w:val="both"/>
              <w:rPr>
                <w:sz w:val="18"/>
                <w:szCs w:val="18"/>
              </w:rPr>
            </w:pPr>
            <w:r w:rsidRPr="006D58EE">
              <w:rPr>
                <w:sz w:val="18"/>
                <w:szCs w:val="18"/>
              </w:rPr>
              <w:t xml:space="preserve">Поставщик: </w:t>
            </w:r>
          </w:p>
          <w:p w:rsidR="006D58EE" w:rsidRPr="006D58EE" w:rsidRDefault="00674EBA" w:rsidP="006D58EE">
            <w:pPr>
              <w:widowControl w:val="0"/>
              <w:tabs>
                <w:tab w:val="left" w:pos="5040"/>
              </w:tabs>
              <w:autoSpaceDE w:val="0"/>
              <w:autoSpaceDN w:val="0"/>
              <w:adjustRightInd w:val="0"/>
              <w:rPr>
                <w:sz w:val="18"/>
                <w:szCs w:val="18"/>
              </w:rPr>
            </w:pPr>
            <w:r>
              <w:rPr>
                <w:sz w:val="18"/>
                <w:szCs w:val="18"/>
              </w:rPr>
              <w:t>ООО фирма «МЕДИНА</w:t>
            </w:r>
            <w:r w:rsidR="006D58EE" w:rsidRPr="006D58EE">
              <w:rPr>
                <w:sz w:val="18"/>
                <w:szCs w:val="18"/>
              </w:rPr>
              <w:t>»</w:t>
            </w:r>
          </w:p>
          <w:p w:rsidR="006D58EE" w:rsidRPr="006D58EE" w:rsidRDefault="006D58EE" w:rsidP="006D58EE">
            <w:pPr>
              <w:widowControl w:val="0"/>
              <w:tabs>
                <w:tab w:val="left" w:pos="5040"/>
              </w:tabs>
              <w:autoSpaceDE w:val="0"/>
              <w:autoSpaceDN w:val="0"/>
              <w:adjustRightInd w:val="0"/>
              <w:rPr>
                <w:sz w:val="18"/>
                <w:szCs w:val="18"/>
              </w:rPr>
            </w:pPr>
          </w:p>
          <w:p w:rsidR="006D58EE" w:rsidRPr="006D58EE" w:rsidRDefault="006D58EE" w:rsidP="006D58EE">
            <w:pPr>
              <w:widowControl w:val="0"/>
              <w:tabs>
                <w:tab w:val="left" w:pos="5040"/>
              </w:tabs>
              <w:autoSpaceDE w:val="0"/>
              <w:autoSpaceDN w:val="0"/>
              <w:adjustRightInd w:val="0"/>
              <w:rPr>
                <w:sz w:val="18"/>
                <w:szCs w:val="18"/>
              </w:rPr>
            </w:pPr>
            <w:r w:rsidRPr="006D58EE">
              <w:rPr>
                <w:sz w:val="18"/>
                <w:szCs w:val="18"/>
              </w:rPr>
              <w:t>Директор</w:t>
            </w:r>
          </w:p>
          <w:p w:rsidR="006D58EE" w:rsidRPr="006D58EE" w:rsidRDefault="006D58EE" w:rsidP="006D58EE">
            <w:pPr>
              <w:widowControl w:val="0"/>
              <w:tabs>
                <w:tab w:val="left" w:pos="5040"/>
              </w:tabs>
              <w:autoSpaceDE w:val="0"/>
              <w:autoSpaceDN w:val="0"/>
              <w:adjustRightInd w:val="0"/>
              <w:rPr>
                <w:sz w:val="18"/>
                <w:szCs w:val="18"/>
              </w:rPr>
            </w:pPr>
          </w:p>
          <w:p w:rsidR="006D58EE" w:rsidRPr="006D58EE" w:rsidRDefault="006D58EE" w:rsidP="006D58EE">
            <w:pPr>
              <w:widowControl w:val="0"/>
              <w:tabs>
                <w:tab w:val="left" w:pos="5040"/>
              </w:tabs>
              <w:autoSpaceDE w:val="0"/>
              <w:autoSpaceDN w:val="0"/>
              <w:adjustRightInd w:val="0"/>
              <w:rPr>
                <w:sz w:val="18"/>
                <w:szCs w:val="18"/>
              </w:rPr>
            </w:pPr>
            <w:r w:rsidRPr="006D58EE">
              <w:rPr>
                <w:sz w:val="18"/>
                <w:szCs w:val="18"/>
              </w:rPr>
              <w:t>___________________/М.Н. Красноштанов/</w:t>
            </w:r>
          </w:p>
          <w:p w:rsidR="0036560A" w:rsidRPr="00CB3D28" w:rsidRDefault="006D58EE" w:rsidP="006D58EE">
            <w:pPr>
              <w:pStyle w:val="ac"/>
              <w:rPr>
                <w:rFonts w:ascii="Times New Roman" w:hAnsi="Times New Roman"/>
                <w:bCs/>
                <w:sz w:val="18"/>
                <w:szCs w:val="18"/>
              </w:rPr>
            </w:pPr>
            <w:r w:rsidRPr="00CB3D28">
              <w:rPr>
                <w:rFonts w:ascii="Times New Roman" w:hAnsi="Times New Roman"/>
                <w:bCs/>
                <w:sz w:val="18"/>
                <w:szCs w:val="18"/>
              </w:rPr>
              <w:t>М.П.</w:t>
            </w:r>
          </w:p>
        </w:tc>
      </w:tr>
    </w:tbl>
    <w:p w:rsidR="005F0CC7" w:rsidRDefault="00CB3D28" w:rsidP="006D58EE"/>
    <w:sectPr w:rsidR="005F0CC7" w:rsidSect="0036560A">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36560A"/>
    <w:rsid w:val="002150B3"/>
    <w:rsid w:val="00220CB9"/>
    <w:rsid w:val="0036560A"/>
    <w:rsid w:val="00674EBA"/>
    <w:rsid w:val="006D58EE"/>
    <w:rsid w:val="007F1581"/>
    <w:rsid w:val="00A52FD6"/>
    <w:rsid w:val="00CB3D28"/>
    <w:rsid w:val="00E1559F"/>
    <w:rsid w:val="00E225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6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6560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560A"/>
    <w:rPr>
      <w:rFonts w:ascii="Arial" w:eastAsia="Times New Roman" w:hAnsi="Arial" w:cs="Arial"/>
      <w:b/>
      <w:bCs/>
      <w:kern w:val="32"/>
      <w:sz w:val="32"/>
      <w:szCs w:val="32"/>
      <w:lang w:eastAsia="ru-RU"/>
    </w:rPr>
  </w:style>
  <w:style w:type="paragraph" w:customStyle="1" w:styleId="a3">
    <w:name w:val="Базовый"/>
    <w:rsid w:val="0036560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6560A"/>
    <w:pPr>
      <w:ind w:left="720"/>
      <w:contextualSpacing/>
    </w:pPr>
  </w:style>
  <w:style w:type="paragraph" w:styleId="a6">
    <w:name w:val="Title"/>
    <w:basedOn w:val="a"/>
    <w:link w:val="a7"/>
    <w:qFormat/>
    <w:rsid w:val="0036560A"/>
    <w:pPr>
      <w:jc w:val="center"/>
    </w:pPr>
    <w:rPr>
      <w:b/>
      <w:sz w:val="28"/>
      <w:szCs w:val="20"/>
    </w:rPr>
  </w:style>
  <w:style w:type="character" w:customStyle="1" w:styleId="a7">
    <w:name w:val="Название Знак"/>
    <w:basedOn w:val="a0"/>
    <w:link w:val="a6"/>
    <w:rsid w:val="0036560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6560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6560A"/>
    <w:rPr>
      <w:rFonts w:ascii="Times New Roman" w:eastAsia="Times New Roman" w:hAnsi="Times New Roman" w:cs="Times New Roman"/>
      <w:sz w:val="24"/>
      <w:szCs w:val="20"/>
      <w:lang w:eastAsia="ru-RU"/>
    </w:rPr>
  </w:style>
  <w:style w:type="paragraph" w:styleId="aa">
    <w:name w:val="Body Text Indent"/>
    <w:basedOn w:val="a"/>
    <w:link w:val="ab"/>
    <w:rsid w:val="0036560A"/>
    <w:pPr>
      <w:ind w:firstLine="708"/>
      <w:jc w:val="both"/>
    </w:pPr>
    <w:rPr>
      <w:szCs w:val="20"/>
    </w:rPr>
  </w:style>
  <w:style w:type="character" w:customStyle="1" w:styleId="ab">
    <w:name w:val="Основной текст с отступом Знак"/>
    <w:basedOn w:val="a0"/>
    <w:link w:val="aa"/>
    <w:rsid w:val="0036560A"/>
    <w:rPr>
      <w:rFonts w:ascii="Times New Roman" w:eastAsia="Times New Roman" w:hAnsi="Times New Roman" w:cs="Times New Roman"/>
      <w:sz w:val="24"/>
      <w:szCs w:val="20"/>
      <w:lang w:eastAsia="ru-RU"/>
    </w:rPr>
  </w:style>
  <w:style w:type="paragraph" w:styleId="2">
    <w:name w:val="Body Text Indent 2"/>
    <w:basedOn w:val="a"/>
    <w:link w:val="20"/>
    <w:rsid w:val="0036560A"/>
    <w:pPr>
      <w:ind w:firstLine="709"/>
      <w:jc w:val="both"/>
    </w:pPr>
    <w:rPr>
      <w:szCs w:val="20"/>
    </w:rPr>
  </w:style>
  <w:style w:type="character" w:customStyle="1" w:styleId="20">
    <w:name w:val="Основной текст с отступом 2 Знак"/>
    <w:basedOn w:val="a0"/>
    <w:link w:val="2"/>
    <w:rsid w:val="0036560A"/>
    <w:rPr>
      <w:rFonts w:ascii="Times New Roman" w:eastAsia="Times New Roman" w:hAnsi="Times New Roman" w:cs="Times New Roman"/>
      <w:sz w:val="24"/>
      <w:szCs w:val="20"/>
      <w:lang w:eastAsia="ru-RU"/>
    </w:rPr>
  </w:style>
  <w:style w:type="paragraph" w:customStyle="1" w:styleId="ConsNonformat">
    <w:name w:val="ConsNonformat"/>
    <w:rsid w:val="0036560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6560A"/>
    <w:rPr>
      <w:rFonts w:ascii="Courier New" w:hAnsi="Courier New"/>
      <w:sz w:val="20"/>
      <w:szCs w:val="20"/>
    </w:rPr>
  </w:style>
  <w:style w:type="character" w:customStyle="1" w:styleId="ad">
    <w:name w:val="Текст Знак"/>
    <w:basedOn w:val="a0"/>
    <w:link w:val="ac"/>
    <w:uiPriority w:val="99"/>
    <w:rsid w:val="0036560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6560A"/>
    <w:pPr>
      <w:widowControl w:val="0"/>
      <w:ind w:firstLine="720"/>
      <w:jc w:val="both"/>
    </w:pPr>
    <w:rPr>
      <w:rFonts w:ascii="Arial" w:hAnsi="Arial"/>
    </w:rPr>
  </w:style>
  <w:style w:type="paragraph" w:customStyle="1" w:styleId="3">
    <w:name w:val="Текст3"/>
    <w:basedOn w:val="a"/>
    <w:rsid w:val="0036560A"/>
    <w:rPr>
      <w:rFonts w:ascii="Courier New" w:hAnsi="Courier New"/>
      <w:sz w:val="20"/>
      <w:szCs w:val="20"/>
    </w:rPr>
  </w:style>
  <w:style w:type="paragraph" w:customStyle="1" w:styleId="32">
    <w:name w:val="Основной текст с отступом 32"/>
    <w:basedOn w:val="a"/>
    <w:rsid w:val="0036560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6560A"/>
    <w:rPr>
      <w:rFonts w:ascii="Calibri" w:eastAsia="Lucida Sans Unicode" w:hAnsi="Calibri" w:cs="Calibri"/>
      <w:color w:val="00000A"/>
    </w:rPr>
  </w:style>
  <w:style w:type="character" w:styleId="ae">
    <w:name w:val="Hyperlink"/>
    <w:uiPriority w:val="99"/>
    <w:rsid w:val="00A52FD6"/>
    <w:rPr>
      <w:color w:val="0000FF"/>
      <w:u w:val="single"/>
    </w:rPr>
  </w:style>
  <w:style w:type="paragraph" w:customStyle="1" w:styleId="western">
    <w:name w:val="western"/>
    <w:basedOn w:val="a"/>
    <w:rsid w:val="00A52FD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2760</Words>
  <Characters>15732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4</cp:revision>
  <dcterms:created xsi:type="dcterms:W3CDTF">2019-04-12T02:30:00Z</dcterms:created>
  <dcterms:modified xsi:type="dcterms:W3CDTF">2019-04-12T06:14:00Z</dcterms:modified>
</cp:coreProperties>
</file>