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A10969">
        <w:rPr>
          <w:b/>
          <w:sz w:val="28"/>
          <w:szCs w:val="28"/>
        </w:rPr>
        <w:t>лекарственных препаратов противомикробных для системного использования</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являться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A84ECD" w:rsidRDefault="00F52712" w:rsidP="00173D47">
      <w:pPr>
        <w:jc w:val="center"/>
        <w:rPr>
          <w:b/>
          <w:kern w:val="32"/>
          <w:sz w:val="28"/>
          <w:szCs w:val="28"/>
        </w:rPr>
      </w:pPr>
      <w:r w:rsidRPr="00561706">
        <w:rPr>
          <w:i/>
          <w:kern w:val="32"/>
        </w:rPr>
        <w:t>(в редакции с изменениями от 26.08.2019г.)</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A10969">
        <w:rPr>
          <w:b/>
          <w:kern w:val="32"/>
          <w:sz w:val="28"/>
          <w:szCs w:val="28"/>
        </w:rPr>
        <w:t>152-19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участниками которого могут являться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EB6C01"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A10969">
              <w:rPr>
                <w:bCs/>
                <w:sz w:val="20"/>
                <w:szCs w:val="20"/>
              </w:rPr>
              <w:t>лекарственных препаратов противомикробных для системного использования</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A10969" w:rsidP="00BF5704">
            <w:pPr>
              <w:autoSpaceDE w:val="0"/>
              <w:autoSpaceDN w:val="0"/>
              <w:adjustRightInd w:val="0"/>
              <w:rPr>
                <w:sz w:val="20"/>
                <w:szCs w:val="20"/>
                <w:highlight w:val="yellow"/>
              </w:rPr>
            </w:pPr>
            <w:r w:rsidRPr="00A10969">
              <w:rPr>
                <w:sz w:val="20"/>
                <w:szCs w:val="20"/>
              </w:rPr>
              <w:t>21.20.10.190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A10969">
            <w:pPr>
              <w:autoSpaceDE w:val="0"/>
              <w:autoSpaceDN w:val="0"/>
              <w:adjustRightInd w:val="0"/>
              <w:rPr>
                <w:sz w:val="20"/>
                <w:szCs w:val="20"/>
              </w:rPr>
            </w:pPr>
            <w:r>
              <w:rPr>
                <w:sz w:val="20"/>
                <w:szCs w:val="20"/>
              </w:rPr>
              <w:t>7</w:t>
            </w:r>
            <w:r w:rsidR="00183B30">
              <w:rPr>
                <w:sz w:val="20"/>
                <w:szCs w:val="20"/>
              </w:rPr>
              <w:t>6</w:t>
            </w:r>
            <w:r w:rsidR="00A10969">
              <w:rPr>
                <w:sz w:val="20"/>
                <w:szCs w:val="20"/>
              </w:rPr>
              <w:t>5</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A84ECD" w:rsidRPr="00FE2446" w:rsidRDefault="00A84ECD" w:rsidP="00A84ECD">
            <w:pPr>
              <w:jc w:val="both"/>
              <w:rPr>
                <w:sz w:val="20"/>
                <w:szCs w:val="20"/>
              </w:rPr>
            </w:pPr>
            <w:r w:rsidRPr="00FE2446">
              <w:rPr>
                <w:sz w:val="20"/>
                <w:szCs w:val="20"/>
              </w:rPr>
              <w:t xml:space="preserve">Поставка товара </w:t>
            </w:r>
            <w:r w:rsidR="00813379">
              <w:rPr>
                <w:sz w:val="20"/>
                <w:szCs w:val="20"/>
              </w:rPr>
              <w:t xml:space="preserve">осуществляется силами Поставщика партиями по заявкам Заказчика с </w:t>
            </w:r>
            <w:r w:rsidR="00495A4D">
              <w:rPr>
                <w:sz w:val="20"/>
                <w:szCs w:val="20"/>
              </w:rPr>
              <w:t>момента подписания договора</w:t>
            </w:r>
            <w:r w:rsidR="00813379">
              <w:rPr>
                <w:sz w:val="20"/>
                <w:szCs w:val="20"/>
              </w:rPr>
              <w:t xml:space="preserve"> по </w:t>
            </w:r>
            <w:r w:rsidR="00495A4D">
              <w:rPr>
                <w:sz w:val="20"/>
                <w:szCs w:val="20"/>
              </w:rPr>
              <w:t>3</w:t>
            </w:r>
            <w:r w:rsidR="00183B30">
              <w:rPr>
                <w:sz w:val="20"/>
                <w:szCs w:val="20"/>
              </w:rPr>
              <w:t>1</w:t>
            </w:r>
            <w:r w:rsidR="004C0CCD">
              <w:rPr>
                <w:sz w:val="20"/>
                <w:szCs w:val="20"/>
              </w:rPr>
              <w:t>.</w:t>
            </w:r>
            <w:r w:rsidR="00A10969">
              <w:rPr>
                <w:sz w:val="20"/>
                <w:szCs w:val="20"/>
              </w:rPr>
              <w:t>12</w:t>
            </w:r>
            <w:r w:rsidR="00813379">
              <w:rPr>
                <w:sz w:val="20"/>
                <w:szCs w:val="20"/>
              </w:rPr>
              <w:t>.20</w:t>
            </w:r>
            <w:r w:rsidR="00A10969">
              <w:rPr>
                <w:sz w:val="20"/>
                <w:szCs w:val="20"/>
              </w:rPr>
              <w:t>19</w:t>
            </w:r>
            <w:r w:rsidR="004C0CCD">
              <w:rPr>
                <w:sz w:val="20"/>
                <w:szCs w:val="20"/>
              </w:rPr>
              <w:t xml:space="preserve"> </w:t>
            </w:r>
            <w:r w:rsidR="00813379">
              <w:rPr>
                <w:sz w:val="20"/>
                <w:szCs w:val="20"/>
              </w:rPr>
              <w:t>г.</w:t>
            </w:r>
            <w:r w:rsidRPr="00FE2446">
              <w:rPr>
                <w:sz w:val="20"/>
                <w:szCs w:val="20"/>
              </w:rPr>
              <w:t xml:space="preserve"> по адресу: г. Иркутск, </w:t>
            </w:r>
            <w:r w:rsidR="00813379">
              <w:rPr>
                <w:sz w:val="20"/>
                <w:szCs w:val="20"/>
              </w:rPr>
              <w:t xml:space="preserve">ул. </w:t>
            </w:r>
            <w:r w:rsidR="00A10969">
              <w:rPr>
                <w:sz w:val="20"/>
                <w:szCs w:val="20"/>
              </w:rPr>
              <w:t>Ярославского, 300 (4 этаж)</w:t>
            </w:r>
            <w:r w:rsidRPr="00FE2446">
              <w:rPr>
                <w:sz w:val="20"/>
                <w:szCs w:val="20"/>
              </w:rPr>
              <w:t>.</w:t>
            </w:r>
          </w:p>
          <w:p w:rsidR="00B333F4" w:rsidRPr="00FE2446" w:rsidRDefault="00A10969" w:rsidP="00A10969">
            <w:pPr>
              <w:jc w:val="both"/>
              <w:rPr>
                <w:sz w:val="20"/>
                <w:szCs w:val="20"/>
              </w:rPr>
            </w:pPr>
            <w:r w:rsidRPr="00FE2446">
              <w:rPr>
                <w:sz w:val="20"/>
                <w:szCs w:val="20"/>
              </w:rPr>
              <w:t>Первая поставка в течение 10 (десяти) календарных дней с момента</w:t>
            </w:r>
            <w:r>
              <w:rPr>
                <w:sz w:val="20"/>
                <w:szCs w:val="20"/>
              </w:rPr>
              <w:t xml:space="preserve"> подписания договора в размере 20</w:t>
            </w:r>
            <w:r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00813379">
              <w:rPr>
                <w:sz w:val="20"/>
                <w:szCs w:val="20"/>
              </w:rPr>
              <w:t>.</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A10969" w:rsidP="00A10969">
            <w:pPr>
              <w:tabs>
                <w:tab w:val="left" w:pos="6022"/>
              </w:tabs>
              <w:ind w:right="72"/>
              <w:rPr>
                <w:sz w:val="20"/>
                <w:szCs w:val="20"/>
              </w:rPr>
            </w:pPr>
            <w:r>
              <w:rPr>
                <w:sz w:val="20"/>
                <w:szCs w:val="20"/>
              </w:rPr>
              <w:t>83 508,63</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восемьдесят три тысячи пятьсот восемь рублей шестьдесят три копейки</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 xml:space="preserve">Информация о валюте, используемой для формирования НМЦД и расчета с поставщиком </w:t>
            </w:r>
            <w:r w:rsidRPr="00FE2446">
              <w:rPr>
                <w:b/>
                <w:sz w:val="20"/>
                <w:szCs w:val="20"/>
              </w:rPr>
              <w:lastRenderedPageBreak/>
              <w:t>(подрядчиком,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lastRenderedPageBreak/>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lastRenderedPageBreak/>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EC4350">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E0EDF">
              <w:rPr>
                <w:b/>
                <w:sz w:val="20"/>
                <w:szCs w:val="20"/>
              </w:rPr>
              <w:t>2</w:t>
            </w:r>
            <w:r w:rsidR="00A10969">
              <w:rPr>
                <w:b/>
                <w:sz w:val="20"/>
                <w:szCs w:val="20"/>
              </w:rPr>
              <w:t>1</w:t>
            </w:r>
            <w:r w:rsidRPr="00FE2446">
              <w:rPr>
                <w:b/>
                <w:sz w:val="20"/>
                <w:szCs w:val="20"/>
              </w:rPr>
              <w:t>»</w:t>
            </w:r>
            <w:r w:rsidR="008F1AED" w:rsidRPr="00FE2446">
              <w:rPr>
                <w:b/>
                <w:sz w:val="20"/>
                <w:szCs w:val="20"/>
              </w:rPr>
              <w:t xml:space="preserve"> </w:t>
            </w:r>
            <w:r w:rsidR="00BE0EDF">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Pr="00EC4350">
              <w:rPr>
                <w:b/>
                <w:sz w:val="20"/>
                <w:szCs w:val="20"/>
                <w:highlight w:val="cyan"/>
              </w:rPr>
              <w:t>«</w:t>
            </w:r>
            <w:r w:rsidR="00EC4350">
              <w:rPr>
                <w:b/>
                <w:sz w:val="20"/>
                <w:szCs w:val="20"/>
                <w:highlight w:val="cyan"/>
              </w:rPr>
              <w:t>03</w:t>
            </w:r>
            <w:r w:rsidRPr="00EC4350">
              <w:rPr>
                <w:b/>
                <w:sz w:val="20"/>
                <w:szCs w:val="20"/>
                <w:highlight w:val="cyan"/>
              </w:rPr>
              <w:t xml:space="preserve">» </w:t>
            </w:r>
            <w:r w:rsidR="00EC4350" w:rsidRPr="00EC4350">
              <w:rPr>
                <w:b/>
                <w:sz w:val="20"/>
                <w:szCs w:val="20"/>
                <w:highlight w:val="cyan"/>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653402">
              <w:rPr>
                <w:sz w:val="20"/>
                <w:szCs w:val="20"/>
              </w:rPr>
              <w:t>2</w:t>
            </w:r>
            <w:r w:rsidR="004B6748">
              <w:rPr>
                <w:sz w:val="20"/>
                <w:szCs w:val="20"/>
              </w:rPr>
              <w:t>1</w:t>
            </w:r>
            <w:r w:rsidRPr="00FE2446">
              <w:rPr>
                <w:sz w:val="20"/>
                <w:szCs w:val="20"/>
              </w:rPr>
              <w:t xml:space="preserve">» </w:t>
            </w:r>
            <w:r w:rsidR="0065340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EC4350">
            <w:pPr>
              <w:jc w:val="both"/>
              <w:rPr>
                <w:sz w:val="20"/>
                <w:szCs w:val="20"/>
              </w:rPr>
            </w:pPr>
            <w:r w:rsidRPr="00EC4350">
              <w:rPr>
                <w:bCs/>
                <w:sz w:val="20"/>
                <w:szCs w:val="20"/>
                <w:highlight w:val="cyan"/>
              </w:rPr>
              <w:t>«</w:t>
            </w:r>
            <w:r w:rsidR="00EC4350">
              <w:rPr>
                <w:bCs/>
                <w:sz w:val="20"/>
                <w:szCs w:val="20"/>
                <w:highlight w:val="cyan"/>
              </w:rPr>
              <w:t>03</w:t>
            </w:r>
            <w:r w:rsidRPr="00EC4350">
              <w:rPr>
                <w:bCs/>
                <w:sz w:val="20"/>
                <w:szCs w:val="20"/>
                <w:highlight w:val="cyan"/>
              </w:rPr>
              <w:t xml:space="preserve">» </w:t>
            </w:r>
            <w:r w:rsidR="00EC4350" w:rsidRPr="00EC4350">
              <w:rPr>
                <w:bCs/>
                <w:sz w:val="20"/>
                <w:szCs w:val="20"/>
                <w:highlight w:val="cyan"/>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467175">
            <w:pPr>
              <w:autoSpaceDE w:val="0"/>
              <w:autoSpaceDN w:val="0"/>
              <w:adjustRightInd w:val="0"/>
              <w:jc w:val="both"/>
              <w:rPr>
                <w:sz w:val="20"/>
                <w:szCs w:val="20"/>
              </w:rPr>
            </w:pPr>
            <w:proofErr w:type="gramStart"/>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w:t>
            </w:r>
            <w:proofErr w:type="gramEnd"/>
            <w:r w:rsidRPr="00A00D23">
              <w:rPr>
                <w:sz w:val="20"/>
                <w:szCs w:val="20"/>
                <w:highlight w:val="yellow"/>
              </w:rPr>
              <w:t>» (</w:t>
            </w:r>
            <w:proofErr w:type="gramStart"/>
            <w:r w:rsidRPr="00A00D23">
              <w:rPr>
                <w:sz w:val="20"/>
                <w:szCs w:val="20"/>
                <w:highlight w:val="yellow"/>
              </w:rPr>
              <w:t xml:space="preserve">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467175">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w:t>
            </w:r>
            <w:proofErr w:type="gramEnd"/>
            <w:r w:rsidR="00EF3898" w:rsidRPr="00A00D23">
              <w:rPr>
                <w:sz w:val="20"/>
                <w:szCs w:val="20"/>
                <w:highlight w:val="yellow"/>
              </w:rPr>
              <w:t xml:space="preserve">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w:t>
            </w:r>
            <w:r w:rsidRPr="00FE2446">
              <w:rPr>
                <w:b/>
                <w:color w:val="000000"/>
                <w:sz w:val="20"/>
                <w:szCs w:val="20"/>
              </w:rPr>
              <w:lastRenderedPageBreak/>
              <w:t>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lastRenderedPageBreak/>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proofErr w:type="gramStart"/>
            <w:r w:rsidRPr="00732CF3">
              <w:rPr>
                <w:i/>
                <w:sz w:val="20"/>
                <w:szCs w:val="20"/>
                <w:highlight w:val="yellow"/>
              </w:rPr>
              <w:lastRenderedPageBreak/>
              <w:t>(функционирование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roofErr w:type="gramEnd"/>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4B6748" w:rsidP="007C0DB3">
            <w:pPr>
              <w:autoSpaceDE w:val="0"/>
              <w:autoSpaceDN w:val="0"/>
              <w:adjustRightInd w:val="0"/>
              <w:jc w:val="both"/>
              <w:outlineLvl w:val="1"/>
              <w:rPr>
                <w:sz w:val="20"/>
                <w:szCs w:val="20"/>
              </w:rPr>
            </w:pPr>
            <w:r>
              <w:rPr>
                <w:sz w:val="20"/>
                <w:szCs w:val="20"/>
              </w:rPr>
              <w:t>4 175,43</w:t>
            </w:r>
            <w:r w:rsidR="0073495D">
              <w:rPr>
                <w:sz w:val="20"/>
                <w:szCs w:val="20"/>
              </w:rPr>
              <w:t xml:space="preserve"> </w:t>
            </w:r>
            <w:r w:rsidR="00A84ECD" w:rsidRPr="00FE2446">
              <w:rPr>
                <w:sz w:val="20"/>
                <w:szCs w:val="20"/>
              </w:rPr>
              <w:t>руб. (</w:t>
            </w:r>
            <w:r>
              <w:rPr>
                <w:sz w:val="20"/>
                <w:szCs w:val="20"/>
              </w:rPr>
              <w:t>четыре тысячи сто семьдесят пять рублей сорок три копейки</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 xml:space="preserve">условие, согласно которому обязательства гаранта по банковской гарантии считаются исполненными с момента поступления денежных средств на счет </w:t>
            </w:r>
            <w:r w:rsidRPr="00FE2446">
              <w:rPr>
                <w:rFonts w:ascii="Times New Roman" w:hAnsi="Times New Roman" w:cs="Times New Roman"/>
                <w:color w:val="auto"/>
                <w:sz w:val="20"/>
                <w:szCs w:val="20"/>
              </w:rPr>
              <w:lastRenderedPageBreak/>
              <w:t>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w:t>
            </w:r>
            <w:r w:rsidRPr="00FE2446">
              <w:rPr>
                <w:sz w:val="20"/>
                <w:szCs w:val="20"/>
              </w:rPr>
              <w:lastRenderedPageBreak/>
              <w:t>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 xml:space="preserve">В случае </w:t>
            </w:r>
            <w:proofErr w:type="spellStart"/>
            <w:r w:rsidR="00F75084" w:rsidRPr="00732CF3">
              <w:rPr>
                <w:sz w:val="20"/>
                <w:szCs w:val="20"/>
              </w:rPr>
              <w:t>непредоставления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467175"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00822DFE"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proofErr w:type="gramStart"/>
            <w:r w:rsidR="00A664B9" w:rsidRPr="00FE2446">
              <w:rPr>
                <w:rFonts w:ascii="Times New Roman" w:hAnsi="Times New Roman" w:cs="Times New Roman"/>
                <w:i/>
                <w:color w:val="auto"/>
                <w:sz w:val="20"/>
                <w:szCs w:val="20"/>
              </w:rPr>
              <w:t>см</w:t>
            </w:r>
            <w:proofErr w:type="gramEnd"/>
            <w:r w:rsidR="00A664B9"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roofErr w:type="gramStart"/>
            <w:r w:rsidR="00487F7E" w:rsidRPr="00FE244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FE244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w:t>
            </w:r>
            <w:proofErr w:type="gramStart"/>
            <w:r w:rsidR="00F7260B" w:rsidRPr="00FE2446">
              <w:rPr>
                <w:rFonts w:ascii="Times New Roman" w:hAnsi="Times New Roman" w:cs="Times New Roman"/>
                <w:color w:val="auto"/>
                <w:sz w:val="20"/>
                <w:szCs w:val="20"/>
              </w:rPr>
              <w:t xml:space="preserve">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FE2446">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w:t>
            </w:r>
            <w:r w:rsidR="00487F7E" w:rsidRPr="00FE2446">
              <w:rPr>
                <w:rFonts w:ascii="Times New Roman" w:hAnsi="Times New Roman" w:cs="Times New Roman"/>
                <w:color w:val="auto"/>
                <w:sz w:val="20"/>
                <w:szCs w:val="20"/>
              </w:rPr>
              <w:lastRenderedPageBreak/>
              <w:t xml:space="preserve">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FE2446">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 xml:space="preserve">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roofErr w:type="gramEnd"/>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467175">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roofErr w:type="gramEnd"/>
          </w:p>
          <w:p w:rsidR="00CE0D50" w:rsidRPr="00FE2446" w:rsidRDefault="00487F7E" w:rsidP="007C0DB3">
            <w:pPr>
              <w:tabs>
                <w:tab w:val="left" w:pos="0"/>
                <w:tab w:val="right" w:pos="993"/>
              </w:tabs>
              <w:jc w:val="both"/>
              <w:rPr>
                <w:sz w:val="20"/>
                <w:szCs w:val="20"/>
              </w:rPr>
            </w:pPr>
            <w:r w:rsidRPr="00FE2446">
              <w:rPr>
                <w:sz w:val="20"/>
                <w:szCs w:val="20"/>
              </w:rPr>
              <w:t xml:space="preserve">      </w:t>
            </w:r>
            <w:proofErr w:type="gramStart"/>
            <w:r w:rsidRPr="00FE2446">
              <w:rPr>
                <w:sz w:val="20"/>
                <w:szCs w:val="20"/>
              </w:rPr>
              <w:t xml:space="preserve">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roofErr w:type="gramEnd"/>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w:t>
            </w:r>
            <w:proofErr w:type="spellStart"/>
            <w:r w:rsidR="00123C79" w:rsidRPr="0087419E">
              <w:rPr>
                <w:b/>
                <w:i/>
                <w:iCs/>
                <w:sz w:val="20"/>
                <w:szCs w:val="20"/>
              </w:rPr>
              <w:t>doc</w:t>
            </w:r>
            <w:proofErr w:type="spellEnd"/>
            <w:r w:rsidR="00123C79" w:rsidRPr="0087419E">
              <w:rPr>
                <w:b/>
                <w:i/>
                <w:iCs/>
                <w:sz w:val="20"/>
                <w:szCs w:val="20"/>
              </w:rPr>
              <w:t>), (*.</w:t>
            </w:r>
            <w:proofErr w:type="spellStart"/>
            <w:r w:rsidR="00123C79" w:rsidRPr="0087419E">
              <w:rPr>
                <w:b/>
                <w:i/>
                <w:iCs/>
                <w:sz w:val="20"/>
                <w:szCs w:val="20"/>
              </w:rPr>
              <w:t>docx</w:t>
            </w:r>
            <w:proofErr w:type="spellEnd"/>
            <w:r w:rsidR="00123C79" w:rsidRPr="0087419E">
              <w:rPr>
                <w:b/>
                <w:i/>
                <w:iCs/>
                <w:sz w:val="20"/>
                <w:szCs w:val="20"/>
              </w:rPr>
              <w:t>))</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FE2446">
              <w:rPr>
                <w:iCs/>
                <w:sz w:val="20"/>
                <w:szCs w:val="20"/>
              </w:rPr>
              <w:t>doc</w:t>
            </w:r>
            <w:proofErr w:type="spellEnd"/>
            <w:r w:rsidR="004656AC" w:rsidRPr="00FE2446">
              <w:rPr>
                <w:iCs/>
                <w:sz w:val="20"/>
                <w:szCs w:val="20"/>
              </w:rPr>
              <w:t>), (*.</w:t>
            </w:r>
            <w:proofErr w:type="spellStart"/>
            <w:r w:rsidR="004656AC" w:rsidRPr="00FE2446">
              <w:rPr>
                <w:iCs/>
                <w:sz w:val="20"/>
                <w:szCs w:val="20"/>
              </w:rPr>
              <w:t>docx</w:t>
            </w:r>
            <w:proofErr w:type="spellEnd"/>
            <w:r w:rsidR="004656AC" w:rsidRPr="00FE2446">
              <w:rPr>
                <w:iCs/>
                <w:sz w:val="20"/>
                <w:szCs w:val="20"/>
              </w:rPr>
              <w:t>), (*.</w:t>
            </w:r>
            <w:proofErr w:type="spellStart"/>
            <w:r w:rsidR="004656AC" w:rsidRPr="00FE2446">
              <w:rPr>
                <w:iCs/>
                <w:sz w:val="20"/>
                <w:szCs w:val="20"/>
              </w:rPr>
              <w:t>xls</w:t>
            </w:r>
            <w:proofErr w:type="spellEnd"/>
            <w:r w:rsidR="004656AC" w:rsidRPr="00FE2446">
              <w:rPr>
                <w:iCs/>
                <w:sz w:val="20"/>
                <w:szCs w:val="20"/>
              </w:rPr>
              <w:t>), (*.</w:t>
            </w:r>
            <w:proofErr w:type="spellStart"/>
            <w:r w:rsidR="004656AC" w:rsidRPr="00FE2446">
              <w:rPr>
                <w:iCs/>
                <w:sz w:val="20"/>
                <w:szCs w:val="20"/>
              </w:rPr>
              <w:t>xlsx</w:t>
            </w:r>
            <w:proofErr w:type="spellEnd"/>
            <w:r w:rsidR="004656AC" w:rsidRPr="00FE2446">
              <w:rPr>
                <w:iCs/>
                <w:sz w:val="20"/>
                <w:szCs w:val="20"/>
              </w:rPr>
              <w:t>), (*.</w:t>
            </w:r>
            <w:proofErr w:type="spellStart"/>
            <w:r w:rsidR="004656AC" w:rsidRPr="00FE2446">
              <w:rPr>
                <w:iCs/>
                <w:sz w:val="20"/>
                <w:szCs w:val="20"/>
              </w:rPr>
              <w:t>txt</w:t>
            </w:r>
            <w:proofErr w:type="spellEnd"/>
            <w:r w:rsidR="004656AC" w:rsidRPr="00FE2446">
              <w:rPr>
                <w:iCs/>
                <w:sz w:val="20"/>
                <w:szCs w:val="20"/>
              </w:rPr>
              <w:t>), (*.</w:t>
            </w:r>
            <w:proofErr w:type="spellStart"/>
            <w:r w:rsidR="004656AC" w:rsidRPr="00FE2446">
              <w:rPr>
                <w:iCs/>
                <w:sz w:val="20"/>
                <w:szCs w:val="20"/>
              </w:rPr>
              <w:t>pdf</w:t>
            </w:r>
            <w:proofErr w:type="spellEnd"/>
            <w:r w:rsidR="004656AC" w:rsidRPr="00FE2446">
              <w:rPr>
                <w:iCs/>
                <w:sz w:val="20"/>
                <w:szCs w:val="20"/>
              </w:rPr>
              <w:t>), (*.</w:t>
            </w:r>
            <w:proofErr w:type="spellStart"/>
            <w:r w:rsidR="004656AC" w:rsidRPr="00FE2446">
              <w:rPr>
                <w:iCs/>
                <w:sz w:val="20"/>
                <w:szCs w:val="20"/>
              </w:rPr>
              <w:t>jpg</w:t>
            </w:r>
            <w:proofErr w:type="spellEnd"/>
            <w:r w:rsidR="004656AC" w:rsidRPr="00FE2446">
              <w:rPr>
                <w:iCs/>
                <w:sz w:val="20"/>
                <w:szCs w:val="20"/>
              </w:rPr>
              <w:t>).</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proofErr w:type="gramStart"/>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lastRenderedPageBreak/>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электронной подписью в соответствии с требованиями Федерального закона от 6 мая 2011 года № 63-ФЗ «Об</w:t>
            </w:r>
            <w:proofErr w:type="gramEnd"/>
            <w:r w:rsidR="004656AC" w:rsidRPr="00FE2446">
              <w:rPr>
                <w:sz w:val="20"/>
                <w:szCs w:val="20"/>
              </w:rPr>
              <w:t xml:space="preserve">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467175">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xml:space="preserve">» Раздела </w:t>
            </w:r>
            <w:r w:rsidR="00467175">
              <w:rPr>
                <w:sz w:val="20"/>
                <w:szCs w:val="20"/>
              </w:rPr>
              <w:t>5</w:t>
            </w:r>
            <w:r w:rsidR="00096E4E" w:rsidRPr="00FE2446">
              <w:rPr>
                <w:sz w:val="20"/>
                <w:szCs w:val="20"/>
              </w:rPr>
              <w:t>.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E2446">
              <w:rPr>
                <w:sz w:val="20"/>
                <w:szCs w:val="20"/>
              </w:rPr>
              <w:t>дств с р</w:t>
            </w:r>
            <w:proofErr w:type="gramEnd"/>
            <w:r w:rsidRPr="00FE2446">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B6748"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4B6748">
              <w:rPr>
                <w:sz w:val="20"/>
                <w:szCs w:val="20"/>
              </w:rPr>
              <w:t>:</w:t>
            </w:r>
          </w:p>
          <w:p w:rsidR="00487F7E" w:rsidRPr="00FE2446" w:rsidRDefault="004B6748"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w:t>
            </w:r>
            <w:r w:rsidRPr="00FE2446">
              <w:rPr>
                <w:sz w:val="20"/>
                <w:szCs w:val="20"/>
              </w:rPr>
              <w:lastRenderedPageBreak/>
              <w:t>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 xml:space="preserve">Требования к участникам закупки и привлекаемым ими субподрядчикам, </w:t>
            </w:r>
            <w:r w:rsidRPr="00FE2446">
              <w:rPr>
                <w:b/>
                <w:sz w:val="20"/>
                <w:szCs w:val="20"/>
              </w:rPr>
              <w:lastRenderedPageBreak/>
              <w:t>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EC4350">
            <w:pPr>
              <w:jc w:val="both"/>
              <w:rPr>
                <w:sz w:val="20"/>
                <w:szCs w:val="20"/>
              </w:rPr>
            </w:pPr>
            <w:r w:rsidRPr="00EC4350">
              <w:rPr>
                <w:sz w:val="20"/>
                <w:szCs w:val="20"/>
                <w:highlight w:val="cyan"/>
              </w:rPr>
              <w:t>«</w:t>
            </w:r>
            <w:r w:rsidR="00EC4350">
              <w:rPr>
                <w:sz w:val="20"/>
                <w:szCs w:val="20"/>
                <w:highlight w:val="cyan"/>
              </w:rPr>
              <w:t>02</w:t>
            </w:r>
            <w:r w:rsidR="00487F7E" w:rsidRPr="00EC4350">
              <w:rPr>
                <w:sz w:val="20"/>
                <w:szCs w:val="20"/>
                <w:highlight w:val="cyan"/>
              </w:rPr>
              <w:t xml:space="preserve">» </w:t>
            </w:r>
            <w:r w:rsidR="00EC4350" w:rsidRPr="00EC4350">
              <w:rPr>
                <w:sz w:val="20"/>
                <w:szCs w:val="20"/>
                <w:highlight w:val="cyan"/>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EC4350">
              <w:rPr>
                <w:b/>
                <w:sz w:val="20"/>
                <w:szCs w:val="20"/>
                <w:highlight w:val="cyan"/>
              </w:rPr>
              <w:t>«</w:t>
            </w:r>
            <w:r w:rsidR="00EC4350">
              <w:rPr>
                <w:b/>
                <w:sz w:val="20"/>
                <w:szCs w:val="20"/>
                <w:highlight w:val="cyan"/>
              </w:rPr>
              <w:t>0</w:t>
            </w:r>
            <w:r w:rsidR="00EC4350" w:rsidRPr="00EC4350">
              <w:rPr>
                <w:b/>
                <w:sz w:val="20"/>
                <w:szCs w:val="20"/>
                <w:highlight w:val="cyan"/>
              </w:rPr>
              <w:t>3</w:t>
            </w:r>
            <w:r w:rsidRPr="00EC4350">
              <w:rPr>
                <w:b/>
                <w:sz w:val="20"/>
                <w:szCs w:val="20"/>
                <w:highlight w:val="cyan"/>
              </w:rPr>
              <w:t>»</w:t>
            </w:r>
            <w:r w:rsidR="00DF1B1A" w:rsidRPr="00EC4350">
              <w:rPr>
                <w:b/>
                <w:sz w:val="20"/>
                <w:szCs w:val="20"/>
                <w:highlight w:val="cyan"/>
              </w:rPr>
              <w:t xml:space="preserve"> </w:t>
            </w:r>
            <w:r w:rsidR="00EC4350" w:rsidRPr="00EC4350">
              <w:rPr>
                <w:b/>
                <w:sz w:val="20"/>
                <w:szCs w:val="20"/>
                <w:highlight w:val="cyan"/>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EC4350">
            <w:pPr>
              <w:jc w:val="both"/>
              <w:rPr>
                <w:sz w:val="20"/>
                <w:szCs w:val="20"/>
              </w:rPr>
            </w:pPr>
            <w:r w:rsidRPr="00057DEF">
              <w:rPr>
                <w:b/>
                <w:sz w:val="20"/>
                <w:szCs w:val="20"/>
                <w:highlight w:val="yellow"/>
              </w:rPr>
              <w:t xml:space="preserve">Дата подведения итогов закупки: </w:t>
            </w:r>
            <w:r w:rsidR="00487F7E" w:rsidRPr="00EC4350">
              <w:rPr>
                <w:b/>
                <w:sz w:val="20"/>
                <w:szCs w:val="20"/>
                <w:highlight w:val="cyan"/>
              </w:rPr>
              <w:t>«</w:t>
            </w:r>
            <w:r w:rsidR="00EC4350">
              <w:rPr>
                <w:b/>
                <w:sz w:val="20"/>
                <w:szCs w:val="20"/>
                <w:highlight w:val="cyan"/>
              </w:rPr>
              <w:t>0</w:t>
            </w:r>
            <w:r w:rsidR="00EC4350" w:rsidRPr="00EC4350">
              <w:rPr>
                <w:b/>
                <w:sz w:val="20"/>
                <w:szCs w:val="20"/>
                <w:highlight w:val="cyan"/>
              </w:rPr>
              <w:t>3</w:t>
            </w:r>
            <w:r w:rsidR="00487F7E" w:rsidRPr="00EC4350">
              <w:rPr>
                <w:b/>
                <w:sz w:val="20"/>
                <w:szCs w:val="20"/>
                <w:highlight w:val="cyan"/>
              </w:rPr>
              <w:t xml:space="preserve">» </w:t>
            </w:r>
            <w:r w:rsidR="00EC4350" w:rsidRPr="00EC4350">
              <w:rPr>
                <w:b/>
                <w:sz w:val="20"/>
                <w:szCs w:val="20"/>
                <w:highlight w:val="cyan"/>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 xml:space="preserve">г) в заявке на участие в закупке, представленной участником закупки, при котором </w:t>
            </w:r>
            <w:r w:rsidRPr="00FE2446">
              <w:rPr>
                <w:sz w:val="20"/>
                <w:szCs w:val="20"/>
              </w:rPr>
              <w:lastRenderedPageBreak/>
              <w:t>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proofErr w:type="gramStart"/>
            <w:r w:rsidRPr="00F52E72">
              <w:rPr>
                <w:sz w:val="20"/>
                <w:szCs w:val="20"/>
                <w:highlight w:val="yellow"/>
              </w:rPr>
              <w:t xml:space="preserve">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w:t>
            </w:r>
            <w:r w:rsidRPr="00F52E72">
              <w:rPr>
                <w:sz w:val="20"/>
                <w:szCs w:val="20"/>
                <w:highlight w:val="yellow"/>
              </w:rPr>
              <w:lastRenderedPageBreak/>
              <w:t>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roofErr w:type="gramEnd"/>
          </w:p>
          <w:p w:rsidR="00F52E72" w:rsidRDefault="00F52E72" w:rsidP="006642C2">
            <w:pPr>
              <w:autoSpaceDE w:val="0"/>
              <w:autoSpaceDN w:val="0"/>
              <w:adjustRightInd w:val="0"/>
              <w:ind w:firstLine="176"/>
              <w:jc w:val="both"/>
              <w:rPr>
                <w:sz w:val="20"/>
                <w:szCs w:val="20"/>
              </w:rPr>
            </w:pPr>
            <w:r>
              <w:rPr>
                <w:sz w:val="20"/>
                <w:szCs w:val="20"/>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6642C2" w:rsidRDefault="006642C2" w:rsidP="006642C2">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  Результаты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 xml:space="preserve">дней </w:t>
            </w:r>
            <w:proofErr w:type="gramStart"/>
            <w:r w:rsidR="00D54F3B" w:rsidRPr="000740AA">
              <w:rPr>
                <w:bCs/>
                <w:sz w:val="20"/>
                <w:szCs w:val="20"/>
              </w:rPr>
              <w:t>с</w:t>
            </w:r>
            <w:r w:rsidR="00D54F3B" w:rsidRPr="00FE2446">
              <w:rPr>
                <w:bCs/>
                <w:sz w:val="20"/>
                <w:szCs w:val="20"/>
              </w:rPr>
              <w:t xml:space="preserve"> даты размещения</w:t>
            </w:r>
            <w:proofErr w:type="gramEnd"/>
            <w:r w:rsidR="00D54F3B" w:rsidRPr="00FE2446">
              <w:rPr>
                <w:bCs/>
                <w:sz w:val="20"/>
                <w:szCs w:val="20"/>
              </w:rPr>
              <w:t xml:space="preserve">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w:t>
            </w:r>
            <w:proofErr w:type="gramEnd"/>
            <w:r w:rsidR="00D54F3B" w:rsidRPr="00FE2446">
              <w:rPr>
                <w:bCs/>
                <w:sz w:val="20"/>
                <w:szCs w:val="20"/>
                <w:shd w:val="clear" w:color="auto" w:fill="FFFFFF"/>
              </w:rPr>
              <w:t xml:space="preserve">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 xml:space="preserve">В течение </w:t>
            </w:r>
            <w:r w:rsidR="00BC0937">
              <w:rPr>
                <w:bCs/>
                <w:sz w:val="20"/>
                <w:szCs w:val="20"/>
              </w:rPr>
              <w:t>2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w:t>
            </w:r>
            <w:proofErr w:type="gramEnd"/>
            <w:r w:rsidRPr="00FE2446">
              <w:rPr>
                <w:bCs/>
                <w:sz w:val="20"/>
                <w:szCs w:val="20"/>
              </w:rPr>
              <w:t xml:space="preserve"> </w:t>
            </w:r>
            <w:r w:rsidRPr="00FE2446">
              <w:rPr>
                <w:bCs/>
                <w:sz w:val="20"/>
                <w:szCs w:val="20"/>
              </w:rPr>
              <w:lastRenderedPageBreak/>
              <w:t xml:space="preserve">(единственного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w:t>
            </w:r>
            <w:proofErr w:type="gramEnd"/>
            <w:r w:rsidRPr="00FE2446">
              <w:rPr>
                <w:bCs/>
                <w:sz w:val="20"/>
                <w:szCs w:val="20"/>
              </w:rPr>
              <w:t xml:space="preserve">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 xml:space="preserve">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w:t>
            </w:r>
            <w:proofErr w:type="gramEnd"/>
            <w:r w:rsidRPr="00FE2446">
              <w:rPr>
                <w:bCs/>
                <w:sz w:val="20"/>
                <w:szCs w:val="20"/>
              </w:rPr>
              <w:t xml:space="preserve"> с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w:t>
            </w:r>
            <w:r w:rsidR="00985A86" w:rsidRPr="00FE2446">
              <w:rPr>
                <w:bCs/>
                <w:sz w:val="20"/>
                <w:szCs w:val="20"/>
              </w:rPr>
              <w:lastRenderedPageBreak/>
              <w:t xml:space="preserve">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а</w:t>
            </w:r>
            <w:proofErr w:type="gramEnd"/>
            <w:r w:rsidRPr="00732CF3">
              <w:rPr>
                <w:rFonts w:ascii="Times New Roman" w:hAnsi="Times New Roman" w:cs="Times New Roman"/>
                <w:color w:val="auto"/>
                <w:sz w:val="20"/>
                <w:szCs w:val="20"/>
              </w:rPr>
              <w:t xml:space="preserve">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w:t>
            </w:r>
            <w:r w:rsidRPr="00FE2446">
              <w:rPr>
                <w:rFonts w:ascii="Times New Roman" w:hAnsi="Times New Roman" w:cs="Times New Roman"/>
                <w:color w:val="auto"/>
                <w:sz w:val="20"/>
                <w:szCs w:val="20"/>
              </w:rPr>
              <w:lastRenderedPageBreak/>
              <w:t>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lastRenderedPageBreak/>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F52712" w:rsidRDefault="00F52712"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лекарственных препаратов 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94F14" w:rsidRPr="00950B06" w:rsidRDefault="00694F14" w:rsidP="00950B06">
      <w:pPr>
        <w:jc w:val="right"/>
        <w:outlineLvl w:val="1"/>
        <w:rPr>
          <w:b/>
          <w:bCs/>
          <w:sz w:val="20"/>
          <w:szCs w:val="20"/>
        </w:rPr>
      </w:pPr>
      <w:r w:rsidRPr="00950B06">
        <w:rPr>
          <w:b/>
          <w:kern w:val="32"/>
          <w:sz w:val="20"/>
          <w:szCs w:val="20"/>
        </w:rPr>
        <w:t xml:space="preserve">№ </w:t>
      </w:r>
      <w:r w:rsidR="00A10969">
        <w:rPr>
          <w:b/>
          <w:kern w:val="32"/>
          <w:sz w:val="20"/>
          <w:szCs w:val="20"/>
        </w:rPr>
        <w:t>152-19</w:t>
      </w:r>
      <w:r w:rsidR="00F52712">
        <w:rPr>
          <w:b/>
          <w:kern w:val="32"/>
          <w:sz w:val="20"/>
          <w:szCs w:val="20"/>
        </w:rPr>
        <w:t xml:space="preserve"> </w:t>
      </w:r>
      <w:r w:rsidR="00F52712" w:rsidRPr="00561706">
        <w:rPr>
          <w:i/>
          <w:kern w:val="32"/>
          <w:sz w:val="20"/>
          <w:szCs w:val="20"/>
        </w:rPr>
        <w:t>(в редакции с изменениями от 26.08.2019г.)</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A10969">
        <w:rPr>
          <w:b/>
          <w:bCs/>
          <w:sz w:val="20"/>
        </w:rPr>
        <w:t>лекарственных препаратов противомикробных для системного использования</w:t>
      </w:r>
      <w:r w:rsidRPr="005A07FA">
        <w:rPr>
          <w:b/>
          <w:bCs/>
          <w:sz w:val="20"/>
        </w:rPr>
        <w:t xml:space="preserve"> </w:t>
      </w:r>
      <w:bookmarkEnd w:id="2"/>
    </w:p>
    <w:p w:rsidR="00937DBB" w:rsidRPr="005A07FA" w:rsidRDefault="00937DBB" w:rsidP="000E4C5A">
      <w:pPr>
        <w:jc w:val="center"/>
        <w:rPr>
          <w:b/>
          <w:bCs/>
          <w:sz w:val="20"/>
          <w:szCs w:val="20"/>
        </w:rPr>
      </w:pPr>
    </w:p>
    <w:tbl>
      <w:tblPr>
        <w:tblW w:w="10063" w:type="dxa"/>
        <w:tblInd w:w="108" w:type="dxa"/>
        <w:tblLayout w:type="fixed"/>
        <w:tblLook w:val="04A0"/>
      </w:tblPr>
      <w:tblGrid>
        <w:gridCol w:w="534"/>
        <w:gridCol w:w="2019"/>
        <w:gridCol w:w="4677"/>
        <w:gridCol w:w="850"/>
        <w:gridCol w:w="850"/>
        <w:gridCol w:w="1133"/>
      </w:tblGrid>
      <w:tr w:rsidR="008418F6" w:rsidRPr="005A07FA" w:rsidTr="008418F6">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FA56D5">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20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FA56D5">
            <w:pPr>
              <w:jc w:val="center"/>
              <w:rPr>
                <w:b/>
                <w:color w:val="000000"/>
                <w:sz w:val="20"/>
                <w:szCs w:val="20"/>
              </w:rPr>
            </w:pPr>
            <w:r w:rsidRPr="002C2883">
              <w:rPr>
                <w:b/>
                <w:sz w:val="20"/>
                <w:szCs w:val="20"/>
              </w:rPr>
              <w:t>Международное непатентованное наименование товара</w:t>
            </w:r>
          </w:p>
        </w:tc>
        <w:tc>
          <w:tcPr>
            <w:tcW w:w="4677" w:type="dxa"/>
            <w:tcBorders>
              <w:top w:val="single" w:sz="4" w:space="0" w:color="auto"/>
              <w:left w:val="nil"/>
              <w:bottom w:val="single" w:sz="4" w:space="0" w:color="auto"/>
              <w:right w:val="single" w:sz="4" w:space="0" w:color="auto"/>
            </w:tcBorders>
            <w:vAlign w:val="center"/>
          </w:tcPr>
          <w:p w:rsidR="008418F6" w:rsidRPr="002C2883" w:rsidRDefault="008418F6" w:rsidP="00FA56D5">
            <w:pPr>
              <w:jc w:val="center"/>
              <w:rPr>
                <w:b/>
                <w:color w:val="000000"/>
                <w:sz w:val="20"/>
                <w:szCs w:val="20"/>
              </w:rPr>
            </w:pPr>
            <w:r w:rsidRPr="002C2883">
              <w:rPr>
                <w:b/>
                <w:color w:val="000000"/>
                <w:sz w:val="20"/>
                <w:szCs w:val="20"/>
              </w:rPr>
              <w:t>Характеристика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18F6" w:rsidRPr="002C2883" w:rsidRDefault="008418F6" w:rsidP="00FA56D5">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8418F6" w:rsidRPr="002C2883" w:rsidRDefault="008418F6" w:rsidP="00FA56D5">
            <w:pPr>
              <w:jc w:val="center"/>
              <w:rPr>
                <w:b/>
                <w:color w:val="000000"/>
                <w:sz w:val="20"/>
                <w:szCs w:val="20"/>
              </w:rPr>
            </w:pPr>
            <w:r w:rsidRPr="002C2883">
              <w:rPr>
                <w:b/>
                <w:color w:val="000000"/>
                <w:sz w:val="20"/>
                <w:szCs w:val="20"/>
              </w:rPr>
              <w:t>Кол-во</w:t>
            </w:r>
          </w:p>
        </w:tc>
        <w:tc>
          <w:tcPr>
            <w:tcW w:w="1133" w:type="dxa"/>
            <w:tcBorders>
              <w:top w:val="single" w:sz="4" w:space="0" w:color="auto"/>
              <w:left w:val="nil"/>
              <w:bottom w:val="single" w:sz="4" w:space="0" w:color="auto"/>
              <w:right w:val="single" w:sz="4" w:space="0" w:color="auto"/>
            </w:tcBorders>
            <w:vAlign w:val="center"/>
          </w:tcPr>
          <w:p w:rsidR="008418F6" w:rsidRPr="005A07FA" w:rsidRDefault="008418F6" w:rsidP="00FA56D5">
            <w:pPr>
              <w:jc w:val="center"/>
              <w:rPr>
                <w:b/>
                <w:color w:val="000000"/>
                <w:sz w:val="20"/>
                <w:szCs w:val="20"/>
              </w:rPr>
            </w:pPr>
            <w:r w:rsidRPr="005A07FA">
              <w:rPr>
                <w:b/>
                <w:color w:val="000000"/>
                <w:sz w:val="20"/>
                <w:szCs w:val="20"/>
              </w:rPr>
              <w:t>Начальная (максимальная)* цена за ед., руб.</w:t>
            </w:r>
          </w:p>
        </w:tc>
      </w:tr>
      <w:tr w:rsidR="008418F6"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8418F6" w:rsidRPr="008418F6" w:rsidRDefault="008418F6" w:rsidP="008418F6">
            <w:pPr>
              <w:rPr>
                <w:sz w:val="20"/>
                <w:szCs w:val="20"/>
                <w:lang w:eastAsia="en-US"/>
              </w:rPr>
            </w:pPr>
            <w:r w:rsidRPr="008418F6">
              <w:rPr>
                <w:sz w:val="20"/>
                <w:szCs w:val="20"/>
                <w:lang w:eastAsia="en-US"/>
              </w:rPr>
              <w:t>1</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rPr>
                <w:sz w:val="20"/>
                <w:szCs w:val="20"/>
                <w:lang w:eastAsia="en-US"/>
              </w:rPr>
            </w:pPr>
            <w:proofErr w:type="spellStart"/>
            <w:r w:rsidRPr="008418F6">
              <w:rPr>
                <w:sz w:val="20"/>
                <w:szCs w:val="20"/>
              </w:rPr>
              <w:t>Доксициклин</w:t>
            </w:r>
            <w:proofErr w:type="spellEnd"/>
          </w:p>
        </w:tc>
        <w:tc>
          <w:tcPr>
            <w:tcW w:w="4677" w:type="dxa"/>
            <w:tcBorders>
              <w:top w:val="single" w:sz="4" w:space="0" w:color="auto"/>
              <w:left w:val="nil"/>
              <w:bottom w:val="single" w:sz="4" w:space="0" w:color="auto"/>
              <w:right w:val="single" w:sz="4" w:space="0" w:color="auto"/>
            </w:tcBorders>
          </w:tcPr>
          <w:p w:rsidR="008418F6" w:rsidRPr="008418F6" w:rsidRDefault="008418F6" w:rsidP="008418F6">
            <w:pPr>
              <w:rPr>
                <w:color w:val="000000"/>
                <w:sz w:val="20"/>
                <w:szCs w:val="20"/>
                <w:lang w:eastAsia="en-US"/>
              </w:rPr>
            </w:pPr>
            <w:r w:rsidRPr="008418F6">
              <w:rPr>
                <w:sz w:val="20"/>
                <w:szCs w:val="20"/>
              </w:rPr>
              <w:t>таблетки  100 мг №10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proofErr w:type="spellStart"/>
            <w:r w:rsidRPr="008418F6">
              <w:rPr>
                <w:sz w:val="20"/>
                <w:szCs w:val="20"/>
                <w:lang w:eastAsia="en-US"/>
              </w:rPr>
              <w:t>Уп</w:t>
            </w:r>
            <w:proofErr w:type="spellEnd"/>
            <w:r w:rsidRPr="008418F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r w:rsidRPr="008418F6">
              <w:rPr>
                <w:sz w:val="20"/>
                <w:szCs w:val="20"/>
                <w:lang w:eastAsia="en-US"/>
              </w:rPr>
              <w:t>200</w:t>
            </w:r>
          </w:p>
        </w:tc>
        <w:tc>
          <w:tcPr>
            <w:tcW w:w="1133" w:type="dxa"/>
            <w:tcBorders>
              <w:top w:val="single" w:sz="4" w:space="0" w:color="auto"/>
              <w:left w:val="nil"/>
              <w:bottom w:val="single" w:sz="4" w:space="0" w:color="auto"/>
              <w:right w:val="single" w:sz="4" w:space="0" w:color="auto"/>
            </w:tcBorders>
          </w:tcPr>
          <w:p w:rsidR="008418F6" w:rsidRPr="00495A4D" w:rsidRDefault="008418F6" w:rsidP="00123C79">
            <w:pPr>
              <w:jc w:val="center"/>
              <w:rPr>
                <w:sz w:val="20"/>
                <w:szCs w:val="20"/>
              </w:rPr>
            </w:pPr>
            <w:r>
              <w:rPr>
                <w:sz w:val="20"/>
                <w:szCs w:val="20"/>
              </w:rPr>
              <w:t>315,91</w:t>
            </w:r>
          </w:p>
        </w:tc>
      </w:tr>
      <w:tr w:rsidR="008418F6"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8418F6" w:rsidRPr="008418F6" w:rsidRDefault="008418F6" w:rsidP="008418F6">
            <w:pPr>
              <w:rPr>
                <w:sz w:val="20"/>
                <w:szCs w:val="20"/>
                <w:lang w:eastAsia="en-US"/>
              </w:rPr>
            </w:pPr>
            <w:r w:rsidRPr="008418F6">
              <w:rPr>
                <w:sz w:val="20"/>
                <w:szCs w:val="20"/>
                <w:lang w:eastAsia="en-US"/>
              </w:rPr>
              <w:t>2</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rPr>
                <w:sz w:val="20"/>
                <w:szCs w:val="20"/>
                <w:lang w:eastAsia="en-US"/>
              </w:rPr>
            </w:pPr>
            <w:proofErr w:type="spellStart"/>
            <w:r w:rsidRPr="008418F6">
              <w:rPr>
                <w:sz w:val="20"/>
                <w:szCs w:val="20"/>
              </w:rPr>
              <w:t>Моксифлоксацин</w:t>
            </w:r>
            <w:proofErr w:type="spellEnd"/>
          </w:p>
        </w:tc>
        <w:tc>
          <w:tcPr>
            <w:tcW w:w="4677" w:type="dxa"/>
            <w:tcBorders>
              <w:top w:val="single" w:sz="4" w:space="0" w:color="auto"/>
              <w:left w:val="nil"/>
              <w:bottom w:val="single" w:sz="4" w:space="0" w:color="auto"/>
              <w:right w:val="single" w:sz="4" w:space="0" w:color="auto"/>
            </w:tcBorders>
          </w:tcPr>
          <w:p w:rsidR="008418F6" w:rsidRPr="008418F6" w:rsidRDefault="008418F6" w:rsidP="008418F6">
            <w:pPr>
              <w:rPr>
                <w:color w:val="000000"/>
                <w:sz w:val="20"/>
                <w:szCs w:val="20"/>
                <w:lang w:eastAsia="en-US"/>
              </w:rPr>
            </w:pPr>
            <w:r w:rsidRPr="008418F6">
              <w:rPr>
                <w:sz w:val="20"/>
                <w:szCs w:val="20"/>
              </w:rPr>
              <w:t xml:space="preserve">таблетки </w:t>
            </w:r>
            <w:proofErr w:type="spellStart"/>
            <w:proofErr w:type="gramStart"/>
            <w:r w:rsidRPr="008418F6">
              <w:rPr>
                <w:sz w:val="20"/>
                <w:szCs w:val="20"/>
              </w:rPr>
              <w:t>п</w:t>
            </w:r>
            <w:proofErr w:type="spellEnd"/>
            <w:proofErr w:type="gramEnd"/>
            <w:r w:rsidRPr="008418F6">
              <w:rPr>
                <w:sz w:val="20"/>
                <w:szCs w:val="20"/>
              </w:rPr>
              <w:t xml:space="preserve">/о  400 мг №7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proofErr w:type="spellStart"/>
            <w:r w:rsidRPr="008418F6">
              <w:rPr>
                <w:sz w:val="20"/>
                <w:szCs w:val="20"/>
                <w:lang w:eastAsia="en-US"/>
              </w:rPr>
              <w:t>Уп</w:t>
            </w:r>
            <w:proofErr w:type="spellEnd"/>
            <w:r w:rsidRPr="008418F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r w:rsidRPr="008418F6">
              <w:rPr>
                <w:sz w:val="20"/>
                <w:szCs w:val="20"/>
                <w:lang w:eastAsia="en-US"/>
              </w:rPr>
              <w:t>20</w:t>
            </w:r>
          </w:p>
        </w:tc>
        <w:tc>
          <w:tcPr>
            <w:tcW w:w="1133" w:type="dxa"/>
            <w:tcBorders>
              <w:top w:val="single" w:sz="4" w:space="0" w:color="auto"/>
              <w:left w:val="nil"/>
              <w:bottom w:val="single" w:sz="4" w:space="0" w:color="auto"/>
              <w:right w:val="single" w:sz="4" w:space="0" w:color="auto"/>
            </w:tcBorders>
          </w:tcPr>
          <w:p w:rsidR="008418F6" w:rsidRPr="00495A4D" w:rsidRDefault="008418F6" w:rsidP="00123C79">
            <w:pPr>
              <w:jc w:val="center"/>
              <w:rPr>
                <w:sz w:val="20"/>
                <w:szCs w:val="20"/>
              </w:rPr>
            </w:pPr>
            <w:r>
              <w:rPr>
                <w:sz w:val="20"/>
                <w:szCs w:val="20"/>
              </w:rPr>
              <w:t>471,20</w:t>
            </w:r>
          </w:p>
        </w:tc>
      </w:tr>
      <w:tr w:rsidR="008418F6" w:rsidRPr="00495A4D" w:rsidTr="008418F6">
        <w:trPr>
          <w:trHeight w:val="132"/>
        </w:trPr>
        <w:tc>
          <w:tcPr>
            <w:tcW w:w="534" w:type="dxa"/>
            <w:tcBorders>
              <w:top w:val="single" w:sz="4" w:space="0" w:color="auto"/>
              <w:left w:val="single" w:sz="4" w:space="0" w:color="auto"/>
              <w:bottom w:val="single" w:sz="4" w:space="0" w:color="auto"/>
              <w:right w:val="nil"/>
            </w:tcBorders>
            <w:shd w:val="clear" w:color="auto" w:fill="auto"/>
          </w:tcPr>
          <w:p w:rsidR="008418F6" w:rsidRPr="008418F6" w:rsidRDefault="008418F6" w:rsidP="008418F6">
            <w:pPr>
              <w:rPr>
                <w:sz w:val="20"/>
                <w:szCs w:val="20"/>
                <w:lang w:eastAsia="en-US"/>
              </w:rPr>
            </w:pPr>
            <w:r w:rsidRPr="008418F6">
              <w:rPr>
                <w:sz w:val="20"/>
                <w:szCs w:val="20"/>
                <w:lang w:eastAsia="en-US"/>
              </w:rPr>
              <w:t>3</w:t>
            </w:r>
          </w:p>
        </w:tc>
        <w:tc>
          <w:tcPr>
            <w:tcW w:w="2019"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rPr>
                <w:color w:val="000000"/>
                <w:sz w:val="20"/>
                <w:szCs w:val="20"/>
              </w:rPr>
            </w:pPr>
            <w:proofErr w:type="spellStart"/>
            <w:r w:rsidRPr="008418F6">
              <w:rPr>
                <w:sz w:val="20"/>
                <w:szCs w:val="20"/>
              </w:rPr>
              <w:t>Ко-тримоксазол</w:t>
            </w:r>
            <w:proofErr w:type="spellEnd"/>
          </w:p>
        </w:tc>
        <w:tc>
          <w:tcPr>
            <w:tcW w:w="4677" w:type="dxa"/>
            <w:tcBorders>
              <w:top w:val="single" w:sz="4" w:space="0" w:color="auto"/>
              <w:left w:val="nil"/>
              <w:bottom w:val="single" w:sz="4" w:space="0" w:color="auto"/>
              <w:right w:val="single" w:sz="4" w:space="0" w:color="auto"/>
            </w:tcBorders>
          </w:tcPr>
          <w:p w:rsidR="008418F6" w:rsidRPr="008418F6" w:rsidRDefault="008418F6" w:rsidP="008418F6">
            <w:pPr>
              <w:rPr>
                <w:color w:val="000000"/>
                <w:sz w:val="20"/>
                <w:szCs w:val="20"/>
                <w:lang w:eastAsia="en-US"/>
              </w:rPr>
            </w:pPr>
            <w:r w:rsidRPr="008418F6">
              <w:rPr>
                <w:sz w:val="20"/>
                <w:szCs w:val="20"/>
              </w:rPr>
              <w:t>таблетки  480 мг №28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proofErr w:type="spellStart"/>
            <w:r w:rsidRPr="008418F6">
              <w:rPr>
                <w:sz w:val="20"/>
                <w:szCs w:val="20"/>
                <w:lang w:eastAsia="en-US"/>
              </w:rPr>
              <w:t>Уп</w:t>
            </w:r>
            <w:proofErr w:type="spellEnd"/>
            <w:r w:rsidRPr="008418F6">
              <w:rPr>
                <w:sz w:val="20"/>
                <w:szCs w:val="20"/>
                <w:lang w:eastAsia="en-US"/>
              </w:rPr>
              <w:t>.</w:t>
            </w:r>
          </w:p>
        </w:tc>
        <w:tc>
          <w:tcPr>
            <w:tcW w:w="850" w:type="dxa"/>
            <w:tcBorders>
              <w:top w:val="single" w:sz="4" w:space="0" w:color="auto"/>
              <w:left w:val="nil"/>
              <w:bottom w:val="single" w:sz="4" w:space="0" w:color="auto"/>
              <w:right w:val="single" w:sz="4" w:space="0" w:color="auto"/>
            </w:tcBorders>
            <w:shd w:val="clear" w:color="auto" w:fill="auto"/>
          </w:tcPr>
          <w:p w:rsidR="008418F6" w:rsidRPr="008418F6" w:rsidRDefault="008418F6" w:rsidP="008418F6">
            <w:pPr>
              <w:jc w:val="center"/>
              <w:rPr>
                <w:sz w:val="20"/>
                <w:szCs w:val="20"/>
                <w:lang w:eastAsia="en-US"/>
              </w:rPr>
            </w:pPr>
            <w:r w:rsidRPr="008418F6">
              <w:rPr>
                <w:sz w:val="20"/>
                <w:szCs w:val="20"/>
                <w:lang w:eastAsia="en-US"/>
              </w:rPr>
              <w:t>140</w:t>
            </w:r>
          </w:p>
        </w:tc>
        <w:tc>
          <w:tcPr>
            <w:tcW w:w="1133" w:type="dxa"/>
            <w:tcBorders>
              <w:top w:val="single" w:sz="4" w:space="0" w:color="auto"/>
              <w:left w:val="nil"/>
              <w:bottom w:val="single" w:sz="4" w:space="0" w:color="auto"/>
              <w:right w:val="single" w:sz="4" w:space="0" w:color="auto"/>
            </w:tcBorders>
          </w:tcPr>
          <w:p w:rsidR="008418F6" w:rsidRPr="00495A4D" w:rsidRDefault="008418F6" w:rsidP="00123C79">
            <w:pPr>
              <w:jc w:val="center"/>
              <w:rPr>
                <w:sz w:val="20"/>
                <w:szCs w:val="20"/>
              </w:rPr>
            </w:pPr>
            <w:r>
              <w:rPr>
                <w:sz w:val="20"/>
                <w:szCs w:val="20"/>
              </w:rPr>
              <w:t>77,88</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467175" w:rsidRDefault="00467175"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593EE2" w:rsidRDefault="00593EE2"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лекарственных препаратов 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A10969">
        <w:rPr>
          <w:b/>
          <w:kern w:val="32"/>
          <w:sz w:val="20"/>
          <w:szCs w:val="20"/>
        </w:rPr>
        <w:t>152-19</w:t>
      </w:r>
      <w:r w:rsidR="00F52712">
        <w:rPr>
          <w:b/>
          <w:kern w:val="32"/>
          <w:sz w:val="20"/>
          <w:szCs w:val="20"/>
        </w:rPr>
        <w:t xml:space="preserve"> </w:t>
      </w:r>
      <w:r w:rsidR="00F52712" w:rsidRPr="00561706">
        <w:rPr>
          <w:i/>
          <w:kern w:val="32"/>
          <w:sz w:val="20"/>
          <w:szCs w:val="20"/>
        </w:rPr>
        <w:t>(в редакции с изменениями от 26.08.2019г.)</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A10969">
        <w:rPr>
          <w:sz w:val="19"/>
          <w:szCs w:val="19"/>
        </w:rPr>
        <w:t>152-19</w:t>
      </w:r>
      <w:r w:rsidRPr="002D56C2">
        <w:rPr>
          <w:sz w:val="19"/>
          <w:szCs w:val="19"/>
        </w:rPr>
        <w:t xml:space="preserve">  </w:t>
      </w:r>
    </w:p>
    <w:p w:rsidR="00060FEB" w:rsidRPr="002D56C2"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A10969">
        <w:rPr>
          <w:b/>
          <w:bCs/>
          <w:sz w:val="19"/>
          <w:szCs w:val="19"/>
        </w:rPr>
        <w:t>лекарственных препаратов противомикробных для системного использования</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FE1BED">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proofErr w:type="gramStart"/>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 xml:space="preserve">в лице главного врача </w:t>
      </w:r>
      <w:proofErr w:type="spellStart"/>
      <w:r w:rsidRPr="002D56C2">
        <w:rPr>
          <w:sz w:val="19"/>
          <w:szCs w:val="19"/>
        </w:rPr>
        <w:t>Есевой</w:t>
      </w:r>
      <w:proofErr w:type="spellEnd"/>
      <w:r w:rsidRPr="002D56C2">
        <w:rPr>
          <w:sz w:val="19"/>
          <w:szCs w:val="19"/>
        </w:rPr>
        <w:t xml:space="preserve">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именуемые Стороны, </w:t>
      </w:r>
      <w:r w:rsidRPr="002D56C2">
        <w:rPr>
          <w:sz w:val="19"/>
          <w:szCs w:val="19"/>
        </w:rPr>
        <w:t xml:space="preserve">на основании  результатов определения Поставщика путем проведения запроса котировок в электронной </w:t>
      </w:r>
      <w:r w:rsidR="00FE1BED" w:rsidRPr="002D56C2">
        <w:rPr>
          <w:sz w:val="19"/>
          <w:szCs w:val="19"/>
        </w:rPr>
        <w:t>форме</w:t>
      </w:r>
      <w:r w:rsidR="00FE1BED" w:rsidRPr="00C00C53">
        <w:rPr>
          <w:kern w:val="32"/>
          <w:sz w:val="20"/>
          <w:szCs w:val="20"/>
        </w:rPr>
        <w:t>,</w:t>
      </w:r>
      <w:r w:rsidR="00FE1BED" w:rsidRPr="00C00C53">
        <w:rPr>
          <w:i/>
          <w:kern w:val="32"/>
          <w:sz w:val="20"/>
          <w:szCs w:val="20"/>
        </w:rPr>
        <w:t xml:space="preserve"> </w:t>
      </w:r>
      <w:r w:rsidR="00FE1BED" w:rsidRPr="00C00C53">
        <w:rPr>
          <w:kern w:val="32"/>
          <w:sz w:val="20"/>
          <w:szCs w:val="20"/>
          <w:highlight w:val="yellow"/>
        </w:rPr>
        <w:t>участниками которого</w:t>
      </w:r>
      <w:proofErr w:type="gramEnd"/>
      <w:r w:rsidR="00FE1BED" w:rsidRPr="00C00C53">
        <w:rPr>
          <w:kern w:val="32"/>
          <w:sz w:val="20"/>
          <w:szCs w:val="20"/>
          <w:highlight w:val="yellow"/>
        </w:rPr>
        <w:t xml:space="preserve"> могут являться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 xml:space="preserve">протокол  _____________________________ № ____ </w:t>
      </w:r>
      <w:proofErr w:type="gramStart"/>
      <w:r w:rsidRPr="002D56C2">
        <w:rPr>
          <w:sz w:val="19"/>
          <w:szCs w:val="19"/>
        </w:rPr>
        <w:t>от</w:t>
      </w:r>
      <w:proofErr w:type="gramEnd"/>
      <w:r w:rsidRPr="002D56C2">
        <w:rPr>
          <w:sz w:val="19"/>
          <w:szCs w:val="19"/>
        </w:rPr>
        <w:t xml:space="preserve">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A10969">
        <w:rPr>
          <w:rFonts w:ascii="Times New Roman" w:hAnsi="Times New Roman" w:cs="Times New Roman"/>
          <w:bCs/>
          <w:sz w:val="19"/>
          <w:szCs w:val="19"/>
        </w:rPr>
        <w:t>лекарственных препаратов противомикробных для системного использования</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D56C2">
        <w:rPr>
          <w:sz w:val="19"/>
          <w:szCs w:val="19"/>
        </w:rPr>
        <w:t>дств с р</w:t>
      </w:r>
      <w:proofErr w:type="gramEnd"/>
      <w:r w:rsidRPr="002D56C2">
        <w:rPr>
          <w:sz w:val="19"/>
          <w:szCs w:val="19"/>
        </w:rPr>
        <w:t>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20"/>
        <w:jc w:val="both"/>
        <w:rPr>
          <w:bCs/>
          <w:sz w:val="19"/>
          <w:szCs w:val="19"/>
        </w:rPr>
      </w:pPr>
      <w:r w:rsidRPr="002D56C2">
        <w:rPr>
          <w:bCs/>
          <w:sz w:val="19"/>
          <w:szCs w:val="19"/>
        </w:rPr>
        <w:t xml:space="preserve">3.6. </w:t>
      </w:r>
      <w:r w:rsidRPr="002D56C2">
        <w:rPr>
          <w:sz w:val="19"/>
          <w:szCs w:val="19"/>
        </w:rPr>
        <w:t xml:space="preserve">Товар должен иметь остаточный срок годности  на момент поставки </w:t>
      </w:r>
      <w:r w:rsidRPr="00F52712">
        <w:rPr>
          <w:sz w:val="19"/>
          <w:szCs w:val="19"/>
          <w:highlight w:val="cyan"/>
        </w:rPr>
        <w:t xml:space="preserve">не менее </w:t>
      </w:r>
      <w:r w:rsidR="00F52712" w:rsidRPr="00F52712">
        <w:rPr>
          <w:sz w:val="19"/>
          <w:szCs w:val="19"/>
          <w:highlight w:val="cyan"/>
        </w:rPr>
        <w:t>12 месяцев</w:t>
      </w:r>
      <w:r w:rsidRPr="002D56C2">
        <w:rPr>
          <w:bCs/>
          <w:sz w:val="19"/>
          <w:szCs w:val="19"/>
        </w:rPr>
        <w:t>.</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Поставка товара осуществляется силами Поставщика партиями  по заявкам Заказчика с </w:t>
      </w:r>
      <w:r w:rsidR="00DF5673" w:rsidRPr="002D56C2">
        <w:rPr>
          <w:sz w:val="19"/>
          <w:szCs w:val="19"/>
        </w:rPr>
        <w:t>момента подписания договора</w:t>
      </w:r>
      <w:r w:rsidRPr="002D56C2">
        <w:rPr>
          <w:sz w:val="19"/>
          <w:szCs w:val="19"/>
        </w:rPr>
        <w:t xml:space="preserve"> по </w:t>
      </w:r>
      <w:r w:rsidR="00DF5673" w:rsidRPr="002D56C2">
        <w:rPr>
          <w:sz w:val="19"/>
          <w:szCs w:val="19"/>
        </w:rPr>
        <w:t>3</w:t>
      </w:r>
      <w:r w:rsidR="00593EE2">
        <w:rPr>
          <w:sz w:val="19"/>
          <w:szCs w:val="19"/>
        </w:rPr>
        <w:t>1</w:t>
      </w:r>
      <w:r w:rsidR="008418F6">
        <w:rPr>
          <w:sz w:val="19"/>
          <w:szCs w:val="19"/>
        </w:rPr>
        <w:t>.12</w:t>
      </w:r>
      <w:r w:rsidRPr="002D56C2">
        <w:rPr>
          <w:sz w:val="19"/>
          <w:szCs w:val="19"/>
        </w:rPr>
        <w:t>.20</w:t>
      </w:r>
      <w:r w:rsidR="008418F6">
        <w:rPr>
          <w:sz w:val="19"/>
          <w:szCs w:val="19"/>
        </w:rPr>
        <w:t>19</w:t>
      </w:r>
      <w:r w:rsidRPr="002D56C2">
        <w:rPr>
          <w:sz w:val="19"/>
          <w:szCs w:val="19"/>
        </w:rPr>
        <w:t xml:space="preserve">г. по адресу: </w:t>
      </w:r>
      <w:proofErr w:type="gramStart"/>
      <w:r w:rsidRPr="002D56C2">
        <w:rPr>
          <w:sz w:val="19"/>
          <w:szCs w:val="19"/>
        </w:rPr>
        <w:t>г</w:t>
      </w:r>
      <w:proofErr w:type="gramEnd"/>
      <w:r w:rsidRPr="002D56C2">
        <w:rPr>
          <w:sz w:val="19"/>
          <w:szCs w:val="19"/>
        </w:rPr>
        <w:t>. Иркутск,</w:t>
      </w:r>
      <w:r w:rsidR="0093000A" w:rsidRPr="002D56C2">
        <w:rPr>
          <w:sz w:val="19"/>
          <w:szCs w:val="19"/>
        </w:rPr>
        <w:t xml:space="preserve"> ул. </w:t>
      </w:r>
      <w:r w:rsidR="008418F6" w:rsidRPr="005E1DF0">
        <w:rPr>
          <w:sz w:val="20"/>
          <w:szCs w:val="20"/>
        </w:rPr>
        <w:t>Ярославского, 300 (4 этаж)</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8418F6" w:rsidRPr="00FE2446">
        <w:rPr>
          <w:sz w:val="20"/>
          <w:szCs w:val="20"/>
        </w:rPr>
        <w:t>Первая поставка в течение 10 (десяти) календарных дней с момента</w:t>
      </w:r>
      <w:r w:rsidR="008418F6">
        <w:rPr>
          <w:sz w:val="20"/>
          <w:szCs w:val="20"/>
        </w:rPr>
        <w:t xml:space="preserve"> подписания договора в размере 20</w:t>
      </w:r>
      <w:r w:rsidR="008418F6" w:rsidRPr="00FE2446">
        <w:rPr>
          <w:sz w:val="20"/>
          <w:szCs w:val="20"/>
        </w:rPr>
        <w:t>%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lastRenderedPageBreak/>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Pr="002D56C2" w:rsidRDefault="00B8322C" w:rsidP="00B8322C">
      <w:pPr>
        <w:ind w:firstLine="709"/>
        <w:jc w:val="both"/>
        <w:rPr>
          <w:color w:val="000000"/>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w:t>
      </w:r>
      <w:proofErr w:type="gramStart"/>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A07FA" w:rsidRPr="002D56C2" w:rsidRDefault="005A07FA" w:rsidP="00B8322C">
      <w:pPr>
        <w:pStyle w:val="af1"/>
        <w:tabs>
          <w:tab w:val="left" w:pos="0"/>
          <w:tab w:val="left" w:pos="2268"/>
          <w:tab w:val="left" w:pos="10490"/>
        </w:tabs>
        <w:ind w:right="-91" w:firstLine="709"/>
        <w:jc w:val="both"/>
        <w:rPr>
          <w:sz w:val="19"/>
          <w:szCs w:val="19"/>
        </w:rPr>
      </w:pP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Pr="002D56C2" w:rsidRDefault="00FE2446" w:rsidP="00FE2446">
      <w:pPr>
        <w:ind w:firstLine="851"/>
        <w:jc w:val="both"/>
        <w:rPr>
          <w:i/>
          <w:sz w:val="19"/>
          <w:szCs w:val="19"/>
        </w:rPr>
      </w:pPr>
      <w:r w:rsidRPr="002D56C2">
        <w:rPr>
          <w:i/>
          <w:sz w:val="19"/>
          <w:szCs w:val="19"/>
        </w:rPr>
        <w:t>- Спецификация (Приложение№1)</w:t>
      </w: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 xml:space="preserve">Отделение Иркутск </w:t>
            </w:r>
            <w:proofErr w:type="gramStart"/>
            <w:r w:rsidRPr="00F16F15">
              <w:rPr>
                <w:b/>
                <w:sz w:val="18"/>
                <w:szCs w:val="18"/>
              </w:rPr>
              <w:t>г</w:t>
            </w:r>
            <w:proofErr w:type="gramEnd"/>
            <w:r w:rsidRPr="00F16F15">
              <w:rPr>
                <w:b/>
                <w:sz w:val="18"/>
                <w:szCs w:val="18"/>
              </w:rPr>
              <w:t>. Иркутск</w:t>
            </w:r>
          </w:p>
          <w:p w:rsidR="000E2F75" w:rsidRPr="00F16F15" w:rsidRDefault="000E2F75" w:rsidP="00B8322C">
            <w:pPr>
              <w:pStyle w:val="af1"/>
              <w:widowControl w:val="0"/>
              <w:tabs>
                <w:tab w:val="left" w:pos="2268"/>
              </w:tabs>
              <w:rPr>
                <w:sz w:val="18"/>
                <w:szCs w:val="18"/>
              </w:rPr>
            </w:pPr>
            <w:proofErr w:type="gramStart"/>
            <w:r w:rsidRPr="00F16F15">
              <w:rPr>
                <w:b/>
                <w:sz w:val="18"/>
                <w:szCs w:val="18"/>
              </w:rPr>
              <w:t>Р</w:t>
            </w:r>
            <w:proofErr w:type="gramEnd"/>
            <w:r w:rsidRPr="00F16F15">
              <w:rPr>
                <w:b/>
                <w:sz w:val="18"/>
                <w:szCs w:val="18"/>
              </w:rPr>
              <w:t xml:space="preserve">/с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 xml:space="preserve">_____________________/Ж. В. </w:t>
            </w:r>
            <w:proofErr w:type="spellStart"/>
            <w:r w:rsidRPr="00F16F15">
              <w:rPr>
                <w:b/>
                <w:sz w:val="18"/>
                <w:szCs w:val="18"/>
              </w:rPr>
              <w:t>Есева</w:t>
            </w:r>
            <w:proofErr w:type="spellEnd"/>
            <w:r w:rsidRPr="00F16F15">
              <w:rPr>
                <w:b/>
                <w:sz w:val="18"/>
                <w:szCs w:val="18"/>
              </w:rPr>
              <w:t>/</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proofErr w:type="spellStart"/>
            <w:proofErr w:type="gramStart"/>
            <w:r w:rsidRPr="00F16F15">
              <w:rPr>
                <w:b/>
                <w:sz w:val="18"/>
                <w:szCs w:val="18"/>
              </w:rPr>
              <w:t>р</w:t>
            </w:r>
            <w:proofErr w:type="spellEnd"/>
            <w:proofErr w:type="gramEnd"/>
            <w:r w:rsidRPr="00F16F15">
              <w:rPr>
                <w:b/>
                <w:sz w:val="18"/>
                <w:szCs w:val="18"/>
              </w:rPr>
              <w:t xml:space="preserve">/с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A10969">
        <w:rPr>
          <w:sz w:val="20"/>
          <w:szCs w:val="20"/>
        </w:rPr>
        <w:t>152-19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8418F6"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 xml:space="preserve">  №</w:t>
            </w:r>
          </w:p>
          <w:p w:rsidR="008418F6" w:rsidRPr="005A07FA" w:rsidRDefault="008418F6" w:rsidP="00FA56D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8418F6" w:rsidRPr="005A07FA" w:rsidRDefault="008418F6" w:rsidP="00FA56D5">
            <w:pPr>
              <w:jc w:val="center"/>
              <w:rPr>
                <w:sz w:val="20"/>
                <w:szCs w:val="20"/>
              </w:rPr>
            </w:pPr>
            <w:r w:rsidRPr="005A07FA">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593EE2"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93EE2" w:rsidRPr="00BE0069" w:rsidRDefault="00593EE2"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8418F6" w:rsidRPr="005A07FA" w:rsidRDefault="008418F6" w:rsidP="008418F6">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418F6" w:rsidRPr="005A07FA" w:rsidRDefault="008418F6" w:rsidP="008418F6">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8418F6" w:rsidRPr="005A07FA" w:rsidRDefault="008418F6" w:rsidP="008418F6">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8418F6" w:rsidRPr="005A07FA" w:rsidRDefault="008418F6" w:rsidP="008418F6">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A10969">
        <w:rPr>
          <w:b/>
          <w:sz w:val="20"/>
          <w:szCs w:val="20"/>
        </w:rPr>
        <w:t>лекарственных препаратов противомикробных для системного использования</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proofErr w:type="gramStart"/>
      <w:r w:rsidRPr="00A00D23">
        <w:rPr>
          <w:b/>
          <w:kern w:val="32"/>
          <w:sz w:val="20"/>
          <w:szCs w:val="20"/>
          <w:highlight w:val="yellow"/>
        </w:rPr>
        <w:t>участниками</w:t>
      </w:r>
      <w:proofErr w:type="gramEnd"/>
      <w:r w:rsidRPr="00A00D23">
        <w:rPr>
          <w:b/>
          <w:kern w:val="32"/>
          <w:sz w:val="20"/>
          <w:szCs w:val="20"/>
          <w:highlight w:val="yellow"/>
        </w:rPr>
        <w:t xml:space="preserve"> которого могут являться только субъекты малого и среднего предпринимательства</w:t>
      </w:r>
      <w:r w:rsidRPr="005A07FA">
        <w:rPr>
          <w:b/>
          <w:kern w:val="32"/>
          <w:sz w:val="20"/>
          <w:szCs w:val="20"/>
        </w:rPr>
        <w:t xml:space="preserve"> </w:t>
      </w:r>
    </w:p>
    <w:p w:rsidR="00623307" w:rsidRPr="005A07FA" w:rsidRDefault="00B8322C" w:rsidP="00950B06">
      <w:pPr>
        <w:jc w:val="right"/>
        <w:rPr>
          <w:b/>
          <w:bCs/>
          <w:sz w:val="20"/>
          <w:szCs w:val="20"/>
        </w:rPr>
      </w:pPr>
      <w:r w:rsidRPr="005A07FA">
        <w:rPr>
          <w:b/>
          <w:kern w:val="32"/>
          <w:sz w:val="20"/>
          <w:szCs w:val="20"/>
        </w:rPr>
        <w:t xml:space="preserve">№ </w:t>
      </w:r>
      <w:r w:rsidR="00A10969">
        <w:rPr>
          <w:b/>
          <w:kern w:val="32"/>
          <w:sz w:val="20"/>
          <w:szCs w:val="20"/>
        </w:rPr>
        <w:t>152-19</w:t>
      </w:r>
      <w:r w:rsidR="00F52712">
        <w:rPr>
          <w:b/>
          <w:kern w:val="32"/>
          <w:sz w:val="20"/>
          <w:szCs w:val="20"/>
        </w:rPr>
        <w:t xml:space="preserve"> </w:t>
      </w:r>
      <w:r w:rsidR="00F52712" w:rsidRPr="00561706">
        <w:rPr>
          <w:i/>
          <w:kern w:val="32"/>
          <w:sz w:val="20"/>
          <w:szCs w:val="20"/>
        </w:rPr>
        <w:t>(в редакции с изменениями от 26.08.2019г.)</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A10969">
        <w:rPr>
          <w:bCs/>
          <w:sz w:val="20"/>
          <w:szCs w:val="20"/>
        </w:rPr>
        <w:t>лекарственных препаратов противомикробных для системного использования</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A10969">
        <w:rPr>
          <w:bCs/>
          <w:sz w:val="20"/>
          <w:szCs w:val="20"/>
        </w:rPr>
        <w:t>лекарственных препаратов противомикробных для системного использования</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A10969">
        <w:rPr>
          <w:bCs/>
          <w:sz w:val="20"/>
          <w:szCs w:val="20"/>
        </w:rPr>
        <w:t>лекарственных препаратов противомикробных для системного использования</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00467175">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lastRenderedPageBreak/>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86458" w:rsidRDefault="00F86458" w:rsidP="00937DBB">
      <w:pPr>
        <w:ind w:left="2978"/>
        <w:rPr>
          <w:b/>
          <w:sz w:val="20"/>
          <w:szCs w:val="20"/>
        </w:rPr>
      </w:pPr>
    </w:p>
    <w:p w:rsidR="00467175" w:rsidRPr="00863184" w:rsidRDefault="00467175" w:rsidP="00467175">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467175" w:rsidRPr="00863184" w:rsidRDefault="00467175" w:rsidP="00467175">
      <w:pPr>
        <w:jc w:val="center"/>
        <w:rPr>
          <w:b/>
          <w:bCs/>
          <w:spacing w:val="60"/>
          <w:sz w:val="18"/>
          <w:szCs w:val="18"/>
          <w:highlight w:val="yellow"/>
        </w:rPr>
      </w:pPr>
    </w:p>
    <w:p w:rsidR="00467175" w:rsidRPr="00294F9A" w:rsidRDefault="00467175" w:rsidP="00467175">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467175" w:rsidRPr="00294F9A" w:rsidRDefault="00467175" w:rsidP="00467175">
      <w:pPr>
        <w:ind w:firstLine="567"/>
        <w:rPr>
          <w:sz w:val="18"/>
          <w:szCs w:val="18"/>
        </w:rPr>
      </w:pPr>
      <w:r w:rsidRPr="00294F9A">
        <w:rPr>
          <w:sz w:val="18"/>
          <w:szCs w:val="18"/>
        </w:rPr>
        <w:t xml:space="preserve">Подтверждаем, что  </w:t>
      </w:r>
    </w:p>
    <w:p w:rsidR="00467175" w:rsidRPr="00294F9A" w:rsidRDefault="00467175" w:rsidP="00467175">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467175" w:rsidRPr="00294F9A" w:rsidRDefault="00467175" w:rsidP="00467175">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467175" w:rsidRPr="00294F9A" w:rsidRDefault="00467175" w:rsidP="00467175">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467175" w:rsidRPr="00294F9A" w:rsidRDefault="00467175" w:rsidP="00467175">
      <w:pPr>
        <w:rPr>
          <w:sz w:val="18"/>
          <w:szCs w:val="18"/>
        </w:rPr>
      </w:pPr>
      <w:r w:rsidRPr="00294F9A">
        <w:rPr>
          <w:sz w:val="18"/>
          <w:szCs w:val="18"/>
        </w:rPr>
        <w:t>предпринимательства, и сообщаем следующую информацию:</w:t>
      </w:r>
    </w:p>
    <w:p w:rsidR="00467175" w:rsidRPr="00294F9A" w:rsidRDefault="00467175" w:rsidP="00467175">
      <w:pPr>
        <w:ind w:left="567"/>
        <w:rPr>
          <w:sz w:val="18"/>
          <w:szCs w:val="18"/>
        </w:rPr>
      </w:pPr>
      <w:r w:rsidRPr="00294F9A">
        <w:rPr>
          <w:sz w:val="18"/>
          <w:szCs w:val="18"/>
        </w:rPr>
        <w:t xml:space="preserve">1. Адрес местонахождения (юридический адрес):  </w:t>
      </w:r>
    </w:p>
    <w:p w:rsidR="00467175" w:rsidRPr="00294F9A" w:rsidRDefault="00467175" w:rsidP="00467175">
      <w:pPr>
        <w:tabs>
          <w:tab w:val="right" w:pos="9923"/>
        </w:tabs>
        <w:rPr>
          <w:sz w:val="18"/>
          <w:szCs w:val="18"/>
        </w:rPr>
      </w:pPr>
      <w:r w:rsidRPr="00294F9A">
        <w:rPr>
          <w:sz w:val="18"/>
          <w:szCs w:val="18"/>
        </w:rPr>
        <w:tab/>
        <w:t>.</w:t>
      </w:r>
    </w:p>
    <w:p w:rsidR="00467175" w:rsidRPr="00294F9A" w:rsidRDefault="00467175" w:rsidP="00467175">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467175" w:rsidRPr="00294F9A" w:rsidRDefault="00467175" w:rsidP="00467175">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467175" w:rsidRPr="00294F9A" w:rsidRDefault="00467175" w:rsidP="00467175">
      <w:pPr>
        <w:tabs>
          <w:tab w:val="right" w:pos="9923"/>
        </w:tabs>
        <w:ind w:left="567"/>
        <w:rPr>
          <w:sz w:val="18"/>
          <w:szCs w:val="18"/>
        </w:rPr>
      </w:pPr>
      <w:r w:rsidRPr="00294F9A">
        <w:rPr>
          <w:sz w:val="18"/>
          <w:szCs w:val="18"/>
        </w:rPr>
        <w:t xml:space="preserve">3. ОГРН:  </w:t>
      </w:r>
      <w:r w:rsidRPr="00294F9A">
        <w:rPr>
          <w:sz w:val="18"/>
          <w:szCs w:val="18"/>
        </w:rPr>
        <w:tab/>
        <w:t>.</w:t>
      </w:r>
    </w:p>
    <w:p w:rsidR="00467175" w:rsidRPr="00294F9A" w:rsidRDefault="00467175" w:rsidP="00467175">
      <w:pPr>
        <w:ind w:left="567" w:right="113"/>
        <w:rPr>
          <w:sz w:val="18"/>
          <w:szCs w:val="18"/>
        </w:rPr>
      </w:pPr>
      <w:r w:rsidRPr="00294F9A">
        <w:rPr>
          <w:sz w:val="18"/>
          <w:szCs w:val="18"/>
        </w:rPr>
        <w:t>4. Исключен.</w:t>
      </w:r>
    </w:p>
    <w:p w:rsidR="00467175" w:rsidRPr="00294F9A" w:rsidRDefault="00467175" w:rsidP="00467175">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467175" w:rsidRPr="00294F9A" w:rsidTr="00DE198A">
        <w:trPr>
          <w:cantSplit/>
          <w:tblHeader/>
        </w:trPr>
        <w:tc>
          <w:tcPr>
            <w:tcW w:w="567" w:type="dxa"/>
            <w:vAlign w:val="center"/>
          </w:tcPr>
          <w:p w:rsidR="00467175" w:rsidRPr="00294F9A" w:rsidRDefault="00467175" w:rsidP="00DE198A">
            <w:pPr>
              <w:jc w:val="center"/>
              <w:rPr>
                <w:sz w:val="18"/>
                <w:szCs w:val="18"/>
              </w:rPr>
            </w:pPr>
            <w:r w:rsidRPr="00294F9A">
              <w:rPr>
                <w:sz w:val="18"/>
                <w:szCs w:val="18"/>
              </w:rPr>
              <w:t xml:space="preserve">№ </w:t>
            </w:r>
            <w:proofErr w:type="spellStart"/>
            <w:proofErr w:type="gramStart"/>
            <w:r w:rsidRPr="00294F9A">
              <w:rPr>
                <w:sz w:val="18"/>
                <w:szCs w:val="18"/>
              </w:rPr>
              <w:t>п</w:t>
            </w:r>
            <w:proofErr w:type="spellEnd"/>
            <w:proofErr w:type="gramEnd"/>
            <w:r w:rsidRPr="00294F9A">
              <w:rPr>
                <w:sz w:val="18"/>
                <w:szCs w:val="18"/>
              </w:rPr>
              <w:t>/</w:t>
            </w:r>
            <w:proofErr w:type="spellStart"/>
            <w:r w:rsidRPr="00294F9A">
              <w:rPr>
                <w:sz w:val="18"/>
                <w:szCs w:val="18"/>
              </w:rPr>
              <w:t>п</w:t>
            </w:r>
            <w:proofErr w:type="spellEnd"/>
          </w:p>
        </w:tc>
        <w:tc>
          <w:tcPr>
            <w:tcW w:w="5840" w:type="dxa"/>
            <w:vAlign w:val="center"/>
          </w:tcPr>
          <w:p w:rsidR="00467175" w:rsidRPr="00294F9A" w:rsidRDefault="00467175" w:rsidP="00DE198A">
            <w:pPr>
              <w:jc w:val="center"/>
              <w:rPr>
                <w:sz w:val="18"/>
                <w:szCs w:val="18"/>
              </w:rPr>
            </w:pPr>
            <w:r w:rsidRPr="00294F9A">
              <w:rPr>
                <w:sz w:val="18"/>
                <w:szCs w:val="18"/>
              </w:rPr>
              <w:t>Наименование сведений</w:t>
            </w:r>
          </w:p>
        </w:tc>
        <w:tc>
          <w:tcPr>
            <w:tcW w:w="1191" w:type="dxa"/>
            <w:vAlign w:val="center"/>
          </w:tcPr>
          <w:p w:rsidR="00467175" w:rsidRPr="00294F9A" w:rsidRDefault="00467175" w:rsidP="00DE198A">
            <w:pPr>
              <w:jc w:val="center"/>
              <w:rPr>
                <w:sz w:val="18"/>
                <w:szCs w:val="18"/>
              </w:rPr>
            </w:pPr>
            <w:r w:rsidRPr="00294F9A">
              <w:rPr>
                <w:sz w:val="18"/>
                <w:szCs w:val="18"/>
              </w:rPr>
              <w:t>Малые предприятия</w:t>
            </w:r>
          </w:p>
        </w:tc>
        <w:tc>
          <w:tcPr>
            <w:tcW w:w="1304" w:type="dxa"/>
            <w:vAlign w:val="center"/>
          </w:tcPr>
          <w:p w:rsidR="00467175" w:rsidRPr="00294F9A" w:rsidRDefault="00467175" w:rsidP="00DE198A">
            <w:pPr>
              <w:jc w:val="center"/>
              <w:rPr>
                <w:sz w:val="18"/>
                <w:szCs w:val="18"/>
              </w:rPr>
            </w:pPr>
            <w:r w:rsidRPr="00294F9A">
              <w:rPr>
                <w:sz w:val="18"/>
                <w:szCs w:val="18"/>
              </w:rPr>
              <w:t>Средние предприятия</w:t>
            </w:r>
          </w:p>
        </w:tc>
        <w:tc>
          <w:tcPr>
            <w:tcW w:w="1389" w:type="dxa"/>
            <w:vAlign w:val="center"/>
          </w:tcPr>
          <w:p w:rsidR="00467175" w:rsidRPr="00294F9A" w:rsidRDefault="00467175" w:rsidP="00DE198A">
            <w:pPr>
              <w:jc w:val="center"/>
              <w:rPr>
                <w:sz w:val="18"/>
                <w:szCs w:val="18"/>
              </w:rPr>
            </w:pPr>
            <w:r w:rsidRPr="00294F9A">
              <w:rPr>
                <w:sz w:val="18"/>
                <w:szCs w:val="18"/>
              </w:rPr>
              <w:t>Показатель</w:t>
            </w:r>
          </w:p>
        </w:tc>
      </w:tr>
      <w:tr w:rsidR="00467175" w:rsidRPr="00294F9A" w:rsidTr="00DE198A">
        <w:trPr>
          <w:cantSplit/>
          <w:tblHeader/>
        </w:trPr>
        <w:tc>
          <w:tcPr>
            <w:tcW w:w="567" w:type="dxa"/>
          </w:tcPr>
          <w:p w:rsidR="00467175" w:rsidRPr="00294F9A" w:rsidRDefault="00467175" w:rsidP="00DE198A">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467175" w:rsidRPr="00294F9A" w:rsidRDefault="00467175" w:rsidP="00DE198A">
            <w:pPr>
              <w:jc w:val="center"/>
              <w:rPr>
                <w:sz w:val="18"/>
                <w:szCs w:val="18"/>
              </w:rPr>
            </w:pPr>
            <w:r w:rsidRPr="00294F9A">
              <w:rPr>
                <w:sz w:val="18"/>
                <w:szCs w:val="18"/>
              </w:rPr>
              <w:t>2</w:t>
            </w:r>
          </w:p>
        </w:tc>
        <w:tc>
          <w:tcPr>
            <w:tcW w:w="1191" w:type="dxa"/>
          </w:tcPr>
          <w:p w:rsidR="00467175" w:rsidRPr="00294F9A" w:rsidRDefault="00467175" w:rsidP="00DE198A">
            <w:pPr>
              <w:jc w:val="center"/>
              <w:rPr>
                <w:sz w:val="18"/>
                <w:szCs w:val="18"/>
              </w:rPr>
            </w:pPr>
            <w:r w:rsidRPr="00294F9A">
              <w:rPr>
                <w:sz w:val="18"/>
                <w:szCs w:val="18"/>
              </w:rPr>
              <w:t>3</w:t>
            </w:r>
          </w:p>
        </w:tc>
        <w:tc>
          <w:tcPr>
            <w:tcW w:w="1304" w:type="dxa"/>
          </w:tcPr>
          <w:p w:rsidR="00467175" w:rsidRPr="00294F9A" w:rsidRDefault="00467175" w:rsidP="00DE198A">
            <w:pPr>
              <w:jc w:val="center"/>
              <w:rPr>
                <w:sz w:val="18"/>
                <w:szCs w:val="18"/>
              </w:rPr>
            </w:pPr>
            <w:r w:rsidRPr="00294F9A">
              <w:rPr>
                <w:sz w:val="18"/>
                <w:szCs w:val="18"/>
              </w:rPr>
              <w:t>4</w:t>
            </w:r>
          </w:p>
        </w:tc>
        <w:tc>
          <w:tcPr>
            <w:tcW w:w="1389" w:type="dxa"/>
          </w:tcPr>
          <w:p w:rsidR="00467175" w:rsidRPr="00294F9A" w:rsidRDefault="00467175" w:rsidP="00DE198A">
            <w:pPr>
              <w:jc w:val="center"/>
              <w:rPr>
                <w:sz w:val="18"/>
                <w:szCs w:val="18"/>
              </w:rPr>
            </w:pPr>
            <w:r w:rsidRPr="00294F9A">
              <w:rPr>
                <w:sz w:val="18"/>
                <w:szCs w:val="18"/>
              </w:rPr>
              <w:t>5</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w:t>
            </w:r>
          </w:p>
        </w:tc>
        <w:tc>
          <w:tcPr>
            <w:tcW w:w="5840" w:type="dxa"/>
          </w:tcPr>
          <w:p w:rsidR="00467175" w:rsidRPr="00294F9A" w:rsidRDefault="00467175" w:rsidP="00DE198A">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467175" w:rsidRPr="00294F9A" w:rsidRDefault="00467175" w:rsidP="00DE198A">
            <w:pPr>
              <w:jc w:val="center"/>
              <w:rPr>
                <w:sz w:val="18"/>
                <w:szCs w:val="18"/>
              </w:rPr>
            </w:pPr>
            <w:r w:rsidRPr="00294F9A">
              <w:rPr>
                <w:sz w:val="18"/>
                <w:szCs w:val="18"/>
              </w:rPr>
              <w:t>не более 25</w:t>
            </w:r>
          </w:p>
        </w:tc>
        <w:tc>
          <w:tcPr>
            <w:tcW w:w="1389" w:type="dxa"/>
          </w:tcPr>
          <w:p w:rsidR="00467175" w:rsidRPr="00294F9A" w:rsidRDefault="00467175" w:rsidP="00DE198A">
            <w:pPr>
              <w:jc w:val="center"/>
              <w:rPr>
                <w:sz w:val="18"/>
                <w:szCs w:val="18"/>
              </w:rPr>
            </w:pPr>
            <w:r w:rsidRPr="00294F9A">
              <w:rPr>
                <w:sz w:val="18"/>
                <w:szCs w:val="18"/>
              </w:rPr>
              <w:sym w:font="Symbol" w:char="F02D"/>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2</w:t>
            </w:r>
          </w:p>
        </w:tc>
        <w:tc>
          <w:tcPr>
            <w:tcW w:w="5840" w:type="dxa"/>
          </w:tcPr>
          <w:p w:rsidR="00467175" w:rsidRPr="00294F9A" w:rsidRDefault="00467175" w:rsidP="00DE198A">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467175" w:rsidRPr="00294F9A" w:rsidRDefault="00467175" w:rsidP="00DE198A">
            <w:pPr>
              <w:jc w:val="center"/>
              <w:rPr>
                <w:sz w:val="18"/>
                <w:szCs w:val="18"/>
              </w:rPr>
            </w:pPr>
            <w:r w:rsidRPr="00294F9A">
              <w:rPr>
                <w:sz w:val="18"/>
                <w:szCs w:val="18"/>
              </w:rPr>
              <w:t>не более 49</w:t>
            </w:r>
          </w:p>
        </w:tc>
        <w:tc>
          <w:tcPr>
            <w:tcW w:w="1389" w:type="dxa"/>
          </w:tcPr>
          <w:p w:rsidR="00467175" w:rsidRPr="00294F9A" w:rsidRDefault="00467175" w:rsidP="00DE198A">
            <w:pPr>
              <w:jc w:val="center"/>
              <w:rPr>
                <w:sz w:val="18"/>
                <w:szCs w:val="18"/>
              </w:rPr>
            </w:pPr>
            <w:r w:rsidRPr="00294F9A">
              <w:rPr>
                <w:sz w:val="18"/>
                <w:szCs w:val="18"/>
              </w:rPr>
              <w:sym w:font="Symbol" w:char="F02D"/>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3</w:t>
            </w:r>
          </w:p>
        </w:tc>
        <w:tc>
          <w:tcPr>
            <w:tcW w:w="5840" w:type="dxa"/>
          </w:tcPr>
          <w:p w:rsidR="00467175" w:rsidRPr="00294F9A" w:rsidRDefault="00467175" w:rsidP="00DE198A">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4</w:t>
            </w:r>
          </w:p>
        </w:tc>
        <w:tc>
          <w:tcPr>
            <w:tcW w:w="5840" w:type="dxa"/>
          </w:tcPr>
          <w:p w:rsidR="00467175" w:rsidRPr="00294F9A" w:rsidRDefault="00467175" w:rsidP="00DE198A">
            <w:pPr>
              <w:ind w:left="57"/>
              <w:rPr>
                <w:sz w:val="18"/>
                <w:szCs w:val="18"/>
              </w:rPr>
            </w:pPr>
            <w:proofErr w:type="gramStart"/>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5</w:t>
            </w:r>
          </w:p>
        </w:tc>
        <w:tc>
          <w:tcPr>
            <w:tcW w:w="5840" w:type="dxa"/>
          </w:tcPr>
          <w:p w:rsidR="00467175" w:rsidRPr="00294F9A" w:rsidRDefault="00467175" w:rsidP="00DE198A">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294F9A">
              <w:rPr>
                <w:sz w:val="18"/>
                <w:szCs w:val="18"/>
              </w:rPr>
              <w:t>Сколково</w:t>
            </w:r>
            <w:proofErr w:type="spellEnd"/>
            <w:r w:rsidRPr="00294F9A">
              <w:rPr>
                <w:sz w:val="18"/>
                <w:szCs w:val="18"/>
              </w:rPr>
              <w:t>”</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6</w:t>
            </w:r>
          </w:p>
        </w:tc>
        <w:tc>
          <w:tcPr>
            <w:tcW w:w="5840" w:type="dxa"/>
          </w:tcPr>
          <w:p w:rsidR="00467175" w:rsidRPr="00294F9A" w:rsidRDefault="00467175" w:rsidP="00DE198A">
            <w:pPr>
              <w:ind w:left="57"/>
              <w:rPr>
                <w:sz w:val="18"/>
                <w:szCs w:val="18"/>
              </w:rPr>
            </w:pPr>
            <w:proofErr w:type="gramStart"/>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Height w:val="654"/>
        </w:trPr>
        <w:tc>
          <w:tcPr>
            <w:tcW w:w="567" w:type="dxa"/>
            <w:vMerge w:val="restart"/>
          </w:tcPr>
          <w:p w:rsidR="00467175" w:rsidRPr="00294F9A" w:rsidRDefault="00467175" w:rsidP="00DE198A">
            <w:pPr>
              <w:jc w:val="center"/>
              <w:rPr>
                <w:sz w:val="18"/>
                <w:szCs w:val="18"/>
              </w:rPr>
            </w:pPr>
            <w:r w:rsidRPr="00294F9A">
              <w:rPr>
                <w:sz w:val="18"/>
                <w:szCs w:val="18"/>
              </w:rPr>
              <w:t>7</w:t>
            </w:r>
          </w:p>
        </w:tc>
        <w:tc>
          <w:tcPr>
            <w:tcW w:w="5840" w:type="dxa"/>
            <w:vMerge w:val="restart"/>
          </w:tcPr>
          <w:p w:rsidR="00467175" w:rsidRPr="00294F9A" w:rsidRDefault="00467175" w:rsidP="00DE198A">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467175" w:rsidRPr="00294F9A" w:rsidRDefault="00467175" w:rsidP="00DE198A">
            <w:pPr>
              <w:jc w:val="center"/>
              <w:rPr>
                <w:sz w:val="18"/>
                <w:szCs w:val="18"/>
              </w:rPr>
            </w:pPr>
            <w:r w:rsidRPr="00294F9A">
              <w:rPr>
                <w:sz w:val="18"/>
                <w:szCs w:val="18"/>
              </w:rPr>
              <w:t>до 100 включительно</w:t>
            </w:r>
          </w:p>
        </w:tc>
        <w:tc>
          <w:tcPr>
            <w:tcW w:w="1304" w:type="dxa"/>
            <w:vMerge w:val="restart"/>
          </w:tcPr>
          <w:p w:rsidR="00467175" w:rsidRPr="00294F9A" w:rsidRDefault="00467175" w:rsidP="00DE198A">
            <w:pPr>
              <w:jc w:val="center"/>
              <w:rPr>
                <w:sz w:val="18"/>
                <w:szCs w:val="18"/>
              </w:rPr>
            </w:pPr>
            <w:r w:rsidRPr="00294F9A">
              <w:rPr>
                <w:sz w:val="18"/>
                <w:szCs w:val="18"/>
              </w:rPr>
              <w:t>от 101 до 250 включительно</w:t>
            </w:r>
          </w:p>
        </w:tc>
        <w:tc>
          <w:tcPr>
            <w:tcW w:w="1389" w:type="dxa"/>
            <w:vMerge w:val="restart"/>
          </w:tcPr>
          <w:p w:rsidR="00467175" w:rsidRPr="00294F9A" w:rsidRDefault="00467175" w:rsidP="00DE198A">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467175" w:rsidRPr="00294F9A" w:rsidTr="00DE198A">
        <w:trPr>
          <w:cantSplit/>
        </w:trPr>
        <w:tc>
          <w:tcPr>
            <w:tcW w:w="567" w:type="dxa"/>
            <w:vMerge/>
          </w:tcPr>
          <w:p w:rsidR="00467175" w:rsidRPr="00294F9A" w:rsidRDefault="00467175" w:rsidP="00DE198A">
            <w:pPr>
              <w:jc w:val="center"/>
              <w:rPr>
                <w:sz w:val="18"/>
                <w:szCs w:val="18"/>
              </w:rPr>
            </w:pPr>
          </w:p>
        </w:tc>
        <w:tc>
          <w:tcPr>
            <w:tcW w:w="5840" w:type="dxa"/>
            <w:vMerge/>
          </w:tcPr>
          <w:p w:rsidR="00467175" w:rsidRPr="00294F9A" w:rsidRDefault="00467175" w:rsidP="00DE198A">
            <w:pPr>
              <w:ind w:left="57"/>
              <w:rPr>
                <w:sz w:val="18"/>
                <w:szCs w:val="18"/>
              </w:rPr>
            </w:pPr>
          </w:p>
        </w:tc>
        <w:tc>
          <w:tcPr>
            <w:tcW w:w="1191" w:type="dxa"/>
          </w:tcPr>
          <w:p w:rsidR="00467175" w:rsidRPr="00294F9A" w:rsidRDefault="00467175" w:rsidP="00DE198A">
            <w:pPr>
              <w:jc w:val="center"/>
              <w:rPr>
                <w:sz w:val="18"/>
                <w:szCs w:val="18"/>
              </w:rPr>
            </w:pPr>
            <w:r w:rsidRPr="00294F9A">
              <w:rPr>
                <w:sz w:val="18"/>
                <w:szCs w:val="18"/>
              </w:rPr>
              <w:t xml:space="preserve">до 15 – </w:t>
            </w:r>
            <w:proofErr w:type="spellStart"/>
            <w:r w:rsidRPr="00294F9A">
              <w:rPr>
                <w:sz w:val="18"/>
                <w:szCs w:val="18"/>
              </w:rPr>
              <w:t>микропред</w:t>
            </w:r>
            <w:r w:rsidRPr="00294F9A">
              <w:rPr>
                <w:sz w:val="18"/>
                <w:szCs w:val="18"/>
              </w:rPr>
              <w:softHyphen/>
              <w:t>приятие</w:t>
            </w:r>
            <w:proofErr w:type="spellEnd"/>
          </w:p>
        </w:tc>
        <w:tc>
          <w:tcPr>
            <w:tcW w:w="1304" w:type="dxa"/>
            <w:vMerge/>
          </w:tcPr>
          <w:p w:rsidR="00467175" w:rsidRPr="00294F9A" w:rsidRDefault="00467175" w:rsidP="00DE198A">
            <w:pPr>
              <w:rPr>
                <w:sz w:val="18"/>
                <w:szCs w:val="18"/>
              </w:rPr>
            </w:pPr>
          </w:p>
        </w:tc>
        <w:tc>
          <w:tcPr>
            <w:tcW w:w="1389" w:type="dxa"/>
            <w:vMerge/>
          </w:tcPr>
          <w:p w:rsidR="00467175" w:rsidRPr="00294F9A" w:rsidRDefault="00467175" w:rsidP="00DE198A">
            <w:pPr>
              <w:ind w:left="57"/>
              <w:rPr>
                <w:sz w:val="18"/>
                <w:szCs w:val="18"/>
              </w:rPr>
            </w:pPr>
          </w:p>
        </w:tc>
      </w:tr>
      <w:tr w:rsidR="00467175" w:rsidRPr="00294F9A" w:rsidTr="00DE198A">
        <w:trPr>
          <w:cantSplit/>
          <w:trHeight w:val="425"/>
        </w:trPr>
        <w:tc>
          <w:tcPr>
            <w:tcW w:w="567" w:type="dxa"/>
            <w:vMerge w:val="restart"/>
          </w:tcPr>
          <w:p w:rsidR="00467175" w:rsidRPr="00294F9A" w:rsidRDefault="00467175" w:rsidP="00DE198A">
            <w:pPr>
              <w:jc w:val="center"/>
              <w:rPr>
                <w:sz w:val="18"/>
                <w:szCs w:val="18"/>
              </w:rPr>
            </w:pPr>
            <w:r w:rsidRPr="00294F9A">
              <w:rPr>
                <w:sz w:val="18"/>
                <w:szCs w:val="18"/>
              </w:rPr>
              <w:t>8</w:t>
            </w:r>
          </w:p>
        </w:tc>
        <w:tc>
          <w:tcPr>
            <w:tcW w:w="5840" w:type="dxa"/>
            <w:vMerge w:val="restart"/>
          </w:tcPr>
          <w:p w:rsidR="00467175" w:rsidRPr="00294F9A" w:rsidRDefault="00467175" w:rsidP="00DE198A">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467175" w:rsidRPr="00294F9A" w:rsidRDefault="00467175" w:rsidP="00DE198A">
            <w:pPr>
              <w:jc w:val="center"/>
              <w:rPr>
                <w:sz w:val="18"/>
                <w:szCs w:val="18"/>
              </w:rPr>
            </w:pPr>
            <w:r w:rsidRPr="00294F9A">
              <w:rPr>
                <w:sz w:val="18"/>
                <w:szCs w:val="18"/>
              </w:rPr>
              <w:t>800</w:t>
            </w:r>
          </w:p>
        </w:tc>
        <w:tc>
          <w:tcPr>
            <w:tcW w:w="1304" w:type="dxa"/>
            <w:vMerge w:val="restart"/>
          </w:tcPr>
          <w:p w:rsidR="00467175" w:rsidRPr="00294F9A" w:rsidRDefault="00467175" w:rsidP="00DE198A">
            <w:pPr>
              <w:jc w:val="center"/>
              <w:rPr>
                <w:sz w:val="18"/>
                <w:szCs w:val="18"/>
              </w:rPr>
            </w:pPr>
            <w:r w:rsidRPr="00294F9A">
              <w:rPr>
                <w:sz w:val="18"/>
                <w:szCs w:val="18"/>
              </w:rPr>
              <w:t>2000</w:t>
            </w:r>
          </w:p>
        </w:tc>
        <w:tc>
          <w:tcPr>
            <w:tcW w:w="1389" w:type="dxa"/>
            <w:vMerge w:val="restart"/>
          </w:tcPr>
          <w:p w:rsidR="00467175" w:rsidRPr="00294F9A" w:rsidRDefault="00467175" w:rsidP="00DE198A">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467175" w:rsidRPr="00294F9A" w:rsidTr="00DE198A">
        <w:trPr>
          <w:cantSplit/>
        </w:trPr>
        <w:tc>
          <w:tcPr>
            <w:tcW w:w="567" w:type="dxa"/>
            <w:vMerge/>
          </w:tcPr>
          <w:p w:rsidR="00467175" w:rsidRPr="00294F9A" w:rsidRDefault="00467175" w:rsidP="00DE198A">
            <w:pPr>
              <w:jc w:val="center"/>
              <w:rPr>
                <w:sz w:val="18"/>
                <w:szCs w:val="18"/>
              </w:rPr>
            </w:pPr>
          </w:p>
        </w:tc>
        <w:tc>
          <w:tcPr>
            <w:tcW w:w="5840" w:type="dxa"/>
            <w:vMerge/>
          </w:tcPr>
          <w:p w:rsidR="00467175" w:rsidRPr="00294F9A" w:rsidRDefault="00467175" w:rsidP="00DE198A">
            <w:pPr>
              <w:rPr>
                <w:sz w:val="18"/>
                <w:szCs w:val="18"/>
              </w:rPr>
            </w:pPr>
          </w:p>
        </w:tc>
        <w:tc>
          <w:tcPr>
            <w:tcW w:w="1191" w:type="dxa"/>
          </w:tcPr>
          <w:p w:rsidR="00467175" w:rsidRPr="00294F9A" w:rsidRDefault="00467175" w:rsidP="00DE198A">
            <w:pPr>
              <w:jc w:val="center"/>
              <w:rPr>
                <w:sz w:val="18"/>
                <w:szCs w:val="18"/>
              </w:rPr>
            </w:pPr>
            <w:r w:rsidRPr="00294F9A">
              <w:rPr>
                <w:sz w:val="18"/>
                <w:szCs w:val="18"/>
              </w:rPr>
              <w:t xml:space="preserve">120 в год – </w:t>
            </w:r>
            <w:proofErr w:type="spellStart"/>
            <w:r w:rsidRPr="00294F9A">
              <w:rPr>
                <w:sz w:val="18"/>
                <w:szCs w:val="18"/>
              </w:rPr>
              <w:t>микро</w:t>
            </w:r>
            <w:r w:rsidRPr="00294F9A">
              <w:rPr>
                <w:sz w:val="18"/>
                <w:szCs w:val="18"/>
              </w:rPr>
              <w:softHyphen/>
              <w:t>предприятие</w:t>
            </w:r>
            <w:proofErr w:type="spellEnd"/>
          </w:p>
        </w:tc>
        <w:tc>
          <w:tcPr>
            <w:tcW w:w="1304" w:type="dxa"/>
            <w:vMerge/>
          </w:tcPr>
          <w:p w:rsidR="00467175" w:rsidRPr="00294F9A" w:rsidRDefault="00467175" w:rsidP="00DE198A">
            <w:pPr>
              <w:rPr>
                <w:sz w:val="18"/>
                <w:szCs w:val="18"/>
              </w:rPr>
            </w:pPr>
          </w:p>
        </w:tc>
        <w:tc>
          <w:tcPr>
            <w:tcW w:w="1389" w:type="dxa"/>
            <w:vMerge/>
          </w:tcPr>
          <w:p w:rsidR="00467175" w:rsidRPr="00294F9A" w:rsidRDefault="00467175" w:rsidP="00DE198A">
            <w:pPr>
              <w:ind w:left="57"/>
              <w:rPr>
                <w:sz w:val="18"/>
                <w:szCs w:val="18"/>
              </w:rPr>
            </w:pP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lastRenderedPageBreak/>
              <w:t>9</w:t>
            </w:r>
          </w:p>
        </w:tc>
        <w:tc>
          <w:tcPr>
            <w:tcW w:w="5840" w:type="dxa"/>
          </w:tcPr>
          <w:p w:rsidR="00467175" w:rsidRPr="00294F9A" w:rsidRDefault="00467175" w:rsidP="00DE198A">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467175" w:rsidRPr="00294F9A" w:rsidRDefault="00467175" w:rsidP="00DE198A">
            <w:pPr>
              <w:jc w:val="center"/>
              <w:rPr>
                <w:sz w:val="18"/>
                <w:szCs w:val="18"/>
              </w:rPr>
            </w:pPr>
            <w:r w:rsidRPr="00294F9A">
              <w:rPr>
                <w:sz w:val="18"/>
                <w:szCs w:val="18"/>
              </w:rPr>
              <w:t>подлежит заполнению</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10</w:t>
            </w:r>
          </w:p>
        </w:tc>
        <w:tc>
          <w:tcPr>
            <w:tcW w:w="5840" w:type="dxa"/>
          </w:tcPr>
          <w:p w:rsidR="00467175" w:rsidRPr="00294F9A" w:rsidRDefault="00467175" w:rsidP="00DE198A">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467175" w:rsidRPr="00294F9A" w:rsidRDefault="00467175" w:rsidP="00DE198A">
            <w:pPr>
              <w:jc w:val="center"/>
              <w:rPr>
                <w:sz w:val="18"/>
                <w:szCs w:val="18"/>
              </w:rPr>
            </w:pPr>
            <w:r w:rsidRPr="00294F9A">
              <w:rPr>
                <w:sz w:val="18"/>
                <w:szCs w:val="18"/>
              </w:rPr>
              <w:t>подлежит заполнению</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11</w:t>
            </w:r>
          </w:p>
        </w:tc>
        <w:tc>
          <w:tcPr>
            <w:tcW w:w="5840" w:type="dxa"/>
          </w:tcPr>
          <w:p w:rsidR="00467175" w:rsidRPr="00294F9A" w:rsidRDefault="00467175" w:rsidP="00DE198A">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w:t>
            </w:r>
            <w:proofErr w:type="gramStart"/>
            <w:r w:rsidRPr="00294F9A">
              <w:rPr>
                <w:sz w:val="18"/>
                <w:szCs w:val="18"/>
              </w:rPr>
              <w:t>2</w:t>
            </w:r>
            <w:proofErr w:type="gramEnd"/>
            <w:r w:rsidRPr="00294F9A">
              <w:rPr>
                <w:sz w:val="18"/>
                <w:szCs w:val="18"/>
              </w:rPr>
              <w:t xml:space="preserve"> и ОКПД2</w:t>
            </w:r>
          </w:p>
        </w:tc>
        <w:tc>
          <w:tcPr>
            <w:tcW w:w="3884" w:type="dxa"/>
            <w:gridSpan w:val="3"/>
          </w:tcPr>
          <w:p w:rsidR="00467175" w:rsidRPr="00294F9A" w:rsidRDefault="00467175" w:rsidP="00DE198A">
            <w:pPr>
              <w:jc w:val="center"/>
              <w:rPr>
                <w:sz w:val="18"/>
                <w:szCs w:val="18"/>
              </w:rPr>
            </w:pPr>
            <w:r w:rsidRPr="00294F9A">
              <w:rPr>
                <w:sz w:val="18"/>
                <w:szCs w:val="18"/>
              </w:rPr>
              <w:t>подлежит заполнению</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12</w:t>
            </w:r>
          </w:p>
        </w:tc>
        <w:tc>
          <w:tcPr>
            <w:tcW w:w="5840" w:type="dxa"/>
          </w:tcPr>
          <w:p w:rsidR="00467175" w:rsidRPr="00294F9A" w:rsidRDefault="00467175" w:rsidP="00DE198A">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13</w:t>
            </w:r>
          </w:p>
        </w:tc>
        <w:tc>
          <w:tcPr>
            <w:tcW w:w="5840" w:type="dxa"/>
          </w:tcPr>
          <w:p w:rsidR="00467175" w:rsidRPr="00294F9A" w:rsidRDefault="00467175" w:rsidP="00DE198A">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467175" w:rsidRPr="00294F9A" w:rsidRDefault="00467175" w:rsidP="00DE198A">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14</w:t>
            </w:r>
          </w:p>
        </w:tc>
        <w:tc>
          <w:tcPr>
            <w:tcW w:w="5840" w:type="dxa"/>
          </w:tcPr>
          <w:p w:rsidR="00467175" w:rsidRPr="00294F9A" w:rsidRDefault="00467175" w:rsidP="00DE198A">
            <w:pPr>
              <w:ind w:left="57"/>
              <w:rPr>
                <w:sz w:val="18"/>
                <w:szCs w:val="18"/>
              </w:rPr>
            </w:pPr>
            <w:proofErr w:type="gramStart"/>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3884" w:type="dxa"/>
            <w:gridSpan w:val="3"/>
          </w:tcPr>
          <w:p w:rsidR="00467175" w:rsidRPr="00294F9A" w:rsidRDefault="00467175" w:rsidP="00DE198A">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15</w:t>
            </w:r>
          </w:p>
        </w:tc>
        <w:tc>
          <w:tcPr>
            <w:tcW w:w="5840" w:type="dxa"/>
          </w:tcPr>
          <w:p w:rsidR="00467175" w:rsidRPr="00294F9A" w:rsidRDefault="00467175" w:rsidP="00DE198A">
            <w:pPr>
              <w:ind w:left="57"/>
              <w:rPr>
                <w:sz w:val="18"/>
                <w:szCs w:val="18"/>
              </w:rPr>
            </w:pPr>
            <w:proofErr w:type="gramStart"/>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294F9A">
              <w:rPr>
                <w:sz w:val="18"/>
                <w:szCs w:val="18"/>
              </w:rPr>
              <w:t xml:space="preserve"> </w:t>
            </w:r>
            <w:proofErr w:type="gramStart"/>
            <w:r w:rsidRPr="00294F9A">
              <w:rPr>
                <w:sz w:val="18"/>
                <w:szCs w:val="18"/>
              </w:rPr>
              <w:t>виде</w:t>
            </w:r>
            <w:proofErr w:type="gramEnd"/>
            <w:r w:rsidRPr="00294F9A">
              <w:rPr>
                <w:sz w:val="18"/>
                <w:szCs w:val="18"/>
              </w:rPr>
              <w:t xml:space="preserve"> дисквалификации</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r w:rsidR="00467175" w:rsidRPr="00294F9A" w:rsidTr="00DE198A">
        <w:trPr>
          <w:cantSplit/>
        </w:trPr>
        <w:tc>
          <w:tcPr>
            <w:tcW w:w="567" w:type="dxa"/>
          </w:tcPr>
          <w:p w:rsidR="00467175" w:rsidRPr="00294F9A" w:rsidRDefault="00467175" w:rsidP="00DE198A">
            <w:pPr>
              <w:jc w:val="center"/>
              <w:rPr>
                <w:sz w:val="18"/>
                <w:szCs w:val="18"/>
              </w:rPr>
            </w:pPr>
            <w:r w:rsidRPr="00294F9A">
              <w:rPr>
                <w:sz w:val="18"/>
                <w:szCs w:val="18"/>
              </w:rPr>
              <w:t>16</w:t>
            </w:r>
          </w:p>
        </w:tc>
        <w:tc>
          <w:tcPr>
            <w:tcW w:w="5840" w:type="dxa"/>
          </w:tcPr>
          <w:p w:rsidR="00467175" w:rsidRPr="00294F9A" w:rsidRDefault="00467175" w:rsidP="00DE198A">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467175" w:rsidRPr="00294F9A" w:rsidRDefault="00467175" w:rsidP="00DE198A">
            <w:pPr>
              <w:jc w:val="center"/>
              <w:rPr>
                <w:sz w:val="18"/>
                <w:szCs w:val="18"/>
              </w:rPr>
            </w:pPr>
            <w:r w:rsidRPr="00294F9A">
              <w:rPr>
                <w:sz w:val="18"/>
                <w:szCs w:val="18"/>
              </w:rPr>
              <w:t>да (нет)</w:t>
            </w:r>
          </w:p>
        </w:tc>
      </w:tr>
    </w:tbl>
    <w:p w:rsidR="00467175" w:rsidRPr="00294F9A" w:rsidRDefault="00467175" w:rsidP="00467175">
      <w:pPr>
        <w:ind w:right="5954"/>
        <w:jc w:val="center"/>
        <w:rPr>
          <w:sz w:val="18"/>
          <w:szCs w:val="18"/>
        </w:rPr>
      </w:pPr>
    </w:p>
    <w:p w:rsidR="00467175" w:rsidRPr="00294F9A" w:rsidRDefault="00467175" w:rsidP="00467175">
      <w:pPr>
        <w:pBdr>
          <w:top w:val="single" w:sz="4" w:space="1" w:color="auto"/>
        </w:pBdr>
        <w:ind w:right="5952"/>
        <w:jc w:val="center"/>
        <w:rPr>
          <w:sz w:val="18"/>
          <w:szCs w:val="18"/>
        </w:rPr>
      </w:pPr>
      <w:r w:rsidRPr="00294F9A">
        <w:rPr>
          <w:sz w:val="18"/>
          <w:szCs w:val="18"/>
        </w:rPr>
        <w:t>(подпись)</w:t>
      </w:r>
    </w:p>
    <w:p w:rsidR="00467175" w:rsidRPr="00294F9A" w:rsidRDefault="00467175" w:rsidP="00467175">
      <w:pPr>
        <w:rPr>
          <w:sz w:val="18"/>
          <w:szCs w:val="18"/>
        </w:rPr>
      </w:pPr>
      <w:r w:rsidRPr="00294F9A">
        <w:rPr>
          <w:sz w:val="18"/>
          <w:szCs w:val="18"/>
        </w:rPr>
        <w:t>М.П.</w:t>
      </w:r>
    </w:p>
    <w:p w:rsidR="00467175" w:rsidRPr="00294F9A" w:rsidRDefault="00467175" w:rsidP="00467175">
      <w:pPr>
        <w:rPr>
          <w:sz w:val="18"/>
          <w:szCs w:val="18"/>
        </w:rPr>
      </w:pPr>
    </w:p>
    <w:p w:rsidR="00467175" w:rsidRPr="00294F9A" w:rsidRDefault="00467175" w:rsidP="00467175">
      <w:pPr>
        <w:pBdr>
          <w:top w:val="single" w:sz="4" w:space="1" w:color="auto"/>
        </w:pBdr>
        <w:jc w:val="center"/>
        <w:rPr>
          <w:sz w:val="18"/>
          <w:szCs w:val="18"/>
        </w:rPr>
      </w:pPr>
      <w:r w:rsidRPr="00294F9A">
        <w:rPr>
          <w:sz w:val="18"/>
          <w:szCs w:val="18"/>
        </w:rPr>
        <w:t xml:space="preserve">(фамилия, имя, отчество (при наличии) </w:t>
      </w:r>
      <w:proofErr w:type="gramStart"/>
      <w:r w:rsidRPr="00294F9A">
        <w:rPr>
          <w:sz w:val="18"/>
          <w:szCs w:val="18"/>
        </w:rPr>
        <w:t>подписавшего</w:t>
      </w:r>
      <w:proofErr w:type="gramEnd"/>
      <w:r w:rsidRPr="00294F9A">
        <w:rPr>
          <w:sz w:val="18"/>
          <w:szCs w:val="18"/>
        </w:rPr>
        <w:t>, должность)</w:t>
      </w:r>
    </w:p>
    <w:p w:rsidR="00467175" w:rsidRPr="00294F9A" w:rsidRDefault="00467175" w:rsidP="00467175">
      <w:pPr>
        <w:rPr>
          <w:sz w:val="18"/>
          <w:szCs w:val="18"/>
        </w:rPr>
      </w:pPr>
    </w:p>
    <w:p w:rsidR="00467175" w:rsidRPr="00294F9A" w:rsidRDefault="00467175" w:rsidP="00467175">
      <w:pPr>
        <w:jc w:val="both"/>
        <w:rPr>
          <w:sz w:val="18"/>
          <w:szCs w:val="18"/>
        </w:rPr>
      </w:pPr>
    </w:p>
    <w:p w:rsidR="00467175" w:rsidRDefault="00467175" w:rsidP="00467175">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467175" w:rsidRDefault="00467175" w:rsidP="00467175">
      <w:pPr>
        <w:pStyle w:val="afc"/>
        <w:ind w:firstLine="567"/>
      </w:pPr>
      <w:r>
        <w:rPr>
          <w:rStyle w:val="afe"/>
        </w:rPr>
        <w:t>2</w:t>
      </w:r>
      <w:r>
        <w:t> Пункты 1 - 11 настоящего документа являются обязательными для заполнения.</w:t>
      </w:r>
    </w:p>
    <w:p w:rsidR="00467175" w:rsidRDefault="00467175" w:rsidP="00467175">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467175" w:rsidRDefault="00467175" w:rsidP="00467175">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467175" w:rsidRDefault="00467175" w:rsidP="00467175">
      <w:pPr>
        <w:pStyle w:val="afc"/>
        <w:ind w:firstLine="567"/>
      </w:pPr>
      <w:r>
        <w:rPr>
          <w:rStyle w:val="afe"/>
        </w:rPr>
        <w:t>2</w:t>
      </w:r>
      <w:r>
        <w:t> Пункты 1 - 11 настоящего документа являются обязательными для заполнения.</w:t>
      </w:r>
    </w:p>
    <w:p w:rsidR="00467175" w:rsidRDefault="00467175" w:rsidP="00467175">
      <w:pPr>
        <w:pStyle w:val="afc"/>
        <w:ind w:firstLine="567"/>
        <w:jc w:val="both"/>
      </w:pPr>
      <w:r>
        <w:rPr>
          <w:rStyle w:val="afe"/>
        </w:rPr>
        <w:t>3</w:t>
      </w:r>
      <w:r>
        <w:t> </w:t>
      </w:r>
      <w:proofErr w:type="gramStart"/>
      <w: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w:t>
      </w:r>
      <w:proofErr w:type="spellStart"/>
      <w:r>
        <w:t>д</w:t>
      </w:r>
      <w:proofErr w:type="spellEnd"/>
      <w:r>
        <w:t>” пункта 1 части 1.1 статьи 4 Федерального закона “О развитии малого и среднего предпринимательства в Российской Федерации”.</w:t>
      </w:r>
      <w:proofErr w:type="gramEnd"/>
    </w:p>
    <w:p w:rsidR="00467175" w:rsidRPr="00863184" w:rsidRDefault="00467175" w:rsidP="00467175">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467175" w:rsidRPr="00233F74" w:rsidRDefault="00467175" w:rsidP="00467175">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467175" w:rsidRPr="003B0577" w:rsidRDefault="00467175" w:rsidP="00467175">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461865" w:rsidRDefault="00467175" w:rsidP="00DE198A">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467175" w:rsidRPr="00461865" w:rsidRDefault="00467175" w:rsidP="00DE198A">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7175" w:rsidRDefault="00467175" w:rsidP="00DE198A">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467175" w:rsidRPr="00461865" w:rsidRDefault="00467175" w:rsidP="00DE198A">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spacing w:after="120"/>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3B0577" w:rsidTr="00DE198A">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3B0577" w:rsidRDefault="00467175" w:rsidP="00DE198A">
            <w:pPr>
              <w:rPr>
                <w:sz w:val="20"/>
                <w:szCs w:val="20"/>
                <w:highlight w:val="yellow"/>
              </w:rPr>
            </w:pPr>
          </w:p>
        </w:tc>
      </w:tr>
      <w:tr w:rsidR="00467175" w:rsidRPr="00B326C3" w:rsidTr="00DE198A">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7175" w:rsidRPr="003C711B" w:rsidRDefault="00467175" w:rsidP="00DE198A">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7175" w:rsidRPr="00B326C3" w:rsidRDefault="00467175" w:rsidP="00DE198A">
            <w:pPr>
              <w:rPr>
                <w:sz w:val="20"/>
                <w:szCs w:val="20"/>
              </w:rPr>
            </w:pPr>
          </w:p>
        </w:tc>
      </w:tr>
    </w:tbl>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Pr="00B326C3" w:rsidRDefault="00467175" w:rsidP="00467175">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467175" w:rsidRPr="00B326C3" w:rsidRDefault="00467175" w:rsidP="00467175">
      <w:pPr>
        <w:jc w:val="center"/>
        <w:outlineLvl w:val="1"/>
        <w:rPr>
          <w:b/>
          <w:sz w:val="20"/>
          <w:szCs w:val="20"/>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735"/>
        <w:gridCol w:w="1276"/>
        <w:gridCol w:w="2551"/>
        <w:gridCol w:w="850"/>
        <w:gridCol w:w="1276"/>
        <w:gridCol w:w="1418"/>
        <w:gridCol w:w="1276"/>
      </w:tblGrid>
      <w:tr w:rsidR="00467175" w:rsidRPr="00B326C3" w:rsidTr="00DE198A">
        <w:trPr>
          <w:trHeight w:val="1503"/>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sidRPr="00B326C3">
              <w:rPr>
                <w:sz w:val="20"/>
                <w:szCs w:val="20"/>
              </w:rPr>
              <w:t xml:space="preserve">  №</w:t>
            </w:r>
          </w:p>
          <w:p w:rsidR="00467175" w:rsidRPr="00B326C3" w:rsidRDefault="00467175" w:rsidP="00DE198A">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sidRPr="003D053A">
              <w:rPr>
                <w:sz w:val="20"/>
                <w:szCs w:val="20"/>
              </w:rPr>
              <w:t>Торговое наименование товара</w:t>
            </w:r>
          </w:p>
        </w:tc>
        <w:tc>
          <w:tcPr>
            <w:tcW w:w="2551" w:type="dxa"/>
            <w:tcBorders>
              <w:top w:val="single" w:sz="4" w:space="0" w:color="auto"/>
              <w:left w:val="single" w:sz="4" w:space="0" w:color="auto"/>
              <w:bottom w:val="single" w:sz="4" w:space="0" w:color="auto"/>
              <w:right w:val="single" w:sz="4" w:space="0" w:color="auto"/>
            </w:tcBorders>
          </w:tcPr>
          <w:p w:rsidR="00467175" w:rsidRPr="00632EEC" w:rsidRDefault="00467175" w:rsidP="00DE198A">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467175" w:rsidRPr="00632EEC" w:rsidRDefault="00467175" w:rsidP="00DE198A">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467175" w:rsidRPr="00632EEC" w:rsidRDefault="00467175" w:rsidP="00DE198A">
            <w:pPr>
              <w:jc w:val="center"/>
              <w:rPr>
                <w:sz w:val="20"/>
                <w:szCs w:val="20"/>
              </w:rPr>
            </w:pPr>
            <w:r w:rsidRPr="00632EEC">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r>
              <w:rPr>
                <w:sz w:val="20"/>
                <w:szCs w:val="20"/>
              </w:rPr>
              <w:t>Наименование страны происхождения</w:t>
            </w: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r w:rsidR="00467175" w:rsidRPr="00B326C3" w:rsidTr="00DE198A">
        <w:trPr>
          <w:trHeight w:val="260"/>
        </w:trPr>
        <w:tc>
          <w:tcPr>
            <w:tcW w:w="392"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735"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rPr>
                <w:color w:val="000000"/>
                <w:sz w:val="20"/>
                <w:szCs w:val="20"/>
              </w:rPr>
            </w:pPr>
          </w:p>
        </w:tc>
        <w:tc>
          <w:tcPr>
            <w:tcW w:w="2551"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326C3" w:rsidRDefault="00467175" w:rsidP="00DE198A">
            <w:pPr>
              <w:jc w:val="center"/>
              <w:rPr>
                <w:sz w:val="20"/>
                <w:szCs w:val="20"/>
              </w:rPr>
            </w:pPr>
          </w:p>
        </w:tc>
      </w:tr>
    </w:tbl>
    <w:p w:rsidR="00467175" w:rsidRDefault="00467175" w:rsidP="00467175">
      <w:pPr>
        <w:ind w:firstLine="708"/>
        <w:jc w:val="both"/>
        <w:rPr>
          <w:sz w:val="20"/>
          <w:szCs w:val="20"/>
        </w:rPr>
      </w:pPr>
    </w:p>
    <w:p w:rsidR="00467175" w:rsidRPr="00046702" w:rsidRDefault="00467175" w:rsidP="00467175">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467175" w:rsidRPr="00046702" w:rsidRDefault="00467175" w:rsidP="00467175">
      <w:pPr>
        <w:ind w:left="2978"/>
        <w:rPr>
          <w:b/>
          <w:sz w:val="20"/>
          <w:szCs w:val="20"/>
          <w:highlight w:val="yellow"/>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Default="00467175" w:rsidP="00467175">
      <w:pPr>
        <w:ind w:left="2978"/>
        <w:rPr>
          <w:b/>
          <w:sz w:val="20"/>
          <w:szCs w:val="20"/>
        </w:rPr>
      </w:pPr>
    </w:p>
    <w:p w:rsidR="00467175" w:rsidRPr="00B326C3" w:rsidRDefault="00467175" w:rsidP="00467175">
      <w:pPr>
        <w:jc w:val="center"/>
        <w:outlineLvl w:val="1"/>
        <w:rPr>
          <w:b/>
          <w:sz w:val="20"/>
          <w:szCs w:val="20"/>
        </w:rPr>
      </w:pPr>
    </w:p>
    <w:p w:rsidR="00467175" w:rsidRPr="00B326C3" w:rsidRDefault="00467175" w:rsidP="00467175">
      <w:pPr>
        <w:jc w:val="center"/>
        <w:outlineLvl w:val="1"/>
        <w:rPr>
          <w:b/>
          <w:sz w:val="20"/>
          <w:szCs w:val="20"/>
        </w:rPr>
      </w:pPr>
    </w:p>
    <w:p w:rsidR="00467175" w:rsidRPr="00B326C3"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Default="00467175" w:rsidP="00467175">
      <w:pPr>
        <w:jc w:val="center"/>
        <w:outlineLvl w:val="1"/>
        <w:rPr>
          <w:b/>
          <w:sz w:val="20"/>
          <w:szCs w:val="20"/>
        </w:rPr>
      </w:pPr>
    </w:p>
    <w:p w:rsidR="00467175" w:rsidRPr="00B326C3" w:rsidRDefault="00467175" w:rsidP="00467175">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467175" w:rsidRDefault="00467175" w:rsidP="00467175">
      <w:pPr>
        <w:jc w:val="both"/>
        <w:rPr>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276"/>
        <w:gridCol w:w="2126"/>
        <w:gridCol w:w="709"/>
        <w:gridCol w:w="708"/>
        <w:gridCol w:w="993"/>
        <w:gridCol w:w="851"/>
        <w:gridCol w:w="851"/>
        <w:gridCol w:w="992"/>
      </w:tblGrid>
      <w:tr w:rsidR="00467175" w:rsidRPr="005A07FA" w:rsidTr="00DE198A">
        <w:trPr>
          <w:trHeight w:val="1503"/>
        </w:trPr>
        <w:tc>
          <w:tcPr>
            <w:tcW w:w="472"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 xml:space="preserve">  №</w:t>
            </w:r>
          </w:p>
          <w:p w:rsidR="00467175" w:rsidRPr="005A07FA" w:rsidRDefault="00467175" w:rsidP="00DE198A">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337"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467175" w:rsidRPr="005A07FA" w:rsidRDefault="00467175" w:rsidP="00DE198A">
            <w:pPr>
              <w:jc w:val="center"/>
              <w:rPr>
                <w:sz w:val="20"/>
                <w:szCs w:val="20"/>
              </w:rPr>
            </w:pPr>
            <w:r w:rsidRPr="005A07FA">
              <w:rPr>
                <w:sz w:val="20"/>
                <w:szCs w:val="20"/>
              </w:rPr>
              <w:t>Общая стоимость по позиции, руб.</w:t>
            </w: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1337"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r w:rsidR="00467175" w:rsidRPr="00BE0069" w:rsidTr="00DE198A">
        <w:trPr>
          <w:trHeight w:val="260"/>
        </w:trPr>
        <w:tc>
          <w:tcPr>
            <w:tcW w:w="472" w:type="dxa"/>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c>
          <w:tcPr>
            <w:tcW w:w="6156" w:type="dxa"/>
            <w:gridSpan w:val="5"/>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467175" w:rsidRPr="00BE0069" w:rsidRDefault="00467175" w:rsidP="00DE198A">
            <w:pPr>
              <w:jc w:val="both"/>
              <w:rPr>
                <w:sz w:val="20"/>
                <w:szCs w:val="20"/>
              </w:rPr>
            </w:pPr>
          </w:p>
        </w:tc>
      </w:tr>
    </w:tbl>
    <w:p w:rsidR="00467175" w:rsidRPr="00917FF8" w:rsidRDefault="00467175" w:rsidP="00467175">
      <w:pPr>
        <w:tabs>
          <w:tab w:val="left" w:pos="2804"/>
        </w:tabs>
        <w:rPr>
          <w:sz w:val="20"/>
          <w:szCs w:val="20"/>
        </w:rPr>
      </w:pPr>
    </w:p>
    <w:p w:rsidR="009E736D" w:rsidRPr="00A00D23" w:rsidRDefault="009E736D" w:rsidP="00EC4350">
      <w:pPr>
        <w:rPr>
          <w:sz w:val="20"/>
          <w:szCs w:val="20"/>
        </w:rPr>
      </w:pPr>
    </w:p>
    <w:sectPr w:rsidR="009E736D" w:rsidRPr="00A00D23"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981" w:rsidRDefault="00302981" w:rsidP="00ED57EB">
      <w:r>
        <w:separator/>
      </w:r>
    </w:p>
  </w:endnote>
  <w:endnote w:type="continuationSeparator" w:id="1">
    <w:p w:rsidR="00302981" w:rsidRDefault="00302981" w:rsidP="00ED57EB">
      <w:r>
        <w:continuationSeparator/>
      </w:r>
    </w:p>
  </w:endnote>
  <w:endnote w:id="2">
    <w:p w:rsidR="00467175" w:rsidRDefault="00467175" w:rsidP="00467175">
      <w:pPr>
        <w:pStyle w:val="afc"/>
        <w:jc w:val="both"/>
      </w:pPr>
    </w:p>
  </w:endnote>
  <w:endnote w:id="3">
    <w:p w:rsidR="00467175" w:rsidRDefault="00467175" w:rsidP="00467175">
      <w:pPr>
        <w:pStyle w:val="afc"/>
      </w:pPr>
    </w:p>
  </w:endnote>
  <w:endnote w:id="4">
    <w:p w:rsidR="00467175" w:rsidRDefault="00467175" w:rsidP="00467175">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A10969" w:rsidRDefault="00EB6C01">
        <w:pPr>
          <w:pStyle w:val="af7"/>
          <w:jc w:val="right"/>
        </w:pPr>
        <w:fldSimple w:instr=" PAGE   \* MERGEFORMAT ">
          <w:r w:rsidR="00EC4350">
            <w:rPr>
              <w:noProof/>
            </w:rPr>
            <w:t>27</w:t>
          </w:r>
        </w:fldSimple>
      </w:p>
    </w:sdtContent>
  </w:sdt>
  <w:p w:rsidR="00A10969" w:rsidRDefault="00A10969">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981" w:rsidRDefault="00302981" w:rsidP="00ED57EB">
      <w:r>
        <w:separator/>
      </w:r>
    </w:p>
  </w:footnote>
  <w:footnote w:type="continuationSeparator" w:id="1">
    <w:p w:rsidR="00302981" w:rsidRDefault="00302981" w:rsidP="00ED57EB">
      <w:r>
        <w:continuationSeparator/>
      </w:r>
    </w:p>
  </w:footnote>
  <w:footnote w:id="2">
    <w:p w:rsidR="00A10969" w:rsidRPr="000C36EF" w:rsidRDefault="00A10969"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A10969" w:rsidRPr="004B5113" w:rsidRDefault="00A10969"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0"/>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1"/>
  </w:num>
  <w:num w:numId="17">
    <w:abstractNumId w:val="7"/>
  </w:num>
  <w:num w:numId="18">
    <w:abstractNumId w:val="28"/>
  </w:num>
  <w:num w:numId="19">
    <w:abstractNumId w:val="3"/>
  </w:num>
  <w:num w:numId="20">
    <w:abstractNumId w:val="23"/>
  </w:num>
  <w:num w:numId="21">
    <w:abstractNumId w:val="12"/>
  </w:num>
  <w:num w:numId="22">
    <w:abstractNumId w:val="0"/>
  </w:num>
  <w:num w:numId="23">
    <w:abstractNumId w:val="5"/>
  </w:num>
  <w:num w:numId="24">
    <w:abstractNumId w:val="25"/>
  </w:num>
  <w:num w:numId="25">
    <w:abstractNumId w:val="6"/>
  </w:num>
  <w:num w:numId="26">
    <w:abstractNumId w:val="30"/>
  </w:num>
  <w:num w:numId="27">
    <w:abstractNumId w:val="13"/>
  </w:num>
  <w:num w:numId="28">
    <w:abstractNumId w:val="29"/>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14"/>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3B30"/>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224E"/>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2981"/>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5375"/>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6BC"/>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175"/>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B6748"/>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3EE2"/>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2DFE"/>
    <w:rsid w:val="0082390A"/>
    <w:rsid w:val="00824B16"/>
    <w:rsid w:val="008335B3"/>
    <w:rsid w:val="008356FB"/>
    <w:rsid w:val="008358C2"/>
    <w:rsid w:val="0083650B"/>
    <w:rsid w:val="00840879"/>
    <w:rsid w:val="008418F6"/>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0969"/>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38C"/>
    <w:rsid w:val="00B15951"/>
    <w:rsid w:val="00B15B8C"/>
    <w:rsid w:val="00B168FB"/>
    <w:rsid w:val="00B16D99"/>
    <w:rsid w:val="00B20946"/>
    <w:rsid w:val="00B20ABD"/>
    <w:rsid w:val="00B20E7B"/>
    <w:rsid w:val="00B24A50"/>
    <w:rsid w:val="00B25F73"/>
    <w:rsid w:val="00B274EC"/>
    <w:rsid w:val="00B2753A"/>
    <w:rsid w:val="00B303ED"/>
    <w:rsid w:val="00B333F4"/>
    <w:rsid w:val="00B3424F"/>
    <w:rsid w:val="00B365C5"/>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07FB"/>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0C2"/>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6616"/>
    <w:rsid w:val="00C9688B"/>
    <w:rsid w:val="00CA3687"/>
    <w:rsid w:val="00CA4A38"/>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CF4610"/>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6C01"/>
    <w:rsid w:val="00EB7493"/>
    <w:rsid w:val="00EC0D27"/>
    <w:rsid w:val="00EC4350"/>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71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0C78"/>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1BED"/>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11555</Words>
  <Characters>83973</Characters>
  <Application>Microsoft Office Word</Application>
  <DocSecurity>0</DocSecurity>
  <Lines>699</Lines>
  <Paragraphs>190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95338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Козлов</cp:lastModifiedBy>
  <cp:revision>4</cp:revision>
  <cp:lastPrinted>2019-08-26T07:37:00Z</cp:lastPrinted>
  <dcterms:created xsi:type="dcterms:W3CDTF">2019-08-26T05:55:00Z</dcterms:created>
  <dcterms:modified xsi:type="dcterms:W3CDTF">2019-08-26T07:37:00Z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